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8BC3" w14:textId="77777777" w:rsidR="00010823" w:rsidRPr="00144211" w:rsidRDefault="00010823" w:rsidP="00010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211">
        <w:rPr>
          <w:rFonts w:ascii="Times New Roman" w:hAnsi="Times New Roman" w:cs="Times New Roman"/>
          <w:b/>
          <w:sz w:val="24"/>
          <w:szCs w:val="24"/>
        </w:rPr>
        <w:t>End of Chapter Solutions</w:t>
      </w:r>
    </w:p>
    <w:p w14:paraId="2FB97D73" w14:textId="77777777" w:rsidR="00010823" w:rsidRPr="00144211" w:rsidRDefault="00010823" w:rsidP="00010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211">
        <w:rPr>
          <w:rFonts w:ascii="Times New Roman" w:hAnsi="Times New Roman" w:cs="Times New Roman"/>
          <w:b/>
          <w:sz w:val="24"/>
          <w:szCs w:val="24"/>
        </w:rPr>
        <w:t>Reviews and Discussions</w:t>
      </w:r>
    </w:p>
    <w:p w14:paraId="7A0E74CC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77"/>
      <w:bookmarkStart w:id="1" w:name="OLE_LINK78"/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three applications of computers and information systems in your daily life?</w:t>
      </w:r>
    </w:p>
    <w:p w14:paraId="17A3B604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7E8A6D53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 xml:space="preserve">As a student, you use computers and office suite software to do your homework. </w:t>
      </w:r>
    </w:p>
    <w:p w14:paraId="1F90F9FF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Taking online classes.</w:t>
      </w:r>
    </w:p>
    <w:p w14:paraId="17D37465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Commonly used in grocery and retail stores as well.</w:t>
      </w:r>
    </w:p>
    <w:p w14:paraId="2625087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75C31C97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three recommendations for reducing risk and improving the privacy of your personal information while using social media?</w:t>
      </w:r>
    </w:p>
    <w:p w14:paraId="592CB8C0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23B88D2C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Always use the privacy controls offered by the social networking sites.</w:t>
      </w:r>
    </w:p>
    <w:p w14:paraId="7A0C8847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Use long passwords (eight characters or longer) that mix uppercase and lowercase letters with numbers and symbols.</w:t>
      </w:r>
    </w:p>
    <w:p w14:paraId="4DD50DF1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Do not post a phone number or a full address.</w:t>
      </w:r>
    </w:p>
    <w:p w14:paraId="0184C40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5D60DC1D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is business intelligence (BI)?</w:t>
      </w:r>
    </w:p>
    <w:p w14:paraId="67E93EBE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7A18EE24" w14:textId="77777777" w:rsidR="00010823" w:rsidRPr="00144211" w:rsidRDefault="00010823" w:rsidP="00010823">
      <w:pPr>
        <w:pStyle w:val="eoc-list-num"/>
        <w:spacing w:line="240" w:lineRule="auto"/>
      </w:pPr>
      <w:r w:rsidRPr="00144211">
        <w:t>Business intelligence (BI) provides historical, current, and predictive views of business operations and environments and gives organizations a competitive advantage in the marketplace.</w:t>
      </w:r>
    </w:p>
    <w:p w14:paraId="2974C33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7F72747D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Define a management information system (MIS).</w:t>
      </w:r>
    </w:p>
    <w:p w14:paraId="64EBD93E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46FA06D9" w14:textId="77777777" w:rsidR="00010823" w:rsidRPr="00144211" w:rsidRDefault="00010823" w:rsidP="00010823">
      <w:pPr>
        <w:pStyle w:val="eoc-list-num"/>
        <w:spacing w:line="240" w:lineRule="auto"/>
      </w:pPr>
      <w:r w:rsidRPr="00144211">
        <w:t>A management information system (MIS) is an organized integration of hardware and software technologies, data, processes, and human elements designed to produce timely, integrated, relevant, accurate, and useful information for decision-making purposes.</w:t>
      </w:r>
    </w:p>
    <w:p w14:paraId="00E59F2F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04187437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four major components of an information system?</w:t>
      </w:r>
    </w:p>
    <w:p w14:paraId="392F26E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60F4C88A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Data</w:t>
      </w:r>
    </w:p>
    <w:p w14:paraId="29BE3571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Database</w:t>
      </w:r>
    </w:p>
    <w:p w14:paraId="01150BB1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Process</w:t>
      </w:r>
    </w:p>
    <w:p w14:paraId="1F6E3E66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Information</w:t>
      </w:r>
    </w:p>
    <w:p w14:paraId="635C9244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71641D6B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three examples of decisions supported by a logistics information system (LIS)?</w:t>
      </w:r>
    </w:p>
    <w:p w14:paraId="28C98ACF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56DEE145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Improving routing and delivery schedules</w:t>
      </w:r>
    </w:p>
    <w:p w14:paraId="3F74E524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Selecting the best modes of transportation</w:t>
      </w:r>
    </w:p>
    <w:p w14:paraId="02875E17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Improving transportation budgeting</w:t>
      </w:r>
    </w:p>
    <w:p w14:paraId="1E313AD3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</w:p>
    <w:p w14:paraId="61AA7969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Michael Porter's three strategies for successfully competing in the marketplace?</w:t>
      </w:r>
    </w:p>
    <w:p w14:paraId="640089EF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03B87909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Overall cost leadership</w:t>
      </w:r>
    </w:p>
    <w:p w14:paraId="5707EE43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Differentiation</w:t>
      </w:r>
    </w:p>
    <w:p w14:paraId="664C6FAE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Focus</w:t>
      </w:r>
    </w:p>
    <w:p w14:paraId="1D656345" w14:textId="77777777" w:rsidR="00010823" w:rsidRPr="00144211" w:rsidRDefault="00010823" w:rsidP="00010823">
      <w:pPr>
        <w:pStyle w:val="eoc-list-num"/>
        <w:spacing w:line="240" w:lineRule="auto"/>
        <w:ind w:left="1710"/>
      </w:pPr>
    </w:p>
    <w:p w14:paraId="559E079C" w14:textId="77777777" w:rsidR="00010823" w:rsidRPr="00144211" w:rsidRDefault="00010823" w:rsidP="000108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11">
        <w:rPr>
          <w:rFonts w:ascii="Times New Roman" w:hAnsi="Times New Roman" w:cs="Times New Roman"/>
          <w:color w:val="000000"/>
          <w:sz w:val="24"/>
          <w:szCs w:val="24"/>
        </w:rPr>
        <w:t>What are three examples of specific tasks performed by a data scientist (DS)?</w:t>
      </w:r>
    </w:p>
    <w:p w14:paraId="2A96D8B2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7803E327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Identify the problem that an organization faces</w:t>
      </w:r>
    </w:p>
    <w:p w14:paraId="482E3BBD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Identify and collect data sets and variables</w:t>
      </w:r>
    </w:p>
    <w:p w14:paraId="30B6A325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Insure the accuracy and completeness of data sets</w:t>
      </w:r>
    </w:p>
    <w:p w14:paraId="699D81FA" w14:textId="77777777" w:rsidR="00010823" w:rsidRPr="00144211" w:rsidRDefault="00010823" w:rsidP="00010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211">
        <w:rPr>
          <w:rFonts w:ascii="Times New Roman" w:hAnsi="Times New Roman" w:cs="Times New Roman"/>
          <w:b/>
          <w:sz w:val="24"/>
          <w:szCs w:val="24"/>
        </w:rPr>
        <w:t>Projects</w:t>
      </w:r>
    </w:p>
    <w:p w14:paraId="5A905538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t>Identify three applications of information systems at the college or the university that you are attending. Write a one-page paper that describes these three applications, and provide an example of the type of decisions that are being improved by each application.</w:t>
      </w:r>
    </w:p>
    <w:p w14:paraId="6E2239C8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320F91D6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 Online registration, online learning systems, and transcript preparations are just a few examples.</w:t>
      </w:r>
    </w:p>
    <w:p w14:paraId="1A5A930A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t>Grocery chains have been using information technologies for several decades. After reading the information presented in this chapter and other sources, write a one-page paper that describes three such technologies.</w:t>
      </w:r>
    </w:p>
    <w:p w14:paraId="1FC7A760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496CBEF4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  Point-of-sale (POS) systems, radio-frequency-identification (RFID) tags, and automated inventory systems are just a few examples.</w:t>
      </w:r>
    </w:p>
    <w:p w14:paraId="6BE66F81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lastRenderedPageBreak/>
        <w:t>RFID tags are being increasingly used by companies such as Macy's, Walmart, and Home Depot. Identify an additional company that uses RFIDs and write a one-page paper that describes the company’s specific application of RFIDs.</w:t>
      </w:r>
    </w:p>
    <w:p w14:paraId="0250920A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67FF4BF1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 xml:space="preserve">Answers will vary.  </w:t>
      </w:r>
    </w:p>
    <w:p w14:paraId="4811533D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t>After reading the information presented in this chapter and other sources, write a one-page paper that describes the ways two different companies use Michael Porter’s three strategies. How are information systems assisting these companies in implementing each strategy?</w:t>
      </w:r>
    </w:p>
    <w:p w14:paraId="5BB3313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0473CD98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 xml:space="preserve">Answers will vary.  </w:t>
      </w:r>
    </w:p>
    <w:p w14:paraId="69A3060D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t>After reading the information presented in this chapter and other sources, write a one-page paper that supports the claim that, in the future, computer criminals will become more sophisticated and that protecting personal information will become more difficult.</w:t>
      </w:r>
    </w:p>
    <w:p w14:paraId="2E2C05A7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69E1A4D8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 xml:space="preserve">Answers will vary.  </w:t>
      </w:r>
    </w:p>
    <w:p w14:paraId="107DCFC2" w14:textId="77777777" w:rsidR="00010823" w:rsidRPr="00144211" w:rsidRDefault="00010823" w:rsidP="00010823">
      <w:pPr>
        <w:pStyle w:val="eoc-list-num"/>
        <w:numPr>
          <w:ilvl w:val="0"/>
          <w:numId w:val="3"/>
        </w:numPr>
        <w:spacing w:line="240" w:lineRule="auto"/>
      </w:pPr>
      <w:r w:rsidRPr="00144211">
        <w:t>Banks are promoting online banking to a broad range of customers. After reading the information presented in this chapter and other sources, write a one-page paper that lists three advantages and three disadvantages of online banking. Why are some customers reluctant to use online banking?</w:t>
      </w:r>
    </w:p>
    <w:p w14:paraId="4597FE6C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990"/>
      </w:pPr>
      <w:r w:rsidRPr="00144211">
        <w:t>Answer—</w:t>
      </w:r>
    </w:p>
    <w:p w14:paraId="730850DE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 xml:space="preserve">Answers will vary.  </w:t>
      </w:r>
    </w:p>
    <w:p w14:paraId="21135A79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>Three advantages:</w:t>
      </w:r>
    </w:p>
    <w:p w14:paraId="7E829750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Accessing customer service by e-mail around the clock</w:t>
      </w:r>
    </w:p>
    <w:p w14:paraId="72F3E394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Viewing current and old transactions</w:t>
      </w:r>
    </w:p>
    <w:p w14:paraId="116E8700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Online mortgage applications</w:t>
      </w:r>
    </w:p>
    <w:p w14:paraId="583DC392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 w:hanging="360"/>
      </w:pPr>
      <w:r w:rsidRPr="00144211">
        <w:t>Three disadvantages:</w:t>
      </w:r>
    </w:p>
    <w:p w14:paraId="54849732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Security issues</w:t>
      </w:r>
    </w:p>
    <w:p w14:paraId="7DA94D39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Privacy issues</w:t>
      </w:r>
    </w:p>
    <w:p w14:paraId="630491C5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Access issues</w:t>
      </w:r>
    </w:p>
    <w:p w14:paraId="41591B64" w14:textId="77777777" w:rsidR="00010823" w:rsidRPr="00144211" w:rsidRDefault="00010823" w:rsidP="00010823">
      <w:pPr>
        <w:pStyle w:val="eoc-list-num"/>
        <w:spacing w:line="240" w:lineRule="auto"/>
        <w:ind w:left="720" w:hanging="360"/>
      </w:pPr>
    </w:p>
    <w:p w14:paraId="127CA997" w14:textId="77777777" w:rsidR="00010823" w:rsidRPr="00144211" w:rsidRDefault="00010823" w:rsidP="000108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211">
        <w:rPr>
          <w:rFonts w:ascii="Times New Roman" w:hAnsi="Times New Roman" w:cs="Times New Roman"/>
          <w:b/>
          <w:sz w:val="24"/>
          <w:szCs w:val="24"/>
        </w:rPr>
        <w:t>Are You Ready to Move On?</w:t>
      </w:r>
    </w:p>
    <w:p w14:paraId="5382CCA9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Computer literacy is understanding the role of information in generating and using business intelligence. True or False?</w:t>
      </w:r>
    </w:p>
    <w:p w14:paraId="5BF2622F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7CAD896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lastRenderedPageBreak/>
        <w:t>False</w:t>
      </w:r>
    </w:p>
    <w:p w14:paraId="287D1693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Data consists of raw facts and is a component of an information system. True or False?</w:t>
      </w:r>
    </w:p>
    <w:p w14:paraId="61D7DD71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3157224D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True</w:t>
      </w:r>
    </w:p>
    <w:p w14:paraId="76CBAD2D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Michael Porter’s Five Forces Model analyzes an organization, its position in the marketplace, and how information systems could be used to make it more competitive. True or False?</w:t>
      </w:r>
    </w:p>
    <w:p w14:paraId="7EBF82F1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140F517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True</w:t>
      </w:r>
    </w:p>
    <w:p w14:paraId="2AB4E3BA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All of the following are among the good practices while using social media, except:</w:t>
      </w:r>
    </w:p>
    <w:p w14:paraId="78911176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a. Use long passwords (eight characters or longer) that mix uppercase and lowercase letters with numbers</w:t>
      </w:r>
    </w:p>
    <w:p w14:paraId="7057D33A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b.  Do not post a phone number or a full address</w:t>
      </w:r>
    </w:p>
    <w:p w14:paraId="744F3F8B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c.  Do not post children’s names, even in photo tags or captions</w:t>
      </w:r>
    </w:p>
    <w:p w14:paraId="1F45B1DB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d. Be specific when posting information about vacations or business trips</w:t>
      </w:r>
    </w:p>
    <w:p w14:paraId="4FC4E9DC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504C8BD1" w14:textId="77777777" w:rsidR="00010823" w:rsidRPr="00144211" w:rsidRDefault="00010823" w:rsidP="00010823">
      <w:pPr>
        <w:pStyle w:val="eoc-list-num"/>
        <w:spacing w:line="240" w:lineRule="auto"/>
        <w:ind w:left="1710"/>
      </w:pPr>
      <w:r w:rsidRPr="00144211">
        <w:t>D</w:t>
      </w:r>
    </w:p>
    <w:p w14:paraId="239CA42C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All of the following are among decisions supported by a financial information system (FIS) except:</w:t>
      </w:r>
    </w:p>
    <w:p w14:paraId="4B52FE41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a. Sales forecasting</w:t>
      </w:r>
    </w:p>
    <w:p w14:paraId="49F0EE63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b. Improving budget allocation</w:t>
      </w:r>
    </w:p>
    <w:p w14:paraId="3AF61F96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c. Minimizing capital investment risks</w:t>
      </w:r>
    </w:p>
    <w:p w14:paraId="0F268C3F" w14:textId="77777777" w:rsidR="00010823" w:rsidRPr="00144211" w:rsidRDefault="00010823" w:rsidP="00010823">
      <w:pPr>
        <w:pStyle w:val="eoc-list-num"/>
        <w:spacing w:line="240" w:lineRule="auto"/>
        <w:ind w:left="990"/>
      </w:pPr>
      <w:r w:rsidRPr="00144211">
        <w:t>d. Monitoring cost trends</w:t>
      </w:r>
    </w:p>
    <w:p w14:paraId="54DEFCB1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0990E7CC" w14:textId="77777777" w:rsidR="00010823" w:rsidRPr="00144211" w:rsidRDefault="00010823" w:rsidP="00010823">
      <w:pPr>
        <w:pStyle w:val="eoc-list-num"/>
        <w:spacing w:line="240" w:lineRule="auto"/>
        <w:ind w:left="1710"/>
      </w:pPr>
      <w:r w:rsidRPr="00144211">
        <w:t>A</w:t>
      </w:r>
    </w:p>
    <w:p w14:paraId="17193A41" w14:textId="77777777" w:rsidR="00010823" w:rsidRPr="00144211" w:rsidRDefault="00010823" w:rsidP="00010823">
      <w:pPr>
        <w:pStyle w:val="eoc-list-num"/>
        <w:numPr>
          <w:ilvl w:val="0"/>
          <w:numId w:val="4"/>
        </w:numPr>
        <w:spacing w:line="240" w:lineRule="auto"/>
        <w:ind w:left="1710"/>
      </w:pPr>
      <w:r w:rsidRPr="00144211">
        <w:t>All of the following are among the new IT-related jobs except:</w:t>
      </w:r>
    </w:p>
    <w:p w14:paraId="3DDC8B7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a. Data scientist</w:t>
      </w:r>
    </w:p>
    <w:p w14:paraId="50DFCC8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b. Systems analyst</w:t>
      </w:r>
    </w:p>
    <w:p w14:paraId="34B6C8B0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c. Social media/online-community manager</w:t>
      </w:r>
    </w:p>
    <w:p w14:paraId="633DD9C2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d. Search engine optimization specialist</w:t>
      </w:r>
    </w:p>
    <w:p w14:paraId="56D7CECD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1710"/>
      </w:pPr>
      <w:r w:rsidRPr="00144211">
        <w:t>Answer—</w:t>
      </w:r>
    </w:p>
    <w:p w14:paraId="30257AD2" w14:textId="77777777" w:rsidR="00010823" w:rsidRPr="00144211" w:rsidRDefault="00010823" w:rsidP="00010823">
      <w:pPr>
        <w:pStyle w:val="eoc-list-num"/>
        <w:spacing w:line="240" w:lineRule="auto"/>
        <w:ind w:left="1710"/>
      </w:pPr>
      <w:r w:rsidRPr="00144211">
        <w:t>A</w:t>
      </w:r>
    </w:p>
    <w:bookmarkEnd w:id="0"/>
    <w:bookmarkEnd w:id="1"/>
    <w:p w14:paraId="28E596CB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rPr>
          <w:b/>
        </w:rPr>
      </w:pPr>
      <w:r w:rsidRPr="00144211">
        <w:rPr>
          <w:b/>
        </w:rPr>
        <w:lastRenderedPageBreak/>
        <w:t>Case Study 1-1</w:t>
      </w:r>
    </w:p>
    <w:p w14:paraId="0AD6AEAF" w14:textId="77777777" w:rsidR="00010823" w:rsidRPr="00144211" w:rsidRDefault="00010823" w:rsidP="00010823">
      <w:pPr>
        <w:pStyle w:val="eoc-list-num"/>
        <w:numPr>
          <w:ilvl w:val="0"/>
          <w:numId w:val="1"/>
        </w:numPr>
        <w:tabs>
          <w:tab w:val="clear" w:pos="1080"/>
        </w:tabs>
        <w:spacing w:line="240" w:lineRule="auto"/>
      </w:pPr>
      <w:r w:rsidRPr="00144211">
        <w:t>Is technology alone enough to ensure high-quality customer service?</w:t>
      </w:r>
    </w:p>
    <w:p w14:paraId="68F8273E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630"/>
      </w:pPr>
      <w:r w:rsidRPr="00144211">
        <w:t>Answer—</w:t>
      </w:r>
    </w:p>
    <w:p w14:paraId="13067428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 A brief answer is no.</w:t>
      </w:r>
    </w:p>
    <w:p w14:paraId="79A2D4F4" w14:textId="77777777" w:rsidR="00010823" w:rsidRPr="00144211" w:rsidRDefault="00010823" w:rsidP="00010823">
      <w:pPr>
        <w:pStyle w:val="eoc-list-num"/>
        <w:numPr>
          <w:ilvl w:val="0"/>
          <w:numId w:val="1"/>
        </w:numPr>
        <w:tabs>
          <w:tab w:val="clear" w:pos="1080"/>
        </w:tabs>
        <w:spacing w:line="240" w:lineRule="auto"/>
      </w:pPr>
      <w:r w:rsidRPr="00144211">
        <w:t>What are Federal Express’s estimated annual savings from using information technology?</w:t>
      </w:r>
    </w:p>
    <w:p w14:paraId="76D09E35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Answer—</w:t>
      </w:r>
    </w:p>
    <w:p w14:paraId="3C5243FA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</w:t>
      </w:r>
    </w:p>
    <w:p w14:paraId="3B0696E0" w14:textId="77777777" w:rsidR="00010823" w:rsidRPr="00144211" w:rsidRDefault="00010823" w:rsidP="00010823">
      <w:pPr>
        <w:pStyle w:val="eoc-list-num"/>
        <w:numPr>
          <w:ilvl w:val="0"/>
          <w:numId w:val="1"/>
        </w:numPr>
        <w:tabs>
          <w:tab w:val="clear" w:pos="1080"/>
        </w:tabs>
        <w:spacing w:line="240" w:lineRule="auto"/>
      </w:pPr>
      <w:r w:rsidRPr="00144211">
        <w:t>What are a couple of examples of information technologies used by Federal Express?</w:t>
      </w:r>
    </w:p>
    <w:p w14:paraId="06D6ED0A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Answer—</w:t>
      </w:r>
    </w:p>
    <w:p w14:paraId="7E504E0E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 The following are few examples:</w:t>
      </w:r>
    </w:p>
    <w:p w14:paraId="69CF5C7B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A comprehensive Web site, www.FedEx.com, where it assists customers and reduces costs</w:t>
      </w:r>
    </w:p>
    <w:p w14:paraId="531BBC04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Ship Manager</w:t>
      </w:r>
    </w:p>
    <w:p w14:paraId="6A08BD6B" w14:textId="77777777" w:rsidR="00010823" w:rsidRPr="00144211" w:rsidRDefault="00010823" w:rsidP="00010823">
      <w:pPr>
        <w:pStyle w:val="eoc-list-num"/>
        <w:numPr>
          <w:ilvl w:val="0"/>
          <w:numId w:val="2"/>
        </w:numPr>
        <w:spacing w:line="240" w:lineRule="auto"/>
      </w:pPr>
      <w:r w:rsidRPr="00144211">
        <w:t>Uses customer relationship management software called Clarify for improving customer service</w:t>
      </w:r>
    </w:p>
    <w:p w14:paraId="6C57952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rPr>
          <w:b/>
        </w:rPr>
      </w:pPr>
      <w:r w:rsidRPr="00144211">
        <w:rPr>
          <w:b/>
        </w:rPr>
        <w:t>Case Study 1-2</w:t>
      </w:r>
    </w:p>
    <w:p w14:paraId="7701C67E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1. According to this case study, what is an upcoming key technology that will be used in retail stores to improve customer service?</w:t>
      </w:r>
    </w:p>
    <w:p w14:paraId="1A28BB00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Answer—</w:t>
      </w:r>
    </w:p>
    <w:p w14:paraId="279A9FC8" w14:textId="77777777" w:rsidR="00010823" w:rsidRPr="00144211" w:rsidRDefault="00010823" w:rsidP="00010823">
      <w:pPr>
        <w:pStyle w:val="eoc-list-num"/>
        <w:spacing w:line="240" w:lineRule="auto"/>
      </w:pPr>
      <w:r w:rsidRPr="00144211">
        <w:t>Mobile technology.</w:t>
      </w:r>
    </w:p>
    <w:p w14:paraId="71F078A5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2. What is the name of the device used by Ahold USA’s Stop &amp; Shop retail stores?</w:t>
      </w:r>
    </w:p>
    <w:p w14:paraId="31514C9A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Answer—</w:t>
      </w:r>
    </w:p>
    <w:p w14:paraId="16F470C3" w14:textId="77777777" w:rsidR="00010823" w:rsidRPr="00144211" w:rsidRDefault="00010823" w:rsidP="00010823">
      <w:pPr>
        <w:pStyle w:val="eoc-list-num"/>
        <w:spacing w:line="240" w:lineRule="auto"/>
      </w:pPr>
      <w:r w:rsidRPr="00144211">
        <w:t>Scan It.</w:t>
      </w:r>
    </w:p>
    <w:p w14:paraId="3A96A0E3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3. What will be the role of smartphones in the future of shopping?</w:t>
      </w:r>
    </w:p>
    <w:p w14:paraId="3FA6F936" w14:textId="77777777" w:rsidR="00010823" w:rsidRPr="00144211" w:rsidRDefault="00010823" w:rsidP="00010823">
      <w:pPr>
        <w:pStyle w:val="eoc-list-num"/>
        <w:tabs>
          <w:tab w:val="clear" w:pos="1080"/>
        </w:tabs>
        <w:spacing w:line="240" w:lineRule="auto"/>
        <w:ind w:left="720"/>
      </w:pPr>
      <w:r w:rsidRPr="00144211">
        <w:t>Answer—</w:t>
      </w:r>
    </w:p>
    <w:p w14:paraId="03B350CE" w14:textId="77777777" w:rsidR="00010823" w:rsidRPr="00144211" w:rsidRDefault="00010823" w:rsidP="00010823">
      <w:pPr>
        <w:pStyle w:val="eoc-list-num"/>
        <w:spacing w:line="240" w:lineRule="auto"/>
      </w:pPr>
      <w:r w:rsidRPr="00144211">
        <w:t>Answers will vary. Most experts believe that smartphones will be used as a device for paying for products and services among other things.</w:t>
      </w:r>
    </w:p>
    <w:p w14:paraId="112FAD8E" w14:textId="77777777" w:rsidR="00010823" w:rsidRPr="00144211" w:rsidRDefault="00010823" w:rsidP="00010823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21D555" w14:textId="77777777" w:rsidR="00EE2CFA" w:rsidRDefault="00EE2CFA">
      <w:bookmarkStart w:id="2" w:name="_GoBack"/>
      <w:bookmarkEnd w:id="2"/>
    </w:p>
    <w:sectPr w:rsidR="00EE2CFA" w:rsidSect="008D773D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431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43EF4559" w14:textId="77777777" w:rsidR="00B61FD7" w:rsidRPr="00F87263" w:rsidRDefault="00010823" w:rsidP="00F87263">
        <w:pPr>
          <w:pStyle w:val="Header"/>
          <w:jc w:val="right"/>
          <w:rPr>
            <w:rFonts w:ascii="Times New Roman" w:hAnsi="Times New Roman" w:cs="Times New Roman"/>
            <w:sz w:val="20"/>
          </w:rPr>
        </w:pPr>
        <w:r w:rsidRPr="00F87263">
          <w:rPr>
            <w:rFonts w:ascii="Times New Roman" w:hAnsi="Times New Roman" w:cs="Times New Roman"/>
            <w:sz w:val="20"/>
          </w:rPr>
          <w:fldChar w:fldCharType="begin"/>
        </w:r>
        <w:r w:rsidRPr="00F8726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8726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F8726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C29"/>
    <w:multiLevelType w:val="hybridMultilevel"/>
    <w:tmpl w:val="611E1E9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62FF"/>
    <w:multiLevelType w:val="hybridMultilevel"/>
    <w:tmpl w:val="B2DE6EFE"/>
    <w:lvl w:ilvl="0" w:tplc="BA26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64833"/>
    <w:multiLevelType w:val="hybridMultilevel"/>
    <w:tmpl w:val="09BCC8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B1C1075"/>
    <w:multiLevelType w:val="hybridMultilevel"/>
    <w:tmpl w:val="D0107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05CB2"/>
    <w:multiLevelType w:val="hybridMultilevel"/>
    <w:tmpl w:val="E50CA386"/>
    <w:lvl w:ilvl="0" w:tplc="4E64B7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3"/>
    <w:rsid w:val="00010823"/>
    <w:rsid w:val="000938DC"/>
    <w:rsid w:val="0087530B"/>
    <w:rsid w:val="00E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A0A6"/>
  <w15:chartTrackingRefBased/>
  <w15:docId w15:val="{EE15C762-67CC-4ACC-8F63-567EB86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c-list-num">
    <w:name w:val="eoc-list-num"/>
    <w:basedOn w:val="Normal"/>
    <w:rsid w:val="00010823"/>
    <w:pPr>
      <w:tabs>
        <w:tab w:val="left" w:pos="1080"/>
      </w:tabs>
      <w:spacing w:before="120" w:after="0" w:line="360" w:lineRule="auto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Stulga, Michele L</dc:creator>
  <cp:keywords/>
  <dc:description/>
  <cp:lastModifiedBy>Stulga, Michele L</cp:lastModifiedBy>
  <cp:revision>1</cp:revision>
  <dcterms:created xsi:type="dcterms:W3CDTF">2018-10-01T18:28:00Z</dcterms:created>
  <dcterms:modified xsi:type="dcterms:W3CDTF">2018-10-01T18:29:00Z</dcterms:modified>
</cp:coreProperties>
</file>