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57D89" w14:textId="77777777" w:rsidR="00DD6B89" w:rsidRPr="00CD1F45" w:rsidRDefault="00DD6B89" w:rsidP="00DD6B89">
      <w:pPr>
        <w:spacing w:line="360" w:lineRule="auto"/>
        <w:jc w:val="both"/>
        <w:rPr>
          <w:b/>
          <w:sz w:val="32"/>
          <w:szCs w:val="32"/>
        </w:rPr>
      </w:pPr>
      <w:bookmarkStart w:id="0" w:name="_GoBack"/>
      <w:bookmarkEnd w:id="0"/>
      <w:r>
        <w:rPr>
          <w:b/>
          <w:sz w:val="32"/>
          <w:szCs w:val="32"/>
        </w:rPr>
        <w:t xml:space="preserve">Solutions to Chapter 2 </w:t>
      </w:r>
      <w:r w:rsidRPr="00CD1F45">
        <w:rPr>
          <w:b/>
          <w:sz w:val="32"/>
          <w:szCs w:val="32"/>
        </w:rPr>
        <w:t>Exercises</w:t>
      </w:r>
    </w:p>
    <w:p w14:paraId="0BEDB495" w14:textId="77777777" w:rsidR="00DD6B89" w:rsidRPr="000B623E" w:rsidRDefault="00DD6B89" w:rsidP="00DD6B89">
      <w:pPr>
        <w:pStyle w:val="EXH"/>
        <w:spacing w:before="100" w:beforeAutospacing="1" w:after="100" w:afterAutospacing="1" w:line="480" w:lineRule="auto"/>
        <w:ind w:left="0" w:right="0"/>
        <w:jc w:val="left"/>
        <w:rPr>
          <w:rFonts w:ascii="Times New Roman" w:hAnsi="Times New Roman"/>
          <w:b/>
          <w:spacing w:val="0"/>
          <w:sz w:val="32"/>
          <w:szCs w:val="32"/>
        </w:rPr>
      </w:pPr>
      <w:r>
        <w:rPr>
          <w:rFonts w:ascii="Times New Roman" w:hAnsi="Times New Roman"/>
          <w:b/>
          <w:spacing w:val="0"/>
          <w:sz w:val="32"/>
          <w:szCs w:val="32"/>
        </w:rPr>
        <w:t xml:space="preserve">SOLVED </w:t>
      </w:r>
      <w:r w:rsidRPr="000B623E">
        <w:rPr>
          <w:rFonts w:ascii="Times New Roman" w:hAnsi="Times New Roman"/>
          <w:b/>
          <w:spacing w:val="0"/>
          <w:sz w:val="32"/>
          <w:szCs w:val="32"/>
        </w:rPr>
        <w:t>EXERCISES</w:t>
      </w:r>
    </w:p>
    <w:p w14:paraId="39357A5E" w14:textId="77777777" w:rsidR="00DD6B89" w:rsidRPr="00AD143F" w:rsidRDefault="00DD6B89" w:rsidP="00DD6B89">
      <w:pPr>
        <w:pStyle w:val="Ques"/>
        <w:tabs>
          <w:tab w:val="clear" w:pos="360"/>
          <w:tab w:val="left" w:pos="0"/>
        </w:tabs>
        <w:spacing w:line="360" w:lineRule="auto"/>
        <w:ind w:left="0" w:firstLine="0"/>
        <w:rPr>
          <w:sz w:val="22"/>
          <w:szCs w:val="22"/>
        </w:rPr>
      </w:pPr>
      <w:r w:rsidRPr="00AD143F">
        <w:rPr>
          <w:sz w:val="22"/>
          <w:szCs w:val="22"/>
        </w:rPr>
        <w:t>S1.</w:t>
      </w:r>
      <w:r w:rsidRPr="00AD143F">
        <w:rPr>
          <w:sz w:val="22"/>
          <w:szCs w:val="22"/>
        </w:rPr>
        <w:tab/>
        <w:t>(a)</w:t>
      </w:r>
      <w:r w:rsidRPr="00AD143F">
        <w:rPr>
          <w:sz w:val="22"/>
          <w:szCs w:val="22"/>
        </w:rPr>
        <w:tab/>
        <w:t>Assuming a sufficient supply of yogurt is available for all shoppers, each shopper is simply making a decision.  If some flavors of yogurt were in short supply, then it would be a game, because shoppers could, for example, make sure to arrive at the store early in order to get their preferred selections.</w:t>
      </w:r>
    </w:p>
    <w:p w14:paraId="53A43181" w14:textId="17E8D832" w:rsidR="00DD6B89" w:rsidRPr="00AD143F" w:rsidRDefault="00DD6B89" w:rsidP="00DD6B89">
      <w:pPr>
        <w:pStyle w:val="Subques"/>
        <w:tabs>
          <w:tab w:val="left" w:pos="0"/>
        </w:tabs>
        <w:spacing w:line="360" w:lineRule="auto"/>
        <w:ind w:left="0" w:firstLine="0"/>
        <w:rPr>
          <w:sz w:val="22"/>
          <w:szCs w:val="22"/>
        </w:rPr>
      </w:pPr>
      <w:r w:rsidRPr="00AD143F">
        <w:rPr>
          <w:sz w:val="22"/>
          <w:szCs w:val="22"/>
        </w:rPr>
        <w:tab/>
        <w:t>(b)</w:t>
      </w:r>
      <w:r w:rsidRPr="00AD143F">
        <w:rPr>
          <w:sz w:val="22"/>
          <w:szCs w:val="22"/>
        </w:rPr>
        <w:tab/>
        <w:t>Again, probably not a</w:t>
      </w:r>
      <w:r w:rsidR="00FB21C5">
        <w:rPr>
          <w:sz w:val="22"/>
          <w:szCs w:val="22"/>
        </w:rPr>
        <w:t xml:space="preserve"> strategic</w:t>
      </w:r>
      <w:r w:rsidRPr="00AD143F">
        <w:rPr>
          <w:sz w:val="22"/>
          <w:szCs w:val="22"/>
        </w:rPr>
        <w:t xml:space="preserve"> interaction between mutually aware players. (There may be a strategic component to dress choice if the girls are aware that each is buying one and if there is some benefit to being different from the others.)</w:t>
      </w:r>
    </w:p>
    <w:p w14:paraId="5D0BF508" w14:textId="77777777" w:rsidR="00DD6B89" w:rsidRPr="00AD143F" w:rsidRDefault="00DD6B89" w:rsidP="00DD6B89">
      <w:pPr>
        <w:pStyle w:val="Subques"/>
        <w:tabs>
          <w:tab w:val="left" w:pos="0"/>
        </w:tabs>
        <w:spacing w:line="360" w:lineRule="auto"/>
        <w:ind w:left="0" w:firstLine="0"/>
        <w:rPr>
          <w:sz w:val="22"/>
          <w:szCs w:val="22"/>
        </w:rPr>
      </w:pPr>
      <w:r w:rsidRPr="00AD143F">
        <w:rPr>
          <w:sz w:val="22"/>
          <w:szCs w:val="22"/>
        </w:rPr>
        <w:tab/>
        <w:t>(c)</w:t>
      </w:r>
      <w:r w:rsidRPr="00AD143F">
        <w:rPr>
          <w:sz w:val="22"/>
          <w:szCs w:val="22"/>
        </w:rPr>
        <w:tab/>
        <w:t>For a college senior, the choice here is a decision, unless you argue that a game is being played with the student’s future self.</w:t>
      </w:r>
    </w:p>
    <w:p w14:paraId="2EC42593" w14:textId="77777777" w:rsidR="00DD6B89" w:rsidRPr="00AD143F" w:rsidRDefault="00DD6B89" w:rsidP="00DD6B89">
      <w:pPr>
        <w:pStyle w:val="Subques"/>
        <w:tabs>
          <w:tab w:val="left" w:pos="0"/>
        </w:tabs>
        <w:spacing w:line="360" w:lineRule="auto"/>
        <w:ind w:left="0" w:firstLine="0"/>
        <w:rPr>
          <w:sz w:val="22"/>
          <w:szCs w:val="22"/>
        </w:rPr>
      </w:pPr>
      <w:r w:rsidRPr="00AD143F">
        <w:rPr>
          <w:sz w:val="22"/>
          <w:szCs w:val="22"/>
        </w:rPr>
        <w:tab/>
        <w:t>(d)</w:t>
      </w:r>
      <w:r w:rsidRPr="00AD143F">
        <w:rPr>
          <w:sz w:val="22"/>
          <w:szCs w:val="22"/>
        </w:rPr>
        <w:tab/>
      </w:r>
      <w:r>
        <w:rPr>
          <w:sz w:val="22"/>
          <w:szCs w:val="22"/>
        </w:rPr>
        <w:t xml:space="preserve">This is </w:t>
      </w:r>
      <w:r w:rsidRPr="00AD143F">
        <w:rPr>
          <w:sz w:val="22"/>
          <w:szCs w:val="22"/>
        </w:rPr>
        <w:t>a strategic interaction between mutually aware rival firms</w:t>
      </w:r>
      <w:r w:rsidR="00FB21C5">
        <w:rPr>
          <w:sz w:val="22"/>
          <w:szCs w:val="22"/>
        </w:rPr>
        <w:t>: a game with a small number of players</w:t>
      </w:r>
      <w:r w:rsidRPr="00AD143F">
        <w:rPr>
          <w:sz w:val="22"/>
          <w:szCs w:val="22"/>
        </w:rPr>
        <w:t>.</w:t>
      </w:r>
    </w:p>
    <w:p w14:paraId="35E240EF" w14:textId="77777777" w:rsidR="00FB21C5" w:rsidRDefault="00DD6B89" w:rsidP="00DD6B89">
      <w:pPr>
        <w:pStyle w:val="Subques"/>
        <w:tabs>
          <w:tab w:val="left" w:pos="0"/>
        </w:tabs>
        <w:spacing w:line="360" w:lineRule="auto"/>
        <w:ind w:left="0" w:firstLine="0"/>
        <w:rPr>
          <w:sz w:val="22"/>
          <w:szCs w:val="22"/>
        </w:rPr>
      </w:pPr>
      <w:r w:rsidRPr="00AD143F">
        <w:rPr>
          <w:sz w:val="22"/>
          <w:szCs w:val="22"/>
        </w:rPr>
        <w:tab/>
        <w:t>(e)</w:t>
      </w:r>
      <w:r w:rsidRPr="00AD143F">
        <w:rPr>
          <w:sz w:val="22"/>
          <w:szCs w:val="22"/>
        </w:rPr>
        <w:tab/>
      </w:r>
      <w:r w:rsidR="00FB21C5">
        <w:rPr>
          <w:sz w:val="22"/>
          <w:szCs w:val="22"/>
        </w:rPr>
        <w:t>This interaction is both strategic and involves a large number of players: a game with many players.</w:t>
      </w:r>
    </w:p>
    <w:p w14:paraId="43E1E412" w14:textId="77777777" w:rsidR="00DD6B89" w:rsidRPr="00AD143F" w:rsidRDefault="00FB21C5" w:rsidP="00DD6B89">
      <w:pPr>
        <w:pStyle w:val="Subques"/>
        <w:tabs>
          <w:tab w:val="left" w:pos="0"/>
        </w:tabs>
        <w:spacing w:line="360" w:lineRule="auto"/>
        <w:ind w:left="0" w:firstLine="0"/>
        <w:rPr>
          <w:sz w:val="22"/>
          <w:szCs w:val="22"/>
        </w:rPr>
      </w:pPr>
      <w:r>
        <w:rPr>
          <w:sz w:val="22"/>
          <w:szCs w:val="22"/>
        </w:rPr>
        <w:tab/>
        <w:t xml:space="preserve">(f) </w:t>
      </w:r>
      <w:r>
        <w:rPr>
          <w:sz w:val="22"/>
          <w:szCs w:val="22"/>
        </w:rPr>
        <w:tab/>
      </w:r>
      <w:r w:rsidR="00DD6B89" w:rsidRPr="00AD143F">
        <w:rPr>
          <w:sz w:val="22"/>
          <w:szCs w:val="22"/>
        </w:rPr>
        <w:t xml:space="preserve">The choice of running mate is a game played between different </w:t>
      </w:r>
      <w:r w:rsidR="00DD6B89">
        <w:rPr>
          <w:sz w:val="22"/>
          <w:szCs w:val="22"/>
        </w:rPr>
        <w:t>presidenti</w:t>
      </w:r>
      <w:r w:rsidR="00DD6B89" w:rsidRPr="00AD143F">
        <w:rPr>
          <w:sz w:val="22"/>
          <w:szCs w:val="22"/>
        </w:rPr>
        <w:t>al candidates looking forward to the payoffs of votes in an upcoming election</w:t>
      </w:r>
      <w:r>
        <w:rPr>
          <w:sz w:val="22"/>
          <w:szCs w:val="22"/>
        </w:rPr>
        <w:t>: a game with a small number of players</w:t>
      </w:r>
      <w:r w:rsidR="00DD6B89" w:rsidRPr="00AD143F">
        <w:rPr>
          <w:sz w:val="22"/>
          <w:szCs w:val="22"/>
        </w:rPr>
        <w:t>.</w:t>
      </w:r>
    </w:p>
    <w:p w14:paraId="4BF758CF" w14:textId="77777777" w:rsidR="00DD6B89" w:rsidRPr="00AD143F" w:rsidRDefault="00DD6B89" w:rsidP="00DD6B89">
      <w:pPr>
        <w:pStyle w:val="Ques"/>
        <w:tabs>
          <w:tab w:val="clear" w:pos="360"/>
          <w:tab w:val="left" w:pos="0"/>
        </w:tabs>
        <w:spacing w:line="360" w:lineRule="auto"/>
        <w:ind w:left="0" w:firstLine="0"/>
        <w:rPr>
          <w:sz w:val="22"/>
          <w:szCs w:val="22"/>
        </w:rPr>
      </w:pPr>
      <w:r w:rsidRPr="00AD143F">
        <w:rPr>
          <w:sz w:val="22"/>
          <w:szCs w:val="22"/>
        </w:rPr>
        <w:tab/>
      </w:r>
    </w:p>
    <w:p w14:paraId="6B16E7F8" w14:textId="35E89857" w:rsidR="00DD6B89" w:rsidRPr="00AD143F" w:rsidRDefault="00DD6B89" w:rsidP="00DD6B89">
      <w:pPr>
        <w:pStyle w:val="Ques"/>
        <w:tabs>
          <w:tab w:val="clear" w:pos="360"/>
          <w:tab w:val="left" w:pos="0"/>
        </w:tabs>
        <w:spacing w:line="360" w:lineRule="auto"/>
        <w:ind w:left="0" w:firstLine="0"/>
        <w:rPr>
          <w:sz w:val="22"/>
          <w:szCs w:val="22"/>
        </w:rPr>
      </w:pPr>
      <w:r w:rsidRPr="00AD143F">
        <w:rPr>
          <w:sz w:val="22"/>
          <w:szCs w:val="22"/>
        </w:rPr>
        <w:t>S2.</w:t>
      </w:r>
      <w:r w:rsidRPr="00AD143F">
        <w:rPr>
          <w:sz w:val="22"/>
          <w:szCs w:val="22"/>
        </w:rPr>
        <w:tab/>
        <w:t>(a)</w:t>
      </w:r>
      <w:r w:rsidRPr="00AD143F">
        <w:rPr>
          <w:sz w:val="22"/>
          <w:szCs w:val="22"/>
        </w:rPr>
        <w:tab/>
        <w:t>(</w:t>
      </w:r>
      <w:proofErr w:type="spellStart"/>
      <w:r w:rsidRPr="00AD143F">
        <w:rPr>
          <w:sz w:val="22"/>
          <w:szCs w:val="22"/>
        </w:rPr>
        <w:t>i</w:t>
      </w:r>
      <w:proofErr w:type="spellEnd"/>
      <w:r w:rsidRPr="00AD143F">
        <w:rPr>
          <w:sz w:val="22"/>
          <w:szCs w:val="22"/>
        </w:rPr>
        <w:t>)</w:t>
      </w:r>
      <w:r w:rsidR="002029AD">
        <w:rPr>
          <w:sz w:val="22"/>
          <w:szCs w:val="22"/>
        </w:rPr>
        <w:t xml:space="preserve"> Interests are totally in conflict (zero-sum)</w:t>
      </w:r>
      <w:r w:rsidRPr="00AD143F">
        <w:rPr>
          <w:sz w:val="22"/>
          <w:szCs w:val="22"/>
        </w:rPr>
        <w:t xml:space="preserve">; (ii) </w:t>
      </w:r>
      <w:r w:rsidR="00FB21C5">
        <w:rPr>
          <w:sz w:val="22"/>
          <w:szCs w:val="22"/>
        </w:rPr>
        <w:t>s</w:t>
      </w:r>
      <w:r w:rsidR="00FB21C5" w:rsidRPr="00AD143F">
        <w:rPr>
          <w:sz w:val="22"/>
          <w:szCs w:val="22"/>
        </w:rPr>
        <w:t>imultaneous play</w:t>
      </w:r>
      <w:r w:rsidRPr="00AD143F">
        <w:rPr>
          <w:sz w:val="22"/>
          <w:szCs w:val="22"/>
        </w:rPr>
        <w:t xml:space="preserve">; (iii) </w:t>
      </w:r>
      <w:r w:rsidR="002029AD">
        <w:rPr>
          <w:sz w:val="22"/>
          <w:szCs w:val="22"/>
        </w:rPr>
        <w:t>fixed rules</w:t>
      </w:r>
      <w:r w:rsidRPr="00AD143F">
        <w:rPr>
          <w:sz w:val="22"/>
          <w:szCs w:val="22"/>
        </w:rPr>
        <w:t>; (iv)</w:t>
      </w:r>
      <w:r>
        <w:rPr>
          <w:sz w:val="22"/>
          <w:szCs w:val="22"/>
        </w:rPr>
        <w:t xml:space="preserve"> symmetric imperfect information (neither player has</w:t>
      </w:r>
      <w:r w:rsidRPr="00AD143F">
        <w:rPr>
          <w:sz w:val="22"/>
          <w:szCs w:val="22"/>
        </w:rPr>
        <w:t xml:space="preserve"> information about the </w:t>
      </w:r>
      <w:r>
        <w:rPr>
          <w:sz w:val="22"/>
          <w:szCs w:val="22"/>
        </w:rPr>
        <w:t xml:space="preserve">action being taken by the </w:t>
      </w:r>
      <w:r w:rsidRPr="00AD143F">
        <w:rPr>
          <w:sz w:val="22"/>
          <w:szCs w:val="22"/>
        </w:rPr>
        <w:t>other); (</w:t>
      </w:r>
      <w:r>
        <w:rPr>
          <w:sz w:val="22"/>
          <w:szCs w:val="22"/>
        </w:rPr>
        <w:t>v)</w:t>
      </w:r>
      <w:r w:rsidR="002029AD" w:rsidRPr="002029AD">
        <w:rPr>
          <w:sz w:val="22"/>
          <w:szCs w:val="22"/>
        </w:rPr>
        <w:t xml:space="preserve"> </w:t>
      </w:r>
      <w:r w:rsidR="002029AD" w:rsidRPr="00AD143F">
        <w:rPr>
          <w:sz w:val="22"/>
          <w:szCs w:val="22"/>
        </w:rPr>
        <w:t>can be repeated, although description is of a single play</w:t>
      </w:r>
      <w:r>
        <w:rPr>
          <w:sz w:val="22"/>
          <w:szCs w:val="22"/>
        </w:rPr>
        <w:t>; (vi) cooperative agreements are unlikely</w:t>
      </w:r>
      <w:r w:rsidRPr="00AD143F">
        <w:rPr>
          <w:sz w:val="22"/>
          <w:szCs w:val="22"/>
        </w:rPr>
        <w:t>.</w:t>
      </w:r>
    </w:p>
    <w:p w14:paraId="68CE0F13" w14:textId="4563C599" w:rsidR="00DD6B89" w:rsidRPr="00AD143F" w:rsidRDefault="00DD6B89" w:rsidP="00DD6B89">
      <w:pPr>
        <w:pStyle w:val="Subques"/>
        <w:tabs>
          <w:tab w:val="left" w:pos="0"/>
        </w:tabs>
        <w:spacing w:line="360" w:lineRule="auto"/>
        <w:ind w:left="0" w:firstLine="0"/>
        <w:rPr>
          <w:sz w:val="22"/>
          <w:szCs w:val="22"/>
        </w:rPr>
      </w:pPr>
      <w:r w:rsidRPr="00AD143F">
        <w:rPr>
          <w:sz w:val="22"/>
          <w:szCs w:val="22"/>
        </w:rPr>
        <w:tab/>
        <w:t>(b)</w:t>
      </w:r>
      <w:r w:rsidRPr="00AD143F">
        <w:rPr>
          <w:sz w:val="22"/>
          <w:szCs w:val="22"/>
        </w:rPr>
        <w:tab/>
        <w:t>(</w:t>
      </w:r>
      <w:proofErr w:type="spellStart"/>
      <w:r w:rsidRPr="00AD143F">
        <w:rPr>
          <w:sz w:val="22"/>
          <w:szCs w:val="22"/>
        </w:rPr>
        <w:t>i</w:t>
      </w:r>
      <w:proofErr w:type="spellEnd"/>
      <w:r w:rsidRPr="00AD143F">
        <w:rPr>
          <w:sz w:val="22"/>
          <w:szCs w:val="22"/>
        </w:rPr>
        <w:t>)</w:t>
      </w:r>
      <w:r w:rsidR="002029AD" w:rsidRPr="00AD143F">
        <w:rPr>
          <w:sz w:val="22"/>
          <w:szCs w:val="22"/>
        </w:rPr>
        <w:t xml:space="preserve"> </w:t>
      </w:r>
      <w:r w:rsidR="002029AD">
        <w:rPr>
          <w:sz w:val="22"/>
          <w:szCs w:val="22"/>
        </w:rPr>
        <w:t>Voters have some, but not all, interests in common (</w:t>
      </w:r>
      <w:r w:rsidR="002029AD" w:rsidRPr="00AD143F">
        <w:rPr>
          <w:sz w:val="22"/>
          <w:szCs w:val="22"/>
        </w:rPr>
        <w:t>non</w:t>
      </w:r>
      <w:r w:rsidR="002029AD">
        <w:rPr>
          <w:sz w:val="22"/>
          <w:szCs w:val="22"/>
        </w:rPr>
        <w:t>-</w:t>
      </w:r>
      <w:r w:rsidR="002029AD" w:rsidRPr="00AD143F">
        <w:rPr>
          <w:sz w:val="22"/>
          <w:szCs w:val="22"/>
        </w:rPr>
        <w:t>zero-sum game</w:t>
      </w:r>
      <w:r w:rsidR="002029AD">
        <w:rPr>
          <w:sz w:val="22"/>
          <w:szCs w:val="22"/>
        </w:rPr>
        <w:t>)</w:t>
      </w:r>
      <w:r w:rsidRPr="00AD143F">
        <w:rPr>
          <w:sz w:val="22"/>
          <w:szCs w:val="22"/>
        </w:rPr>
        <w:t xml:space="preserve">; (ii) </w:t>
      </w:r>
      <w:r w:rsidR="002029AD">
        <w:rPr>
          <w:sz w:val="22"/>
          <w:szCs w:val="22"/>
        </w:rPr>
        <w:t>s</w:t>
      </w:r>
      <w:r w:rsidR="002029AD" w:rsidRPr="00AD143F">
        <w:rPr>
          <w:sz w:val="22"/>
          <w:szCs w:val="22"/>
        </w:rPr>
        <w:t>equential play</w:t>
      </w:r>
      <w:r w:rsidRPr="00AD143F">
        <w:rPr>
          <w:sz w:val="22"/>
          <w:szCs w:val="22"/>
        </w:rPr>
        <w:t xml:space="preserve">; (iii) </w:t>
      </w:r>
      <w:r w:rsidR="002029AD" w:rsidRPr="00AD143F">
        <w:rPr>
          <w:sz w:val="22"/>
          <w:szCs w:val="22"/>
        </w:rPr>
        <w:t>fixed rules</w:t>
      </w:r>
      <w:r w:rsidRPr="00AD143F">
        <w:rPr>
          <w:sz w:val="22"/>
          <w:szCs w:val="22"/>
        </w:rPr>
        <w:t>; (iv) full information; (v)</w:t>
      </w:r>
      <w:r w:rsidR="002029AD">
        <w:rPr>
          <w:sz w:val="22"/>
          <w:szCs w:val="22"/>
        </w:rPr>
        <w:t xml:space="preserve"> usually </w:t>
      </w:r>
      <w:r w:rsidR="002029AD" w:rsidRPr="00AD143F">
        <w:rPr>
          <w:sz w:val="22"/>
          <w:szCs w:val="22"/>
        </w:rPr>
        <w:t>not repeated</w:t>
      </w:r>
      <w:r w:rsidR="002029AD">
        <w:rPr>
          <w:sz w:val="22"/>
          <w:szCs w:val="22"/>
        </w:rPr>
        <w:t xml:space="preserve"> (though some bills may face multiple votes)</w:t>
      </w:r>
      <w:r w:rsidRPr="00AD143F">
        <w:rPr>
          <w:sz w:val="22"/>
          <w:szCs w:val="22"/>
        </w:rPr>
        <w:t xml:space="preserve">; (vi) party apparatus may provide mechanism for </w:t>
      </w:r>
      <w:r>
        <w:rPr>
          <w:sz w:val="22"/>
          <w:szCs w:val="22"/>
        </w:rPr>
        <w:t>cooperation among members of the same party or even between parties</w:t>
      </w:r>
      <w:r w:rsidR="009415E0">
        <w:rPr>
          <w:sz w:val="22"/>
          <w:szCs w:val="22"/>
        </w:rPr>
        <w:t>.</w:t>
      </w:r>
    </w:p>
    <w:p w14:paraId="44254104" w14:textId="7DDDCD5F" w:rsidR="00DD6B89" w:rsidRPr="00AD143F" w:rsidRDefault="00DD6B89" w:rsidP="00DD6B89">
      <w:pPr>
        <w:pStyle w:val="Subques"/>
        <w:tabs>
          <w:tab w:val="left" w:pos="0"/>
        </w:tabs>
        <w:spacing w:line="360" w:lineRule="auto"/>
        <w:ind w:left="0" w:firstLine="0"/>
        <w:rPr>
          <w:sz w:val="22"/>
          <w:szCs w:val="22"/>
        </w:rPr>
      </w:pPr>
      <w:r w:rsidRPr="00AD143F">
        <w:rPr>
          <w:sz w:val="22"/>
          <w:szCs w:val="22"/>
        </w:rPr>
        <w:tab/>
        <w:t>(c)</w:t>
      </w:r>
      <w:r w:rsidRPr="00AD143F">
        <w:rPr>
          <w:sz w:val="22"/>
          <w:szCs w:val="22"/>
        </w:rPr>
        <w:tab/>
        <w:t>(</w:t>
      </w:r>
      <w:proofErr w:type="spellStart"/>
      <w:r w:rsidRPr="00AD143F">
        <w:rPr>
          <w:sz w:val="22"/>
          <w:szCs w:val="22"/>
        </w:rPr>
        <w:t>i</w:t>
      </w:r>
      <w:proofErr w:type="spellEnd"/>
      <w:r w:rsidRPr="00AD143F">
        <w:rPr>
          <w:sz w:val="22"/>
          <w:szCs w:val="22"/>
        </w:rPr>
        <w:t>)</w:t>
      </w:r>
      <w:r w:rsidR="002029AD">
        <w:rPr>
          <w:sz w:val="22"/>
          <w:szCs w:val="22"/>
        </w:rPr>
        <w:t xml:space="preserve"> Some interests in conflict (non-zero-sum)</w:t>
      </w:r>
      <w:r w:rsidRPr="00AD143F">
        <w:rPr>
          <w:sz w:val="22"/>
          <w:szCs w:val="22"/>
        </w:rPr>
        <w:t xml:space="preserve">; (ii) </w:t>
      </w:r>
      <w:r w:rsidR="002029AD">
        <w:rPr>
          <w:sz w:val="22"/>
          <w:szCs w:val="22"/>
        </w:rPr>
        <w:t>s</w:t>
      </w:r>
      <w:r w:rsidR="002029AD" w:rsidRPr="00AD143F">
        <w:rPr>
          <w:sz w:val="22"/>
          <w:szCs w:val="22"/>
        </w:rPr>
        <w:t>imultaneous play</w:t>
      </w:r>
      <w:r w:rsidRPr="00AD143F">
        <w:rPr>
          <w:sz w:val="22"/>
          <w:szCs w:val="22"/>
        </w:rPr>
        <w:t xml:space="preserve">; (iii) </w:t>
      </w:r>
      <w:r w:rsidR="00242723" w:rsidRPr="00AD143F">
        <w:rPr>
          <w:sz w:val="22"/>
          <w:szCs w:val="22"/>
        </w:rPr>
        <w:t>fixed rules</w:t>
      </w:r>
      <w:r w:rsidRPr="00AD143F">
        <w:rPr>
          <w:sz w:val="22"/>
          <w:szCs w:val="22"/>
        </w:rPr>
        <w:t>; (iv) imperfect information; (v)</w:t>
      </w:r>
      <w:r w:rsidR="00242723" w:rsidRPr="00AD143F">
        <w:rPr>
          <w:sz w:val="22"/>
          <w:szCs w:val="22"/>
        </w:rPr>
        <w:t xml:space="preserve"> not repeated</w:t>
      </w:r>
      <w:r w:rsidRPr="00AD143F">
        <w:rPr>
          <w:sz w:val="22"/>
          <w:szCs w:val="22"/>
        </w:rPr>
        <w:t xml:space="preserve">; (vi) </w:t>
      </w:r>
      <w:r w:rsidR="00242723">
        <w:rPr>
          <w:sz w:val="22"/>
          <w:szCs w:val="22"/>
        </w:rPr>
        <w:t>cooperative agreements unlikely (</w:t>
      </w:r>
      <w:r w:rsidRPr="00AD143F">
        <w:rPr>
          <w:sz w:val="22"/>
          <w:szCs w:val="22"/>
        </w:rPr>
        <w:t>noncooperative</w:t>
      </w:r>
      <w:r w:rsidR="00242723">
        <w:rPr>
          <w:sz w:val="22"/>
          <w:szCs w:val="22"/>
        </w:rPr>
        <w:t>)</w:t>
      </w:r>
      <w:r w:rsidRPr="00AD143F">
        <w:rPr>
          <w:sz w:val="22"/>
          <w:szCs w:val="22"/>
        </w:rPr>
        <w:t>.</w:t>
      </w:r>
    </w:p>
    <w:p w14:paraId="643C0C9E" w14:textId="77777777" w:rsidR="00DD6B89" w:rsidRPr="00AD143F" w:rsidRDefault="00DD6B89" w:rsidP="00DD6B89">
      <w:pPr>
        <w:pStyle w:val="Ques"/>
        <w:tabs>
          <w:tab w:val="clear" w:pos="360"/>
          <w:tab w:val="left" w:pos="0"/>
        </w:tabs>
        <w:spacing w:line="360" w:lineRule="auto"/>
        <w:ind w:left="0" w:firstLine="0"/>
        <w:rPr>
          <w:sz w:val="22"/>
          <w:szCs w:val="22"/>
        </w:rPr>
      </w:pPr>
      <w:r w:rsidRPr="00AD143F">
        <w:rPr>
          <w:sz w:val="22"/>
          <w:szCs w:val="22"/>
        </w:rPr>
        <w:lastRenderedPageBreak/>
        <w:tab/>
      </w:r>
    </w:p>
    <w:p w14:paraId="6EBD0541" w14:textId="77777777" w:rsidR="00DD6B89" w:rsidRPr="00AD143F" w:rsidRDefault="00DD6B89" w:rsidP="00DD6B89">
      <w:pPr>
        <w:pStyle w:val="Ques"/>
        <w:tabs>
          <w:tab w:val="clear" w:pos="360"/>
          <w:tab w:val="left" w:pos="0"/>
        </w:tabs>
        <w:spacing w:line="360" w:lineRule="auto"/>
        <w:ind w:left="0" w:firstLine="0"/>
        <w:rPr>
          <w:sz w:val="22"/>
          <w:szCs w:val="22"/>
        </w:rPr>
      </w:pPr>
      <w:r w:rsidRPr="00AD143F">
        <w:rPr>
          <w:sz w:val="22"/>
          <w:szCs w:val="22"/>
        </w:rPr>
        <w:t>S3.</w:t>
      </w:r>
      <w:r w:rsidRPr="00AD143F">
        <w:rPr>
          <w:sz w:val="22"/>
          <w:szCs w:val="22"/>
        </w:rPr>
        <w:tab/>
        <w:t>False. This statement rules out the possibility that individuals may be concerned about fairness.</w:t>
      </w:r>
    </w:p>
    <w:p w14:paraId="647F721E" w14:textId="77777777" w:rsidR="00DD6B89" w:rsidRPr="00AD143F" w:rsidRDefault="00DD6B89" w:rsidP="00DD6B89">
      <w:pPr>
        <w:pStyle w:val="Ques"/>
        <w:tabs>
          <w:tab w:val="clear" w:pos="360"/>
          <w:tab w:val="left" w:pos="0"/>
        </w:tabs>
        <w:spacing w:line="360" w:lineRule="auto"/>
        <w:ind w:left="0" w:firstLine="0"/>
        <w:rPr>
          <w:sz w:val="22"/>
          <w:szCs w:val="22"/>
        </w:rPr>
      </w:pPr>
    </w:p>
    <w:p w14:paraId="0849CB22" w14:textId="77777777" w:rsidR="00DD6B89" w:rsidRPr="00AD143F" w:rsidRDefault="00DD6B89" w:rsidP="00DD6B89">
      <w:pPr>
        <w:pStyle w:val="Ques"/>
        <w:tabs>
          <w:tab w:val="clear" w:pos="360"/>
          <w:tab w:val="left" w:pos="0"/>
        </w:tabs>
        <w:spacing w:line="360" w:lineRule="auto"/>
        <w:ind w:left="0" w:firstLine="0"/>
        <w:rPr>
          <w:sz w:val="22"/>
          <w:szCs w:val="22"/>
        </w:rPr>
      </w:pPr>
      <w:r w:rsidRPr="00AD143F">
        <w:rPr>
          <w:sz w:val="22"/>
          <w:szCs w:val="22"/>
        </w:rPr>
        <w:t>S4.</w:t>
      </w:r>
      <w:r w:rsidRPr="00AD143F">
        <w:rPr>
          <w:sz w:val="22"/>
          <w:szCs w:val="22"/>
        </w:rPr>
        <w:tab/>
        <w:t>To solve each problem, the probability of each event must be multiplied by its respective payoff, and then all the results must be added together for the expected payoff.</w:t>
      </w:r>
    </w:p>
    <w:p w14:paraId="12028FDA" w14:textId="77777777" w:rsidR="00DD6B89" w:rsidRPr="00AD143F" w:rsidRDefault="00DD6B89" w:rsidP="00DD6B89">
      <w:pPr>
        <w:pStyle w:val="Subques"/>
        <w:tabs>
          <w:tab w:val="left" w:pos="0"/>
        </w:tabs>
        <w:spacing w:line="360" w:lineRule="auto"/>
        <w:ind w:left="0" w:firstLine="0"/>
        <w:rPr>
          <w:sz w:val="22"/>
          <w:szCs w:val="22"/>
        </w:rPr>
      </w:pPr>
      <w:r w:rsidRPr="00AD143F">
        <w:rPr>
          <w:sz w:val="22"/>
          <w:szCs w:val="22"/>
        </w:rPr>
        <w:tab/>
        <w:t>(a)</w:t>
      </w:r>
      <w:r w:rsidRPr="00AD143F">
        <w:rPr>
          <w:sz w:val="22"/>
          <w:szCs w:val="22"/>
        </w:rPr>
        <w:tab/>
        <w:t>Expected payoff = 0.5(20) + 0.1(50) + 0.4(0) = 15.</w:t>
      </w:r>
    </w:p>
    <w:p w14:paraId="07555007" w14:textId="77777777" w:rsidR="00DD6B89" w:rsidRPr="00AD143F" w:rsidRDefault="00DD6B89" w:rsidP="00DD6B89">
      <w:pPr>
        <w:pStyle w:val="Subques"/>
        <w:tabs>
          <w:tab w:val="left" w:pos="0"/>
        </w:tabs>
        <w:spacing w:line="360" w:lineRule="auto"/>
        <w:ind w:left="0" w:firstLine="0"/>
        <w:rPr>
          <w:sz w:val="22"/>
          <w:szCs w:val="22"/>
        </w:rPr>
      </w:pPr>
      <w:r w:rsidRPr="00AD143F">
        <w:rPr>
          <w:sz w:val="22"/>
          <w:szCs w:val="22"/>
        </w:rPr>
        <w:tab/>
        <w:t>(b)</w:t>
      </w:r>
      <w:r w:rsidRPr="00AD143F">
        <w:rPr>
          <w:sz w:val="22"/>
          <w:szCs w:val="22"/>
        </w:rPr>
        <w:tab/>
        <w:t>Expected payoff = 0.5(50) + 0.5(0) = 25.</w:t>
      </w:r>
    </w:p>
    <w:p w14:paraId="6EEBC800" w14:textId="77777777" w:rsidR="00DD6B89" w:rsidRPr="00AD143F" w:rsidRDefault="00DD6B89" w:rsidP="00DD6B89">
      <w:pPr>
        <w:pStyle w:val="Subques"/>
        <w:tabs>
          <w:tab w:val="left" w:pos="0"/>
        </w:tabs>
        <w:spacing w:line="360" w:lineRule="auto"/>
        <w:ind w:left="0" w:firstLine="0"/>
        <w:rPr>
          <w:sz w:val="22"/>
          <w:szCs w:val="22"/>
        </w:rPr>
      </w:pPr>
      <w:r w:rsidRPr="00AD143F">
        <w:rPr>
          <w:sz w:val="22"/>
          <w:szCs w:val="22"/>
        </w:rPr>
        <w:tab/>
        <w:t>(c)</w:t>
      </w:r>
      <w:r w:rsidRPr="00AD143F">
        <w:rPr>
          <w:sz w:val="22"/>
          <w:szCs w:val="22"/>
        </w:rPr>
        <w:tab/>
        <w:t>Expected payoff = 0.8(0) + 0.1(50) + 0.1(20) = 7.</w:t>
      </w:r>
    </w:p>
    <w:p w14:paraId="66648F53" w14:textId="77777777" w:rsidR="00DD6B89" w:rsidRPr="00AD143F" w:rsidRDefault="00DD6B89" w:rsidP="00DD6B89">
      <w:pPr>
        <w:pStyle w:val="Ques"/>
        <w:tabs>
          <w:tab w:val="clear" w:pos="360"/>
          <w:tab w:val="left" w:pos="0"/>
        </w:tabs>
        <w:spacing w:line="360" w:lineRule="auto"/>
        <w:ind w:left="0" w:firstLine="0"/>
        <w:rPr>
          <w:sz w:val="22"/>
          <w:szCs w:val="22"/>
        </w:rPr>
      </w:pPr>
      <w:r w:rsidRPr="00AD143F">
        <w:rPr>
          <w:sz w:val="22"/>
          <w:szCs w:val="22"/>
        </w:rPr>
        <w:tab/>
      </w:r>
    </w:p>
    <w:p w14:paraId="3ADB4F93" w14:textId="77777777" w:rsidR="00DD6B89" w:rsidRPr="00AD143F" w:rsidRDefault="00DD6B89" w:rsidP="00DD6B89">
      <w:pPr>
        <w:pStyle w:val="Ques"/>
        <w:tabs>
          <w:tab w:val="clear" w:pos="360"/>
          <w:tab w:val="left" w:pos="0"/>
        </w:tabs>
        <w:spacing w:line="360" w:lineRule="auto"/>
        <w:ind w:left="0" w:firstLine="0"/>
        <w:rPr>
          <w:sz w:val="22"/>
          <w:szCs w:val="22"/>
        </w:rPr>
      </w:pPr>
      <w:r w:rsidRPr="00AD143F">
        <w:rPr>
          <w:sz w:val="22"/>
          <w:szCs w:val="22"/>
        </w:rPr>
        <w:t>S5.</w:t>
      </w:r>
      <w:r w:rsidRPr="00AD143F">
        <w:rPr>
          <w:sz w:val="22"/>
          <w:szCs w:val="22"/>
        </w:rPr>
        <w:tab/>
        <w:t>Prediction is about looking into the future to foresee which actions and outcomes will arise, whereas prescription is about giving advice regarding which actions should be taken. Prediction is important for individuals outside a game who want to determine what will happen in it. Prescriptive game theory can be used to help game players make good choices.</w:t>
      </w:r>
    </w:p>
    <w:p w14:paraId="0A888DE0" w14:textId="77777777" w:rsidR="00DD6B89" w:rsidRDefault="00DD6B89" w:rsidP="00DD6B89">
      <w:pPr>
        <w:pStyle w:val="text"/>
      </w:pPr>
    </w:p>
    <w:p w14:paraId="33B78B30" w14:textId="77777777" w:rsidR="00DD6B89" w:rsidRDefault="00DD6B89" w:rsidP="00DD6B89">
      <w:pPr>
        <w:pStyle w:val="text"/>
      </w:pPr>
    </w:p>
    <w:p w14:paraId="23638ED9" w14:textId="77777777" w:rsidR="00DD6B89" w:rsidRDefault="00DD6B89" w:rsidP="00DD6B89">
      <w:pPr>
        <w:pStyle w:val="text"/>
      </w:pPr>
      <w:r>
        <w:tab/>
      </w:r>
    </w:p>
    <w:p w14:paraId="3D6BEF94" w14:textId="77777777" w:rsidR="00DD6B89" w:rsidRPr="00AD143F" w:rsidRDefault="00DD6B89" w:rsidP="00DD6B89">
      <w:pPr>
        <w:pStyle w:val="Ques"/>
        <w:tabs>
          <w:tab w:val="clear" w:pos="360"/>
          <w:tab w:val="left" w:pos="0"/>
        </w:tabs>
        <w:spacing w:line="360" w:lineRule="auto"/>
        <w:ind w:left="0" w:firstLine="0"/>
        <w:rPr>
          <w:b/>
        </w:rPr>
      </w:pPr>
    </w:p>
    <w:sectPr w:rsidR="00DD6B89" w:rsidRPr="00AD143F" w:rsidSect="00DD6B8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FD2FA" w14:textId="77777777" w:rsidR="004950C4" w:rsidRDefault="004950C4">
      <w:r>
        <w:separator/>
      </w:r>
    </w:p>
  </w:endnote>
  <w:endnote w:type="continuationSeparator" w:id="0">
    <w:p w14:paraId="70C761AB" w14:textId="77777777" w:rsidR="004950C4" w:rsidRDefault="0049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yriaMM_700 BD 300 CN">
    <w:altName w:val="Times New Roman"/>
    <w:panose1 w:val="020B0604020202020204"/>
    <w:charset w:val="00"/>
    <w:family w:val="roman"/>
    <w:pitch w:val="variable"/>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DACB1" w14:textId="34ABF89C" w:rsidR="002029AD" w:rsidRDefault="002029AD" w:rsidP="00FC5872">
    <w:pPr>
      <w:pStyle w:val="Footer"/>
      <w:tabs>
        <w:tab w:val="clear" w:pos="4320"/>
        <w:tab w:val="clear" w:pos="8640"/>
        <w:tab w:val="right" w:pos="9360"/>
      </w:tabs>
      <w:jc w:val="center"/>
    </w:pPr>
    <w:r>
      <w:rPr>
        <w:i/>
      </w:rPr>
      <w:t>Games of Strategy</w:t>
    </w:r>
    <w:r>
      <w:t>, Fifth Edition Copyright © 2021 W. W. Norton &amp;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7F36C" w14:textId="77777777" w:rsidR="004950C4" w:rsidRDefault="004950C4">
      <w:r>
        <w:separator/>
      </w:r>
    </w:p>
  </w:footnote>
  <w:footnote w:type="continuationSeparator" w:id="0">
    <w:p w14:paraId="559B7101" w14:textId="77777777" w:rsidR="004950C4" w:rsidRDefault="00495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B3435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trackedChanges" w:enforcement="0"/>
  <w:defaultTabStop w:val="720"/>
  <w:drawingGridHorizontalSpacing w:val="57"/>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D87"/>
    <w:rsid w:val="000D1686"/>
    <w:rsid w:val="002029AD"/>
    <w:rsid w:val="00242723"/>
    <w:rsid w:val="002A2537"/>
    <w:rsid w:val="00331D87"/>
    <w:rsid w:val="00387AF5"/>
    <w:rsid w:val="004950C4"/>
    <w:rsid w:val="004B7BFF"/>
    <w:rsid w:val="005271FC"/>
    <w:rsid w:val="006039E3"/>
    <w:rsid w:val="00743169"/>
    <w:rsid w:val="007834DB"/>
    <w:rsid w:val="00790450"/>
    <w:rsid w:val="008C373A"/>
    <w:rsid w:val="009415E0"/>
    <w:rsid w:val="00963CB4"/>
    <w:rsid w:val="00A55479"/>
    <w:rsid w:val="00B26BE0"/>
    <w:rsid w:val="00BE2DF9"/>
    <w:rsid w:val="00CB4000"/>
    <w:rsid w:val="00D1700D"/>
    <w:rsid w:val="00D201B4"/>
    <w:rsid w:val="00D43F90"/>
    <w:rsid w:val="00DA5D4F"/>
    <w:rsid w:val="00DD6B89"/>
    <w:rsid w:val="00EA14A7"/>
    <w:rsid w:val="00EA4CC8"/>
    <w:rsid w:val="00FB21C5"/>
    <w:rsid w:val="00FC58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68B535"/>
  <w14:defaultImageDpi w14:val="300"/>
  <w15:docId w15:val="{C41583F7-DFE6-D045-A2D6-D3687FD54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CD1F45"/>
    <w:pPr>
      <w:tabs>
        <w:tab w:val="right" w:pos="270"/>
        <w:tab w:val="left" w:pos="360"/>
        <w:tab w:val="left" w:pos="720"/>
      </w:tabs>
      <w:spacing w:line="360" w:lineRule="auto"/>
      <w:jc w:val="both"/>
    </w:pPr>
    <w:rPr>
      <w:rFonts w:eastAsia="Times New Roman"/>
      <w:sz w:val="22"/>
      <w:szCs w:val="20"/>
      <w:lang w:eastAsia="en-US"/>
    </w:rPr>
  </w:style>
  <w:style w:type="paragraph" w:customStyle="1" w:styleId="EXH">
    <w:name w:val="EXH"/>
    <w:rsid w:val="00CD1F45"/>
    <w:pPr>
      <w:overflowPunct w:val="0"/>
      <w:autoSpaceDE w:val="0"/>
      <w:autoSpaceDN w:val="0"/>
      <w:adjustRightInd w:val="0"/>
      <w:spacing w:after="140" w:line="0" w:lineRule="atLeast"/>
      <w:ind w:left="120" w:right="120"/>
      <w:jc w:val="center"/>
      <w:textAlignment w:val="baseline"/>
    </w:pPr>
    <w:rPr>
      <w:rFonts w:ascii="MyriaMM_700 BD 300 CN" w:eastAsia="Times New Roman" w:hAnsi="MyriaMM_700 BD 300 CN"/>
      <w:caps/>
      <w:noProof/>
      <w:spacing w:val="200"/>
      <w:sz w:val="30"/>
    </w:rPr>
  </w:style>
  <w:style w:type="paragraph" w:styleId="Header">
    <w:name w:val="header"/>
    <w:basedOn w:val="Normal"/>
    <w:rsid w:val="00F73DF4"/>
    <w:pPr>
      <w:tabs>
        <w:tab w:val="center" w:pos="4320"/>
        <w:tab w:val="right" w:pos="8640"/>
      </w:tabs>
    </w:pPr>
  </w:style>
  <w:style w:type="paragraph" w:styleId="Footer">
    <w:name w:val="footer"/>
    <w:basedOn w:val="Normal"/>
    <w:rsid w:val="00F73DF4"/>
    <w:pPr>
      <w:tabs>
        <w:tab w:val="center" w:pos="4320"/>
        <w:tab w:val="right" w:pos="8640"/>
      </w:tabs>
    </w:pPr>
  </w:style>
  <w:style w:type="character" w:styleId="PageNumber">
    <w:name w:val="page number"/>
    <w:basedOn w:val="DefaultParagraphFont"/>
    <w:rsid w:val="003B785E"/>
  </w:style>
  <w:style w:type="paragraph" w:customStyle="1" w:styleId="Ques">
    <w:name w:val="Ques"/>
    <w:basedOn w:val="Normal"/>
    <w:rsid w:val="003B785E"/>
    <w:pPr>
      <w:tabs>
        <w:tab w:val="decimal" w:pos="0"/>
        <w:tab w:val="left" w:pos="360"/>
      </w:tabs>
      <w:spacing w:after="120"/>
      <w:ind w:left="360" w:hanging="907"/>
    </w:pPr>
    <w:rPr>
      <w:rFonts w:eastAsia="Times New Roman"/>
      <w:szCs w:val="20"/>
      <w:lang w:eastAsia="en-US"/>
    </w:rPr>
  </w:style>
  <w:style w:type="paragraph" w:customStyle="1" w:styleId="Subques">
    <w:name w:val="Subques"/>
    <w:basedOn w:val="Normal"/>
    <w:next w:val="Ques"/>
    <w:rsid w:val="003B785E"/>
    <w:pPr>
      <w:tabs>
        <w:tab w:val="left" w:pos="720"/>
      </w:tabs>
      <w:spacing w:after="120"/>
      <w:ind w:left="720" w:hanging="360"/>
    </w:pPr>
    <w:rPr>
      <w:rFonts w:eastAsia="Times New Roman"/>
      <w:szCs w:val="20"/>
      <w:lang w:eastAsia="en-US"/>
    </w:rPr>
  </w:style>
  <w:style w:type="paragraph" w:styleId="BalloonText">
    <w:name w:val="Balloon Text"/>
    <w:basedOn w:val="Normal"/>
    <w:semiHidden/>
    <w:rsid w:val="00525BF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d64b6a7-e13d-4012-aff2-02bdd52222eb">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52AC908E4AA64E851FC24F66583217" ma:contentTypeVersion="11" ma:contentTypeDescription="Create a new document." ma:contentTypeScope="" ma:versionID="058288933e67714c28310c41df6fba64">
  <xsd:schema xmlns:xsd="http://www.w3.org/2001/XMLSchema" xmlns:xs="http://www.w3.org/2001/XMLSchema" xmlns:p="http://schemas.microsoft.com/office/2006/metadata/properties" xmlns:ns2="dd20fcae-a1d9-47a3-98af-18b4d1d6e924" xmlns:ns3="9d64b6a7-e13d-4012-aff2-02bdd52222eb" targetNamespace="http://schemas.microsoft.com/office/2006/metadata/properties" ma:root="true" ma:fieldsID="0f4f63dbb149b58ff2b7b5f69211e7eb" ns2:_="" ns3:_="">
    <xsd:import namespace="dd20fcae-a1d9-47a3-98af-18b4d1d6e924"/>
    <xsd:import namespace="9d64b6a7-e13d-4012-aff2-02bdd52222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0fcae-a1d9-47a3-98af-18b4d1d6e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64b6a7-e13d-4012-aff2-02bdd52222e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5B85A3-E248-4D5B-B50B-50C2206ACD01}">
  <ds:schemaRefs>
    <ds:schemaRef ds:uri="http://schemas.microsoft.com/sharepoint/v3/contenttype/forms"/>
  </ds:schemaRefs>
</ds:datastoreItem>
</file>

<file path=customXml/itemProps2.xml><?xml version="1.0" encoding="utf-8"?>
<ds:datastoreItem xmlns:ds="http://schemas.openxmlformats.org/officeDocument/2006/customXml" ds:itemID="{B9D7430A-8FCB-4F2C-AB0C-938DC7DC896D}">
  <ds:schemaRefs>
    <ds:schemaRef ds:uri="http://schemas.microsoft.com/office/2006/metadata/properties"/>
    <ds:schemaRef ds:uri="http://schemas.microsoft.com/office/infopath/2007/PartnerControls"/>
    <ds:schemaRef ds:uri="9d64b6a7-e13d-4012-aff2-02bdd52222eb"/>
  </ds:schemaRefs>
</ds:datastoreItem>
</file>

<file path=customXml/itemProps3.xml><?xml version="1.0" encoding="utf-8"?>
<ds:datastoreItem xmlns:ds="http://schemas.openxmlformats.org/officeDocument/2006/customXml" ds:itemID="{6CF5909A-F5AE-41F8-B142-229302513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0fcae-a1d9-47a3-98af-18b4d1d6e924"/>
    <ds:schemaRef ds:uri="9d64b6a7-e13d-4012-aff2-02bdd52222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Solutions to Chapter 19 Exercises</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Urbancic</dc:creator>
  <cp:keywords/>
  <cp:lastModifiedBy>Fuery, Christina</cp:lastModifiedBy>
  <cp:revision>4</cp:revision>
  <dcterms:created xsi:type="dcterms:W3CDTF">2020-07-09T20:16:00Z</dcterms:created>
  <dcterms:modified xsi:type="dcterms:W3CDTF">2020-07-14T20:31:00Z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0x010100DF52AC908E4AA64E851FC24F66583217</vt:lpwstr>
  </property>
  <property fmtid="{D5CDD505-2E9C-101B-9397-08002B2CF9AE}" pid="3" name="Order">
    <vt:r8>8221900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