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E0511" w14:textId="12FC0C45" w:rsidR="0093768C" w:rsidRPr="0093768C" w:rsidRDefault="00C563CD" w:rsidP="005F3C2D">
      <w:pPr>
        <w:pStyle w:val="Heading1"/>
        <w:tabs>
          <w:tab w:val="left" w:pos="4590"/>
        </w:tabs>
      </w:pPr>
      <w:r w:rsidRPr="0093768C">
        <w:t>Instructor’s Manual</w:t>
      </w:r>
      <w:r w:rsidRPr="0093768C">
        <w:br/>
      </w:r>
      <w:r w:rsidR="00E04017" w:rsidRPr="0093768C">
        <w:t>Exploring Microsoft</w:t>
      </w:r>
      <w:r>
        <w:t>®</w:t>
      </w:r>
      <w:r w:rsidRPr="0093768C">
        <w:t xml:space="preserve"> </w:t>
      </w:r>
      <w:r w:rsidR="00E04017">
        <w:t>Excel</w:t>
      </w:r>
      <w:r w:rsidRPr="0093768C">
        <w:t xml:space="preserve"> 2016, </w:t>
      </w:r>
      <w:r w:rsidR="00E04017" w:rsidRPr="0093768C">
        <w:t>Chapter</w:t>
      </w:r>
      <w:r w:rsidRPr="0093768C">
        <w:t xml:space="preserve"> </w:t>
      </w:r>
      <w:r w:rsidR="00435E78">
        <w:t>2</w:t>
      </w:r>
    </w:p>
    <w:p w14:paraId="2E254660"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7254BAE" w14:textId="77777777">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09AB9C"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79097E9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tcPr>
          <w:p w14:paraId="7C4AA83E"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0292EA12" w14:textId="77777777">
        <w:trPr>
          <w:trHeight w:val="600"/>
        </w:trPr>
        <w:tc>
          <w:tcPr>
            <w:tcW w:w="3940" w:type="dxa"/>
            <w:tcBorders>
              <w:top w:val="nil"/>
              <w:left w:val="single" w:sz="4" w:space="0" w:color="auto"/>
              <w:bottom w:val="single" w:sz="4" w:space="0" w:color="auto"/>
              <w:right w:val="nil"/>
            </w:tcBorders>
            <w:shd w:val="clear" w:color="000000" w:fill="FFFFFF"/>
            <w:noWrap/>
            <w:vAlign w:val="bottom"/>
          </w:tcPr>
          <w:p w14:paraId="4CD5477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tcPr>
          <w:p w14:paraId="2D23D110" w14:textId="77777777" w:rsidR="00C36EEF" w:rsidRPr="00C36EEF" w:rsidRDefault="003256C1"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5218201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5F607FA0" w14:textId="77777777">
        <w:trPr>
          <w:trHeight w:val="600"/>
        </w:trPr>
        <w:tc>
          <w:tcPr>
            <w:tcW w:w="3940" w:type="dxa"/>
            <w:tcBorders>
              <w:top w:val="nil"/>
              <w:left w:val="single" w:sz="4" w:space="0" w:color="auto"/>
              <w:bottom w:val="nil"/>
              <w:right w:val="nil"/>
            </w:tcBorders>
            <w:shd w:val="clear" w:color="000000" w:fill="FFFFFF"/>
            <w:noWrap/>
            <w:vAlign w:val="bottom"/>
          </w:tcPr>
          <w:p w14:paraId="592A695D"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tcPr>
          <w:p w14:paraId="4B18F0CD" w14:textId="77777777" w:rsidR="00C36EEF" w:rsidRPr="00C36EEF" w:rsidRDefault="003256C1"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16DAB50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65C61" w:rsidRPr="00C36EEF" w14:paraId="004056A2" w14:textId="77777777" w:rsidTr="00865C61">
        <w:trPr>
          <w:trHeight w:val="300"/>
        </w:trPr>
        <w:tc>
          <w:tcPr>
            <w:tcW w:w="3940" w:type="dxa"/>
            <w:tcBorders>
              <w:top w:val="single" w:sz="4" w:space="0" w:color="auto"/>
              <w:left w:val="single" w:sz="4" w:space="0" w:color="auto"/>
              <w:bottom w:val="nil"/>
              <w:right w:val="nil"/>
            </w:tcBorders>
            <w:shd w:val="clear" w:color="000000" w:fill="FFFFFF"/>
            <w:noWrap/>
            <w:vAlign w:val="bottom"/>
          </w:tcPr>
          <w:p w14:paraId="140CF70B" w14:textId="77777777" w:rsidR="00865C61" w:rsidRPr="00C36EEF" w:rsidRDefault="00865C61"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tcPr>
          <w:p w14:paraId="506E1346" w14:textId="77777777" w:rsidR="00865C61" w:rsidRPr="00C36EEF" w:rsidRDefault="00865C61"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tcPr>
          <w:p w14:paraId="29E639B3" w14:textId="30927739" w:rsidR="00865C61" w:rsidRPr="00C36EEF" w:rsidRDefault="00865C61" w:rsidP="00865C61">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865C61" w:rsidRPr="00C36EEF" w14:paraId="56EE3CC2" w14:textId="77777777" w:rsidTr="000555BC">
        <w:trPr>
          <w:trHeight w:val="300"/>
        </w:trPr>
        <w:tc>
          <w:tcPr>
            <w:tcW w:w="3940" w:type="dxa"/>
            <w:tcBorders>
              <w:top w:val="nil"/>
              <w:left w:val="single" w:sz="4" w:space="0" w:color="auto"/>
              <w:bottom w:val="nil"/>
              <w:right w:val="nil"/>
            </w:tcBorders>
            <w:shd w:val="clear" w:color="000000" w:fill="FFFFFF"/>
            <w:noWrap/>
            <w:vAlign w:val="bottom"/>
          </w:tcPr>
          <w:p w14:paraId="3F4826B8"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tcPr>
          <w:p w14:paraId="4E023E94"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tcPr>
          <w:p w14:paraId="4727A4E8" w14:textId="6EAF7A9D" w:rsidR="00865C61" w:rsidRPr="00C36EEF" w:rsidRDefault="00865C61" w:rsidP="002776AF">
            <w:pPr>
              <w:spacing w:after="0" w:line="240" w:lineRule="auto"/>
              <w:rPr>
                <w:rFonts w:ascii="Calibri" w:eastAsia="Times New Roman" w:hAnsi="Calibri" w:cs="Calibri"/>
                <w:color w:val="366092"/>
              </w:rPr>
            </w:pPr>
          </w:p>
        </w:tc>
      </w:tr>
      <w:tr w:rsidR="00865C61" w:rsidRPr="00C36EEF" w14:paraId="578D2967" w14:textId="77777777" w:rsidTr="000555BC">
        <w:trPr>
          <w:trHeight w:val="300"/>
        </w:trPr>
        <w:tc>
          <w:tcPr>
            <w:tcW w:w="3940" w:type="dxa"/>
            <w:tcBorders>
              <w:top w:val="nil"/>
              <w:left w:val="single" w:sz="4" w:space="0" w:color="auto"/>
              <w:bottom w:val="nil"/>
              <w:right w:val="nil"/>
            </w:tcBorders>
            <w:shd w:val="clear" w:color="000000" w:fill="FFFFFF"/>
            <w:noWrap/>
            <w:vAlign w:val="bottom"/>
          </w:tcPr>
          <w:p w14:paraId="0C9DCE93"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tcPr>
          <w:p w14:paraId="1D0A86B1"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tcPr>
          <w:p w14:paraId="37DDEB00" w14:textId="28FE4197" w:rsidR="00865C61" w:rsidRPr="00C36EEF" w:rsidRDefault="00865C61" w:rsidP="002776AF">
            <w:pPr>
              <w:spacing w:after="0" w:line="240" w:lineRule="auto"/>
              <w:rPr>
                <w:rFonts w:ascii="Calibri" w:eastAsia="Times New Roman" w:hAnsi="Calibri" w:cs="Calibri"/>
                <w:color w:val="366092"/>
              </w:rPr>
            </w:pPr>
          </w:p>
        </w:tc>
      </w:tr>
      <w:tr w:rsidR="00865C61" w:rsidRPr="00C36EEF" w14:paraId="4570E936" w14:textId="77777777" w:rsidTr="000555BC">
        <w:trPr>
          <w:trHeight w:val="300"/>
        </w:trPr>
        <w:tc>
          <w:tcPr>
            <w:tcW w:w="3940" w:type="dxa"/>
            <w:tcBorders>
              <w:top w:val="nil"/>
              <w:left w:val="single" w:sz="4" w:space="0" w:color="auto"/>
              <w:bottom w:val="nil"/>
              <w:right w:val="nil"/>
            </w:tcBorders>
            <w:shd w:val="clear" w:color="000000" w:fill="FFFFFF"/>
            <w:noWrap/>
            <w:vAlign w:val="bottom"/>
          </w:tcPr>
          <w:p w14:paraId="5D7A3C6B"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tcPr>
          <w:p w14:paraId="356CB335"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tcPr>
          <w:p w14:paraId="2623C608" w14:textId="3CD7286D" w:rsidR="00865C61" w:rsidRPr="00C36EEF" w:rsidRDefault="00865C61" w:rsidP="002776AF">
            <w:pPr>
              <w:spacing w:after="0" w:line="240" w:lineRule="auto"/>
              <w:rPr>
                <w:rFonts w:ascii="Calibri" w:eastAsia="Times New Roman" w:hAnsi="Calibri" w:cs="Calibri"/>
                <w:color w:val="366092"/>
              </w:rPr>
            </w:pPr>
          </w:p>
        </w:tc>
      </w:tr>
      <w:tr w:rsidR="00C36EEF" w:rsidRPr="00C36EEF" w14:paraId="5E7133B8" w14:textId="77777777">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AFA153"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tcPr>
          <w:p w14:paraId="47CCA56C" w14:textId="77777777"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10F309E3" w14:textId="36E5E68D" w:rsidR="00DB0A35" w:rsidRPr="00C36EEF" w:rsidRDefault="00664D24" w:rsidP="006318D4">
            <w:pPr>
              <w:spacing w:after="0" w:line="240" w:lineRule="auto"/>
              <w:rPr>
                <w:rFonts w:ascii="Calibri" w:eastAsia="Times New Roman" w:hAnsi="Calibri" w:cs="Calibri"/>
                <w:color w:val="366092"/>
              </w:rPr>
            </w:pPr>
            <w:r w:rsidRPr="00664D24">
              <w:rPr>
                <w:rFonts w:cstheme="minorHAnsi"/>
                <w:color w:val="1F497D" w:themeColor="text2"/>
              </w:rPr>
              <w:t>e02p1</w:t>
            </w:r>
            <w:r>
              <w:rPr>
                <w:rFonts w:cstheme="minorHAnsi"/>
                <w:color w:val="1F497D" w:themeColor="text2"/>
              </w:rPr>
              <w:t>AutoSal</w:t>
            </w:r>
            <w:r w:rsidRPr="00664D24">
              <w:rPr>
                <w:rFonts w:cstheme="minorHAnsi"/>
                <w:color w:val="1F497D" w:themeColor="text2"/>
              </w:rPr>
              <w:t>es</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56CF014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0B644B1" w14:textId="77777777">
        <w:trPr>
          <w:trHeight w:val="80"/>
        </w:trPr>
        <w:tc>
          <w:tcPr>
            <w:tcW w:w="3940" w:type="dxa"/>
            <w:tcBorders>
              <w:top w:val="nil"/>
              <w:left w:val="single" w:sz="4" w:space="0" w:color="auto"/>
              <w:bottom w:val="single" w:sz="4" w:space="0" w:color="auto"/>
              <w:right w:val="nil"/>
            </w:tcBorders>
            <w:shd w:val="clear" w:color="000000" w:fill="FFFFFF"/>
            <w:noWrap/>
            <w:vAlign w:val="bottom"/>
          </w:tcPr>
          <w:p w14:paraId="37DA10C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tcPr>
          <w:p w14:paraId="43C1A011" w14:textId="72B66417" w:rsidR="00C36EEF" w:rsidRPr="00C36EEF" w:rsidRDefault="00E45E0B" w:rsidP="006128F8">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r w:rsidR="00350523">
              <w:t xml:space="preserve"> </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762691D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95ED6E9" w14:textId="77777777">
        <w:trPr>
          <w:trHeight w:val="600"/>
        </w:trPr>
        <w:tc>
          <w:tcPr>
            <w:tcW w:w="3940" w:type="dxa"/>
            <w:tcBorders>
              <w:top w:val="nil"/>
              <w:left w:val="single" w:sz="4" w:space="0" w:color="auto"/>
              <w:bottom w:val="nil"/>
              <w:right w:val="nil"/>
            </w:tcBorders>
            <w:shd w:val="clear" w:color="000000" w:fill="FFFFFF"/>
            <w:noWrap/>
            <w:vAlign w:val="bottom"/>
          </w:tcPr>
          <w:p w14:paraId="2B7614BE"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tcPr>
          <w:p w14:paraId="6C0679B7" w14:textId="77777777"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4F784044" w14:textId="77777777" w:rsidR="00C36EEF" w:rsidRPr="00C36EEF" w:rsidRDefault="00E45E0B" w:rsidP="00664D24">
            <w:pPr>
              <w:spacing w:after="0" w:line="240" w:lineRule="auto"/>
              <w:rPr>
                <w:rFonts w:ascii="Calibri" w:eastAsia="Times New Roman" w:hAnsi="Calibri" w:cs="Calibri"/>
                <w:color w:val="366092"/>
              </w:rPr>
            </w:pPr>
            <w:r>
              <w:rPr>
                <w:rFonts w:ascii="Calibri" w:eastAsia="Times New Roman" w:hAnsi="Calibri" w:cs="Calibri"/>
                <w:color w:val="366092"/>
              </w:rPr>
              <w:t>e02</w:t>
            </w:r>
            <w:r w:rsidR="006318D4">
              <w:rPr>
                <w:rFonts w:ascii="Calibri" w:eastAsia="Times New Roman" w:hAnsi="Calibri" w:cs="Calibri"/>
                <w:color w:val="366092"/>
              </w:rPr>
              <w:t>_</w:t>
            </w:r>
            <w:r w:rsidR="00664D24">
              <w:rPr>
                <w:rFonts w:ascii="Calibri" w:eastAsia="Times New Roman" w:hAnsi="Calibri" w:cs="Calibri"/>
                <w:color w:val="366092"/>
              </w:rPr>
              <w:t>p1AutoSales</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5346420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65C61" w:rsidRPr="00C36EEF" w14:paraId="4C1D405B" w14:textId="77777777" w:rsidTr="000555BC">
        <w:trPr>
          <w:trHeight w:val="300"/>
        </w:trPr>
        <w:tc>
          <w:tcPr>
            <w:tcW w:w="3940" w:type="dxa"/>
            <w:tcBorders>
              <w:top w:val="single" w:sz="4" w:space="0" w:color="auto"/>
              <w:left w:val="single" w:sz="4" w:space="0" w:color="auto"/>
              <w:bottom w:val="nil"/>
              <w:right w:val="nil"/>
            </w:tcBorders>
            <w:shd w:val="clear" w:color="000000" w:fill="FFFFFF"/>
            <w:noWrap/>
            <w:vAlign w:val="bottom"/>
          </w:tcPr>
          <w:p w14:paraId="56678B79" w14:textId="77777777" w:rsidR="00865C61" w:rsidRPr="006318D4" w:rsidRDefault="00865C61"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tcPr>
          <w:p w14:paraId="5D5E9133"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_script</w:t>
            </w:r>
            <w:r>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tcPr>
          <w:p w14:paraId="0FF52F1E" w14:textId="20202B48"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65C61" w:rsidRPr="00C36EEF" w14:paraId="2B0B346D" w14:textId="77777777" w:rsidTr="000555BC">
        <w:trPr>
          <w:trHeight w:val="300"/>
        </w:trPr>
        <w:tc>
          <w:tcPr>
            <w:tcW w:w="3940" w:type="dxa"/>
            <w:tcBorders>
              <w:top w:val="nil"/>
              <w:left w:val="single" w:sz="4" w:space="0" w:color="auto"/>
              <w:bottom w:val="nil"/>
              <w:right w:val="nil"/>
            </w:tcBorders>
            <w:shd w:val="clear" w:color="000000" w:fill="FFFFFF"/>
            <w:noWrap/>
            <w:vAlign w:val="bottom"/>
          </w:tcPr>
          <w:p w14:paraId="193AAE37"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tcPr>
          <w:p w14:paraId="7B3A2E92" w14:textId="77777777" w:rsidR="00865C61" w:rsidRPr="00C36EEF" w:rsidRDefault="00865C61" w:rsidP="002776AF">
            <w:pPr>
              <w:spacing w:after="0" w:line="240" w:lineRule="auto"/>
              <w:rPr>
                <w:rFonts w:ascii="Calibri" w:eastAsia="Times New Roman" w:hAnsi="Calibri" w:cs="Calibri"/>
                <w:color w:val="366092"/>
              </w:rPr>
            </w:pPr>
            <w:r>
              <w:rPr>
                <w:rFonts w:ascii="Calibri" w:eastAsia="Times New Roman" w:hAnsi="Calibri" w:cs="Calibri"/>
                <w:color w:val="366092"/>
              </w:rPr>
              <w:t>e02_script_data.xlsx</w:t>
            </w:r>
          </w:p>
        </w:tc>
        <w:tc>
          <w:tcPr>
            <w:tcW w:w="2093" w:type="dxa"/>
            <w:vMerge/>
            <w:tcBorders>
              <w:left w:val="single" w:sz="4" w:space="0" w:color="auto"/>
              <w:right w:val="single" w:sz="4" w:space="0" w:color="auto"/>
            </w:tcBorders>
            <w:vAlign w:val="center"/>
          </w:tcPr>
          <w:p w14:paraId="021998E5" w14:textId="7995040B" w:rsidR="00865C61" w:rsidRPr="00C36EEF" w:rsidRDefault="00865C61" w:rsidP="002776AF">
            <w:pPr>
              <w:spacing w:after="0" w:line="240" w:lineRule="auto"/>
              <w:rPr>
                <w:rFonts w:ascii="Calibri" w:eastAsia="Times New Roman" w:hAnsi="Calibri" w:cs="Calibri"/>
                <w:color w:val="366092"/>
              </w:rPr>
            </w:pPr>
          </w:p>
        </w:tc>
      </w:tr>
      <w:tr w:rsidR="00865C61" w:rsidRPr="00C36EEF" w14:paraId="221E1526" w14:textId="77777777" w:rsidTr="000555BC">
        <w:trPr>
          <w:trHeight w:val="80"/>
        </w:trPr>
        <w:tc>
          <w:tcPr>
            <w:tcW w:w="3940" w:type="dxa"/>
            <w:tcBorders>
              <w:top w:val="nil"/>
              <w:left w:val="single" w:sz="4" w:space="0" w:color="auto"/>
              <w:bottom w:val="nil"/>
              <w:right w:val="nil"/>
            </w:tcBorders>
            <w:shd w:val="clear" w:color="000000" w:fill="FFFFFF"/>
            <w:noWrap/>
            <w:vAlign w:val="bottom"/>
          </w:tcPr>
          <w:p w14:paraId="67E70C05"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tcPr>
          <w:p w14:paraId="25C5052B"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e02_script_solution.xlsx</w:t>
            </w:r>
          </w:p>
        </w:tc>
        <w:tc>
          <w:tcPr>
            <w:tcW w:w="2093" w:type="dxa"/>
            <w:vMerge/>
            <w:tcBorders>
              <w:left w:val="single" w:sz="4" w:space="0" w:color="auto"/>
              <w:bottom w:val="single" w:sz="4" w:space="0" w:color="auto"/>
              <w:right w:val="single" w:sz="4" w:space="0" w:color="auto"/>
            </w:tcBorders>
            <w:shd w:val="clear" w:color="000000" w:fill="FFFFFF"/>
            <w:vAlign w:val="center"/>
          </w:tcPr>
          <w:p w14:paraId="126404F0" w14:textId="4507752D" w:rsidR="00865C61" w:rsidRPr="00C36EEF" w:rsidRDefault="00865C61" w:rsidP="002776AF">
            <w:pPr>
              <w:spacing w:after="0" w:line="240" w:lineRule="auto"/>
              <w:rPr>
                <w:rFonts w:ascii="Calibri" w:eastAsia="Times New Roman" w:hAnsi="Calibri" w:cs="Calibri"/>
                <w:color w:val="366092"/>
              </w:rPr>
            </w:pPr>
          </w:p>
        </w:tc>
      </w:tr>
      <w:tr w:rsidR="00C36EEF" w:rsidRPr="00C36EEF" w14:paraId="69BCA55D" w14:textId="77777777">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tcPr>
          <w:p w14:paraId="771E21DA"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tcPr>
          <w:p w14:paraId="5A059A3C"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23FADB52"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0FF54D9E" w14:textId="77777777">
        <w:trPr>
          <w:trHeight w:val="600"/>
        </w:trPr>
        <w:tc>
          <w:tcPr>
            <w:tcW w:w="3940" w:type="dxa"/>
            <w:tcBorders>
              <w:top w:val="nil"/>
              <w:left w:val="single" w:sz="4" w:space="0" w:color="auto"/>
              <w:bottom w:val="nil"/>
              <w:right w:val="nil"/>
            </w:tcBorders>
            <w:shd w:val="clear" w:color="000000" w:fill="FFFFFF"/>
            <w:noWrap/>
            <w:vAlign w:val="bottom"/>
          </w:tcPr>
          <w:p w14:paraId="0520D30E"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67" w:type="dxa"/>
            <w:tcBorders>
              <w:top w:val="nil"/>
              <w:left w:val="single" w:sz="4" w:space="0" w:color="auto"/>
              <w:bottom w:val="nil"/>
              <w:right w:val="nil"/>
            </w:tcBorders>
            <w:shd w:val="clear" w:color="000000" w:fill="FFFFFF"/>
            <w:noWrap/>
            <w:vAlign w:val="bottom"/>
          </w:tcPr>
          <w:p w14:paraId="515A0CDB" w14:textId="2C349890" w:rsidR="002776A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3F506D">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06AC02D5"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0D03C54B" w14:textId="77777777">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AF6EA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7533F438"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tcPr>
          <w:p w14:paraId="652D117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A467738" w14:textId="77777777">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64B4978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tcPr>
          <w:p w14:paraId="7F25E23E"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tcPr>
          <w:p w14:paraId="6B655A4F"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46A8927"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6C58762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tcPr>
          <w:p w14:paraId="18BAD6EC"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tcPr>
          <w:p w14:paraId="52D3DA4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F712026"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61C5418" w14:textId="11DA118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9A71D5">
              <w:rPr>
                <w:rFonts w:ascii="Calibri" w:eastAsia="Times New Roman" w:hAnsi="Calibri" w:cs="Calibri"/>
                <w:color w:val="366092"/>
              </w:rPr>
              <w:t>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tcPr>
          <w:p w14:paraId="27D2D5AB"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tcPr>
          <w:p w14:paraId="5E5BB66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1BD324B"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31EB3B6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tcPr>
          <w:p w14:paraId="2851CF88" w14:textId="77777777" w:rsidR="00C36EEF" w:rsidRPr="00C36EEF" w:rsidRDefault="00E45E0B" w:rsidP="002776AF">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tcPr>
          <w:p w14:paraId="65935F5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522346F2"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323F4F1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tcPr>
          <w:p w14:paraId="41CA427B"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tcPr>
          <w:p w14:paraId="07653EB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3A99ED4"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E659DA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tcPr>
          <w:p w14:paraId="0B5E3DE1"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tcPr>
          <w:p w14:paraId="3978A047"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5B8A83CE" w14:textId="77777777" w:rsidTr="00865C61">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7D3F1F7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tcPr>
          <w:p w14:paraId="79A68951"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tcPr>
          <w:p w14:paraId="04EEE31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9E103C" w14:textId="77777777" w:rsidTr="00865C61">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5DBEA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4A6864E9"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tcPr>
          <w:p w14:paraId="21F420E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B56F552" w14:textId="77777777">
        <w:trPr>
          <w:trHeight w:val="600"/>
        </w:trPr>
        <w:tc>
          <w:tcPr>
            <w:tcW w:w="3940" w:type="dxa"/>
            <w:tcBorders>
              <w:top w:val="nil"/>
              <w:left w:val="single" w:sz="4" w:space="0" w:color="auto"/>
              <w:bottom w:val="single" w:sz="4" w:space="0" w:color="auto"/>
              <w:right w:val="nil"/>
            </w:tcBorders>
            <w:shd w:val="clear" w:color="000000" w:fill="FFFFFF"/>
            <w:noWrap/>
            <w:vAlign w:val="bottom"/>
          </w:tcPr>
          <w:p w14:paraId="23E1A5FD"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tcPr>
          <w:p w14:paraId="22A9ACBC" w14:textId="77777777" w:rsidR="00C36EEF" w:rsidRPr="00C36EEF" w:rsidRDefault="00E45E0B"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00C36EEF" w:rsidRPr="00C36EEF">
              <w:rPr>
                <w:rFonts w:ascii="Calibri" w:eastAsia="Times New Roman" w:hAnsi="Calibri" w:cs="Calibri"/>
                <w:color w:val="366092"/>
              </w:rPr>
              <w:t>_objec</w:t>
            </w:r>
            <w:r w:rsidR="00C36EEF" w:rsidRPr="00843762">
              <w:rPr>
                <w:rFonts w:ascii="Calibri" w:eastAsia="Times New Roman" w:hAnsi="Calibri" w:cs="Calibri"/>
                <w:color w:val="366092"/>
              </w:rPr>
              <w:t>tivesm</w:t>
            </w:r>
            <w:r w:rsidR="00C36EEF" w:rsidRPr="00C36EEF">
              <w:rPr>
                <w:rFonts w:ascii="Calibri" w:eastAsia="Times New Roman" w:hAnsi="Calibri" w:cs="Calibri"/>
                <w:color w:val="366092"/>
              </w:rPr>
              <w:t>ap</w:t>
            </w:r>
            <w:r w:rsidR="003F506D">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62546942"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65C61" w:rsidRPr="00C36EEF" w14:paraId="67555E77" w14:textId="77777777" w:rsidTr="000555BC">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tcPr>
          <w:p w14:paraId="320E3DA8" w14:textId="77777777" w:rsidR="00865C61" w:rsidRPr="00C36EEF" w:rsidRDefault="00865C61"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tcPr>
          <w:p w14:paraId="67601AF7" w14:textId="77777777" w:rsidR="00865C61" w:rsidRPr="00C36EEF" w:rsidRDefault="00865C61"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tcPr>
          <w:p w14:paraId="45EC7F87"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1CE54093"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p w14:paraId="21EB1BC6"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CF753C3" w14:textId="539542A3"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865C61" w:rsidRPr="00C36EEF" w14:paraId="60F31A55" w14:textId="77777777" w:rsidTr="000555BC">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5115FA88"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tcPr>
          <w:p w14:paraId="5339248C"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tcPr>
          <w:p w14:paraId="523BF356" w14:textId="319F437A" w:rsidR="00865C61" w:rsidRPr="00C36EEF" w:rsidRDefault="00865C61" w:rsidP="002776AF">
            <w:pPr>
              <w:spacing w:after="0" w:line="240" w:lineRule="auto"/>
              <w:rPr>
                <w:rFonts w:ascii="Calibri" w:eastAsia="Times New Roman" w:hAnsi="Calibri" w:cs="Calibri"/>
                <w:color w:val="366092"/>
              </w:rPr>
            </w:pPr>
          </w:p>
        </w:tc>
      </w:tr>
      <w:tr w:rsidR="00865C61" w:rsidRPr="00C36EEF" w14:paraId="4318F36F" w14:textId="77777777" w:rsidTr="000555BC">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694624E4" w14:textId="77777777" w:rsidR="00865C61" w:rsidRPr="00C36EEF" w:rsidRDefault="00865C61"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tcPr>
          <w:p w14:paraId="43021BE4"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e02_grader_data.xlsx</w:t>
            </w:r>
          </w:p>
        </w:tc>
        <w:tc>
          <w:tcPr>
            <w:tcW w:w="2093" w:type="dxa"/>
            <w:vMerge/>
            <w:tcBorders>
              <w:left w:val="single" w:sz="4" w:space="0" w:color="auto"/>
              <w:right w:val="single" w:sz="4" w:space="0" w:color="auto"/>
            </w:tcBorders>
            <w:vAlign w:val="center"/>
          </w:tcPr>
          <w:p w14:paraId="42F4C43B" w14:textId="54F2AF3A" w:rsidR="00865C61" w:rsidRPr="00C36EEF" w:rsidRDefault="00865C61" w:rsidP="002776AF">
            <w:pPr>
              <w:spacing w:after="0" w:line="240" w:lineRule="auto"/>
              <w:rPr>
                <w:rFonts w:ascii="Calibri" w:eastAsia="Times New Roman" w:hAnsi="Calibri" w:cs="Calibri"/>
                <w:color w:val="366092"/>
              </w:rPr>
            </w:pPr>
          </w:p>
        </w:tc>
      </w:tr>
      <w:tr w:rsidR="00865C61" w:rsidRPr="00C36EEF" w14:paraId="2C65A797" w14:textId="77777777" w:rsidTr="000555BC">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F3FC7A9"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tcPr>
          <w:p w14:paraId="3CDB6C2C"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e02_grader_solution.xlsx</w:t>
            </w:r>
          </w:p>
        </w:tc>
        <w:tc>
          <w:tcPr>
            <w:tcW w:w="2093" w:type="dxa"/>
            <w:vMerge/>
            <w:tcBorders>
              <w:left w:val="single" w:sz="4" w:space="0" w:color="auto"/>
              <w:right w:val="single" w:sz="4" w:space="0" w:color="auto"/>
            </w:tcBorders>
            <w:vAlign w:val="center"/>
          </w:tcPr>
          <w:p w14:paraId="48D19C4A" w14:textId="3AA72BD2" w:rsidR="00865C61" w:rsidRPr="00C36EEF" w:rsidRDefault="00865C61" w:rsidP="002776AF">
            <w:pPr>
              <w:spacing w:after="0" w:line="240" w:lineRule="auto"/>
              <w:rPr>
                <w:rFonts w:ascii="Calibri" w:eastAsia="Times New Roman" w:hAnsi="Calibri" w:cs="Calibri"/>
                <w:color w:val="366092"/>
              </w:rPr>
            </w:pPr>
          </w:p>
        </w:tc>
      </w:tr>
      <w:tr w:rsidR="00865C61" w:rsidRPr="00C36EEF" w14:paraId="4E11AD3D" w14:textId="77777777" w:rsidTr="000555BC">
        <w:trPr>
          <w:trHeight w:val="300"/>
        </w:trPr>
        <w:tc>
          <w:tcPr>
            <w:tcW w:w="3940" w:type="dxa"/>
            <w:tcBorders>
              <w:top w:val="nil"/>
              <w:left w:val="single" w:sz="4" w:space="0" w:color="auto"/>
              <w:right w:val="single" w:sz="4" w:space="0" w:color="auto"/>
            </w:tcBorders>
            <w:shd w:val="clear" w:color="000000" w:fill="FFFFFF"/>
            <w:noWrap/>
            <w:vAlign w:val="bottom"/>
          </w:tcPr>
          <w:p w14:paraId="52DB0420"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tcPr>
          <w:p w14:paraId="373A2946"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tcPr>
          <w:p w14:paraId="4D4E409D" w14:textId="0DBB6176" w:rsidR="00865C61" w:rsidRPr="00C36EEF" w:rsidRDefault="00865C61" w:rsidP="002776AF">
            <w:pPr>
              <w:spacing w:after="0" w:line="240" w:lineRule="auto"/>
              <w:rPr>
                <w:rFonts w:ascii="Calibri" w:eastAsia="Times New Roman" w:hAnsi="Calibri" w:cs="Calibri"/>
                <w:color w:val="366092"/>
              </w:rPr>
            </w:pPr>
          </w:p>
        </w:tc>
      </w:tr>
      <w:tr w:rsidR="00865C61" w:rsidRPr="00C36EEF" w14:paraId="461D9575" w14:textId="77777777" w:rsidTr="000555BC">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172FCDB6" w14:textId="77777777" w:rsidR="00865C61" w:rsidRPr="00C36EEF" w:rsidRDefault="00865C61"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tcPr>
          <w:p w14:paraId="1FF37CB6" w14:textId="77777777" w:rsidR="00865C61" w:rsidRPr="00C36EEF" w:rsidRDefault="00865C61" w:rsidP="006318D4">
            <w:pPr>
              <w:spacing w:after="0" w:line="240" w:lineRule="auto"/>
              <w:rPr>
                <w:rFonts w:ascii="Calibri" w:eastAsia="Times New Roman" w:hAnsi="Calibri" w:cs="Calibri"/>
                <w:color w:val="366092"/>
              </w:rPr>
            </w:pPr>
            <w:r>
              <w:rPr>
                <w:rFonts w:ascii="Calibri" w:eastAsia="Times New Roman" w:hAnsi="Calibri" w:cs="Calibri"/>
                <w:color w:val="366092"/>
              </w:rPr>
              <w:t>e02</w:t>
            </w:r>
            <w:r w:rsidRPr="00C36EEF">
              <w:rPr>
                <w:rFonts w:ascii="Calibri" w:eastAsia="Times New Roman" w:hAnsi="Calibri" w:cs="Calibri"/>
                <w:color w:val="366092"/>
              </w:rPr>
              <w:t>_grader_scorecard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tcPr>
          <w:p w14:paraId="5B04116E" w14:textId="01B0A638" w:rsidR="00865C61" w:rsidRPr="00C36EEF" w:rsidRDefault="00865C61" w:rsidP="002776AF">
            <w:pPr>
              <w:spacing w:after="0" w:line="240" w:lineRule="auto"/>
              <w:rPr>
                <w:rFonts w:ascii="Calibri" w:eastAsia="Times New Roman" w:hAnsi="Calibri" w:cs="Calibri"/>
                <w:color w:val="366092"/>
              </w:rPr>
            </w:pPr>
          </w:p>
        </w:tc>
      </w:tr>
    </w:tbl>
    <w:p w14:paraId="77FB83F0" w14:textId="77777777" w:rsidR="00C36EEF" w:rsidRPr="00C36EEF" w:rsidRDefault="00C36EEF" w:rsidP="00C36EEF"/>
    <w:p w14:paraId="0701979C" w14:textId="77777777" w:rsidR="0057342D" w:rsidRDefault="0057342D" w:rsidP="00251545">
      <w:pPr>
        <w:pStyle w:val="Heading2"/>
      </w:pPr>
      <w:r w:rsidRPr="00A92171">
        <w:t xml:space="preserve">CHAPTER </w:t>
      </w:r>
      <w:r w:rsidRPr="0093768C">
        <w:t>OBJECTIVES</w:t>
      </w:r>
      <w:r w:rsidRPr="00A92171">
        <w:t xml:space="preserve"> </w:t>
      </w:r>
    </w:p>
    <w:p w14:paraId="6321F43E" w14:textId="77777777"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28A3CDAF"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Use relative, absolute, and mixed cell references in formulas </w:t>
      </w:r>
    </w:p>
    <w:p w14:paraId="2F168047"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Insert a function </w:t>
      </w:r>
    </w:p>
    <w:p w14:paraId="0D43E522"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Insert basic math and statistics functions </w:t>
      </w:r>
    </w:p>
    <w:p w14:paraId="00BA0BD1"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Use date functions </w:t>
      </w:r>
    </w:p>
    <w:p w14:paraId="7C6408D2"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Determine results with the IF function </w:t>
      </w:r>
    </w:p>
    <w:p w14:paraId="24B34D76" w14:textId="77777777" w:rsidR="00F00080" w:rsidRPr="00F00080" w:rsidRDefault="00F00080" w:rsidP="00284D14">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Use </w:t>
      </w:r>
      <w:r w:rsidR="003F78CD">
        <w:rPr>
          <w:rFonts w:eastAsia="Times New Roman" w:cs="Calibri"/>
          <w:color w:val="366092"/>
        </w:rPr>
        <w:t>Lo</w:t>
      </w:r>
      <w:r w:rsidRPr="00F00080">
        <w:rPr>
          <w:rFonts w:eastAsia="Times New Roman" w:cs="Calibri"/>
          <w:color w:val="366092"/>
        </w:rPr>
        <w:t>okup functions</w:t>
      </w:r>
    </w:p>
    <w:p w14:paraId="0DAF7FE9" w14:textId="77777777" w:rsidR="00F00080" w:rsidRPr="003F78CD" w:rsidRDefault="00F00080" w:rsidP="003F78CD">
      <w:pPr>
        <w:pStyle w:val="ListParagraph"/>
        <w:numPr>
          <w:ilvl w:val="0"/>
          <w:numId w:val="7"/>
        </w:numPr>
        <w:autoSpaceDE w:val="0"/>
        <w:autoSpaceDN w:val="0"/>
        <w:adjustRightInd w:val="0"/>
        <w:spacing w:after="0" w:line="240" w:lineRule="auto"/>
        <w:rPr>
          <w:rFonts w:eastAsia="Times New Roman" w:cs="Calibri"/>
          <w:color w:val="366092"/>
        </w:rPr>
      </w:pPr>
      <w:r w:rsidRPr="00F00080">
        <w:rPr>
          <w:rFonts w:eastAsia="Times New Roman" w:cs="Calibri"/>
          <w:color w:val="366092"/>
        </w:rPr>
        <w:t xml:space="preserve">Calculate payments with the PMT function </w:t>
      </w:r>
      <w:r w:rsidRPr="003F78CD">
        <w:rPr>
          <w:rFonts w:eastAsia="Times New Roman" w:cs="Calibri"/>
          <w:color w:val="366092"/>
        </w:rPr>
        <w:t xml:space="preserve"> </w:t>
      </w:r>
    </w:p>
    <w:p w14:paraId="20CAD188" w14:textId="77777777" w:rsidR="00F00080" w:rsidRPr="00F00080" w:rsidRDefault="00F00080" w:rsidP="00F00080">
      <w:pPr>
        <w:pStyle w:val="ListParagraph"/>
        <w:autoSpaceDE w:val="0"/>
        <w:autoSpaceDN w:val="0"/>
        <w:adjustRightInd w:val="0"/>
        <w:spacing w:after="0" w:line="240" w:lineRule="auto"/>
        <w:rPr>
          <w:rFonts w:eastAsia="Times New Roman" w:cs="Calibri"/>
          <w:color w:val="366092"/>
        </w:rPr>
        <w:sectPr w:rsidR="00F00080" w:rsidRPr="00F00080">
          <w:type w:val="continuous"/>
          <w:pgSz w:w="12240" w:h="15840"/>
          <w:pgMar w:top="1440" w:right="1440" w:bottom="1440" w:left="1440" w:header="720" w:footer="720" w:gutter="0"/>
          <w:cols w:num="2" w:space="720"/>
          <w:docGrid w:linePitch="360"/>
        </w:sectPr>
      </w:pPr>
    </w:p>
    <w:p w14:paraId="1FD5179D" w14:textId="77777777" w:rsidR="00A92171" w:rsidRPr="00A92171" w:rsidRDefault="00A92171" w:rsidP="00251545">
      <w:pPr>
        <w:pStyle w:val="Heading2"/>
      </w:pPr>
      <w:r w:rsidRPr="00A92171">
        <w:t>CHAPTER OVERVIEW</w:t>
      </w:r>
    </w:p>
    <w:p w14:paraId="4CF7A745" w14:textId="79C90499" w:rsidR="001C441D" w:rsidRPr="00434D1C" w:rsidRDefault="001C441D" w:rsidP="00434D1C">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5D475D" w:rsidRPr="003C55E5">
        <w:rPr>
          <w:rFonts w:eastAsiaTheme="majorEastAsia" w:cs="MinionPro-Regular"/>
          <w:bCs/>
          <w:iCs/>
          <w:color w:val="1F497D" w:themeColor="text2"/>
        </w:rPr>
        <w:t xml:space="preserve">tudents will </w:t>
      </w:r>
      <w:r w:rsidRPr="00434D1C">
        <w:rPr>
          <w:rFonts w:eastAsiaTheme="majorEastAsia" w:cs="MinionPro-Regular"/>
          <w:bCs/>
          <w:iCs/>
          <w:color w:val="1F497D" w:themeColor="text2"/>
        </w:rPr>
        <w:t xml:space="preserve">increase their </w:t>
      </w:r>
      <w:r w:rsidR="00434D1C" w:rsidRPr="00434D1C">
        <w:rPr>
          <w:rFonts w:eastAsiaTheme="majorEastAsia" w:cs="MinionPro-Regular"/>
          <w:bCs/>
          <w:iCs/>
          <w:color w:val="1F497D" w:themeColor="text2"/>
        </w:rPr>
        <w:t xml:space="preserve">knowledge and </w:t>
      </w:r>
      <w:r w:rsidRPr="00434D1C">
        <w:rPr>
          <w:rFonts w:eastAsiaTheme="majorEastAsia" w:cs="MinionPro-Regular"/>
          <w:bCs/>
          <w:iCs/>
          <w:color w:val="1F497D" w:themeColor="text2"/>
        </w:rPr>
        <w:t xml:space="preserve">understanding of formulas and </w:t>
      </w:r>
      <w:r w:rsidR="00434D1C" w:rsidRPr="00434D1C">
        <w:rPr>
          <w:rFonts w:eastAsiaTheme="majorEastAsia" w:cs="MinionPro-Regular"/>
          <w:bCs/>
          <w:iCs/>
          <w:color w:val="1F497D" w:themeColor="text2"/>
        </w:rPr>
        <w:t xml:space="preserve">functions, and </w:t>
      </w:r>
      <w:r w:rsidRPr="00434D1C">
        <w:rPr>
          <w:rFonts w:eastAsiaTheme="majorEastAsia" w:cs="MinionPro-Regular"/>
          <w:bCs/>
          <w:iCs/>
          <w:color w:val="1F497D" w:themeColor="text2"/>
        </w:rPr>
        <w:t>learn how to build robust workbooks that perform a variety of calculations for quantitative analysis. The ability to build sophisticated workbooks and interpret the results increases the value of an employee to any organization.</w:t>
      </w:r>
    </w:p>
    <w:p w14:paraId="53D8D59C" w14:textId="77777777"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4087AFD1" w14:textId="1606384B" w:rsidR="00F00080" w:rsidRPr="00082A40" w:rsidRDefault="00F00080" w:rsidP="00284D14">
      <w:pPr>
        <w:pStyle w:val="ListNumber"/>
        <w:numPr>
          <w:ilvl w:val="0"/>
          <w:numId w:val="14"/>
        </w:numPr>
        <w:rPr>
          <w:rFonts w:asciiTheme="minorHAnsi" w:hAnsiTheme="minorHAnsi" w:cstheme="minorHAnsi"/>
          <w:color w:val="1F497D" w:themeColor="text2"/>
        </w:rPr>
      </w:pPr>
      <w:r w:rsidRPr="00082A40">
        <w:rPr>
          <w:rFonts w:asciiTheme="minorHAnsi" w:hAnsiTheme="minorHAnsi" w:cstheme="minorHAnsi"/>
          <w:b/>
          <w:color w:val="1F497D" w:themeColor="text2"/>
        </w:rPr>
        <w:t>Formula Basics</w:t>
      </w:r>
      <w:r w:rsidRPr="001C441D">
        <w:rPr>
          <w:rFonts w:asciiTheme="minorHAnsi" w:hAnsiTheme="minorHAnsi" w:cstheme="minorHAnsi"/>
          <w:color w:val="1F497D" w:themeColor="text2"/>
        </w:rPr>
        <w:t xml:space="preserve">. </w:t>
      </w:r>
      <w:r w:rsidR="001C441D">
        <w:rPr>
          <w:rFonts w:asciiTheme="minorHAnsi" w:hAnsiTheme="minorHAnsi" w:cstheme="minorHAnsi"/>
          <w:color w:val="1F497D" w:themeColor="text2"/>
        </w:rPr>
        <w:t xml:space="preserve">In this section, </w:t>
      </w:r>
      <w:r w:rsidRPr="00082A40">
        <w:rPr>
          <w:rFonts w:asciiTheme="minorHAnsi" w:hAnsiTheme="minorHAnsi" w:cstheme="minorHAnsi"/>
          <w:color w:val="1F497D" w:themeColor="text2"/>
        </w:rPr>
        <w:t>student</w:t>
      </w:r>
      <w:r w:rsidR="001C441D">
        <w:rPr>
          <w:rFonts w:asciiTheme="minorHAnsi" w:hAnsiTheme="minorHAnsi" w:cstheme="minorHAnsi"/>
          <w:color w:val="1F497D" w:themeColor="text2"/>
        </w:rPr>
        <w:t>s</w:t>
      </w:r>
      <w:r w:rsidRPr="00082A40">
        <w:rPr>
          <w:rFonts w:asciiTheme="minorHAnsi" w:hAnsiTheme="minorHAnsi" w:cstheme="minorHAnsi"/>
          <w:color w:val="1F497D" w:themeColor="text2"/>
        </w:rPr>
        <w:t xml:space="preserve"> will learn how to create formulas </w:t>
      </w:r>
      <w:r w:rsidR="00FD6C68">
        <w:rPr>
          <w:rFonts w:asciiTheme="minorHAnsi" w:hAnsiTheme="minorHAnsi" w:cstheme="minorHAnsi"/>
          <w:color w:val="1F497D" w:themeColor="text2"/>
        </w:rPr>
        <w:t>in</w:t>
      </w:r>
      <w:r w:rsidR="006200EF">
        <w:rPr>
          <w:rFonts w:asciiTheme="minorHAnsi" w:hAnsiTheme="minorHAnsi" w:cstheme="minorHAnsi"/>
          <w:color w:val="1F497D" w:themeColor="text2"/>
        </w:rPr>
        <w:t xml:space="preserve"> which</w:t>
      </w:r>
      <w:r w:rsidR="006200EF" w:rsidRPr="00082A40">
        <w:rPr>
          <w:rFonts w:asciiTheme="minorHAnsi" w:hAnsiTheme="minorHAnsi" w:cstheme="minorHAnsi"/>
          <w:color w:val="1F497D" w:themeColor="text2"/>
        </w:rPr>
        <w:t xml:space="preserve"> </w:t>
      </w:r>
      <w:r w:rsidRPr="00082A40">
        <w:rPr>
          <w:rFonts w:asciiTheme="minorHAnsi" w:hAnsiTheme="minorHAnsi" w:cstheme="minorHAnsi"/>
          <w:color w:val="1F497D" w:themeColor="text2"/>
        </w:rPr>
        <w:t xml:space="preserve">cell addresses </w:t>
      </w:r>
      <w:r w:rsidR="006200EF">
        <w:rPr>
          <w:rFonts w:asciiTheme="minorHAnsi" w:hAnsiTheme="minorHAnsi" w:cstheme="minorHAnsi"/>
          <w:color w:val="1F497D" w:themeColor="text2"/>
        </w:rPr>
        <w:t xml:space="preserve">either </w:t>
      </w:r>
      <w:r w:rsidRPr="00082A40">
        <w:rPr>
          <w:rFonts w:asciiTheme="minorHAnsi" w:hAnsiTheme="minorHAnsi" w:cstheme="minorHAnsi"/>
          <w:color w:val="1F497D" w:themeColor="text2"/>
        </w:rPr>
        <w:t xml:space="preserve">change or remain fixed when copied. </w:t>
      </w:r>
      <w:r w:rsidR="00FD6C68">
        <w:rPr>
          <w:rFonts w:asciiTheme="minorHAnsi" w:hAnsiTheme="minorHAnsi" w:cstheme="minorHAnsi"/>
          <w:color w:val="1F497D" w:themeColor="text2"/>
        </w:rPr>
        <w:t>They w</w:t>
      </w:r>
      <w:r w:rsidRPr="00082A40">
        <w:rPr>
          <w:rFonts w:asciiTheme="minorHAnsi" w:hAnsiTheme="minorHAnsi" w:cstheme="minorHAnsi"/>
          <w:color w:val="1F497D" w:themeColor="text2"/>
        </w:rPr>
        <w:t xml:space="preserve">ill learn how </w:t>
      </w:r>
      <w:r w:rsidR="00FD6C68">
        <w:rPr>
          <w:rFonts w:asciiTheme="minorHAnsi" w:hAnsiTheme="minorHAnsi" w:cstheme="minorHAnsi"/>
          <w:color w:val="1F497D" w:themeColor="text2"/>
        </w:rPr>
        <w:t xml:space="preserve">to use relative, absolute, and mixed cell references in formulas. </w:t>
      </w:r>
    </w:p>
    <w:p w14:paraId="3070BF37" w14:textId="6A3A8586" w:rsidR="00F00080" w:rsidRPr="00434D1C" w:rsidRDefault="00F00080" w:rsidP="00284D14">
      <w:pPr>
        <w:pStyle w:val="ListNumber"/>
        <w:numPr>
          <w:ilvl w:val="0"/>
          <w:numId w:val="14"/>
        </w:numPr>
        <w:rPr>
          <w:rFonts w:asciiTheme="minorHAnsi" w:hAnsiTheme="minorHAnsi" w:cstheme="minorHAnsi"/>
          <w:color w:val="1F497D" w:themeColor="text2"/>
        </w:rPr>
      </w:pPr>
      <w:r w:rsidRPr="00082A40">
        <w:rPr>
          <w:rFonts w:asciiTheme="minorHAnsi" w:hAnsiTheme="minorHAnsi" w:cstheme="minorHAnsi"/>
          <w:b/>
          <w:color w:val="1F497D" w:themeColor="text2"/>
        </w:rPr>
        <w:t>Function Basics</w:t>
      </w:r>
      <w:r w:rsidRPr="001C441D">
        <w:rPr>
          <w:rFonts w:asciiTheme="minorHAnsi" w:hAnsiTheme="minorHAnsi" w:cstheme="minorHAnsi"/>
          <w:color w:val="1F497D" w:themeColor="text2"/>
        </w:rPr>
        <w:t xml:space="preserve">. </w:t>
      </w:r>
      <w:r w:rsidR="001C441D" w:rsidRPr="001C441D">
        <w:rPr>
          <w:rFonts w:asciiTheme="minorHAnsi" w:hAnsiTheme="minorHAnsi" w:cstheme="minorHAnsi"/>
          <w:color w:val="1F497D" w:themeColor="text2"/>
        </w:rPr>
        <w:t>In this section, s</w:t>
      </w:r>
      <w:r w:rsidRPr="00B96C03">
        <w:rPr>
          <w:rFonts w:asciiTheme="minorHAnsi" w:hAnsiTheme="minorHAnsi" w:cstheme="minorHAnsi"/>
          <w:color w:val="1F497D" w:themeColor="text2"/>
        </w:rPr>
        <w:t>tudent</w:t>
      </w:r>
      <w:r w:rsidR="001C441D">
        <w:rPr>
          <w:rFonts w:asciiTheme="minorHAnsi" w:hAnsiTheme="minorHAnsi" w:cstheme="minorHAnsi"/>
          <w:color w:val="1F497D" w:themeColor="text2"/>
        </w:rPr>
        <w:t>s</w:t>
      </w:r>
      <w:r w:rsidRPr="00B96C03">
        <w:rPr>
          <w:rFonts w:asciiTheme="minorHAnsi" w:hAnsiTheme="minorHAnsi" w:cstheme="minorHAnsi"/>
          <w:color w:val="1F497D" w:themeColor="text2"/>
        </w:rPr>
        <w:t xml:space="preserve"> will learn</w:t>
      </w:r>
      <w:r w:rsidR="00C94695">
        <w:rPr>
          <w:rFonts w:asciiTheme="minorHAnsi" w:hAnsiTheme="minorHAnsi" w:cstheme="minorHAnsi"/>
          <w:color w:val="1F497D" w:themeColor="text2"/>
        </w:rPr>
        <w:t xml:space="preserve"> how</w:t>
      </w:r>
      <w:r w:rsidRPr="00B96C03">
        <w:rPr>
          <w:rFonts w:asciiTheme="minorHAnsi" w:hAnsiTheme="minorHAnsi" w:cstheme="minorHAnsi"/>
          <w:color w:val="1F497D" w:themeColor="text2"/>
        </w:rPr>
        <w:t xml:space="preserve"> to work with</w:t>
      </w:r>
      <w:r>
        <w:rPr>
          <w:rFonts w:asciiTheme="minorHAnsi" w:hAnsiTheme="minorHAnsi" w:cstheme="minorHAnsi"/>
          <w:b/>
          <w:color w:val="1F497D" w:themeColor="text2"/>
        </w:rPr>
        <w:t xml:space="preserve"> </w:t>
      </w:r>
      <w:r w:rsidRPr="00082A40">
        <w:rPr>
          <w:rFonts w:asciiTheme="minorHAnsi" w:hAnsiTheme="minorHAnsi" w:cstheme="minorHAnsi"/>
          <w:color w:val="1F497D" w:themeColor="text2"/>
        </w:rPr>
        <w:t>Excel function</w:t>
      </w:r>
      <w:r>
        <w:rPr>
          <w:rFonts w:asciiTheme="minorHAnsi" w:hAnsiTheme="minorHAnsi" w:cstheme="minorHAnsi"/>
          <w:color w:val="1F497D" w:themeColor="text2"/>
        </w:rPr>
        <w:t>s as</w:t>
      </w:r>
      <w:r w:rsidRPr="00082A40">
        <w:rPr>
          <w:rFonts w:asciiTheme="minorHAnsi" w:hAnsiTheme="minorHAnsi" w:cstheme="minorHAnsi"/>
          <w:color w:val="1F497D" w:themeColor="text2"/>
        </w:rPr>
        <w:t xml:space="preserve"> predefined computation</w:t>
      </w:r>
      <w:r w:rsidR="00C94695">
        <w:rPr>
          <w:rFonts w:asciiTheme="minorHAnsi" w:hAnsiTheme="minorHAnsi" w:cstheme="minorHAnsi"/>
          <w:color w:val="1F497D" w:themeColor="text2"/>
        </w:rPr>
        <w:t>s</w:t>
      </w:r>
      <w:r w:rsidRPr="00082A40">
        <w:rPr>
          <w:rFonts w:asciiTheme="minorHAnsi" w:hAnsiTheme="minorHAnsi" w:cstheme="minorHAnsi"/>
          <w:color w:val="1F497D" w:themeColor="text2"/>
        </w:rPr>
        <w:t xml:space="preserve"> that simplif</w:t>
      </w:r>
      <w:r w:rsidR="00C94695">
        <w:rPr>
          <w:rFonts w:asciiTheme="minorHAnsi" w:hAnsiTheme="minorHAnsi" w:cstheme="minorHAnsi"/>
          <w:color w:val="1F497D" w:themeColor="text2"/>
        </w:rPr>
        <w:t xml:space="preserve">y </w:t>
      </w:r>
      <w:r w:rsidRPr="00082A40">
        <w:rPr>
          <w:rFonts w:asciiTheme="minorHAnsi" w:hAnsiTheme="minorHAnsi" w:cstheme="minorHAnsi"/>
          <w:color w:val="1F497D" w:themeColor="text2"/>
        </w:rPr>
        <w:t>creating a formula that performs a complex calculation.</w:t>
      </w:r>
      <w:r w:rsidRPr="00434D1C">
        <w:rPr>
          <w:rFonts w:asciiTheme="minorHAnsi" w:hAnsiTheme="minorHAnsi" w:cstheme="minorHAnsi"/>
          <w:color w:val="1F497D" w:themeColor="text2"/>
        </w:rPr>
        <w:t xml:space="preserve"> </w:t>
      </w:r>
      <w:r w:rsidR="00434D1C" w:rsidRPr="00434D1C">
        <w:rPr>
          <w:rFonts w:asciiTheme="minorHAnsi" w:hAnsiTheme="minorHAnsi" w:cstheme="minorHAnsi"/>
          <w:color w:val="1F497D" w:themeColor="text2"/>
        </w:rPr>
        <w:t>Students will learn how to use basic math and statistics functions such as SUM, AVERAGE, MEDIAN, MIN, MAX, and COUNT, and perform calculations with quick analysis tools.</w:t>
      </w:r>
      <w:r w:rsidR="00434D1C">
        <w:rPr>
          <w:rFonts w:asciiTheme="minorHAnsi" w:hAnsiTheme="minorHAnsi" w:cstheme="minorHAnsi"/>
          <w:color w:val="1F497D" w:themeColor="text2"/>
        </w:rPr>
        <w:t xml:space="preserve"> </w:t>
      </w:r>
      <w:r w:rsidR="00C94695">
        <w:rPr>
          <w:rFonts w:asciiTheme="minorHAnsi" w:hAnsiTheme="minorHAnsi" w:cstheme="minorHAnsi"/>
          <w:color w:val="1F497D" w:themeColor="text2"/>
        </w:rPr>
        <w:t>They will also l</w:t>
      </w:r>
      <w:r w:rsidR="00434D1C">
        <w:rPr>
          <w:rFonts w:asciiTheme="minorHAnsi" w:hAnsiTheme="minorHAnsi" w:cstheme="minorHAnsi"/>
          <w:color w:val="1F497D" w:themeColor="text2"/>
        </w:rPr>
        <w:t>earn</w:t>
      </w:r>
      <w:r w:rsidR="00C94695">
        <w:rPr>
          <w:rFonts w:asciiTheme="minorHAnsi" w:hAnsiTheme="minorHAnsi" w:cstheme="minorHAnsi"/>
          <w:color w:val="1F497D" w:themeColor="text2"/>
        </w:rPr>
        <w:t xml:space="preserve"> how</w:t>
      </w:r>
      <w:r w:rsidR="00434D1C">
        <w:rPr>
          <w:rFonts w:asciiTheme="minorHAnsi" w:hAnsiTheme="minorHAnsi" w:cstheme="minorHAnsi"/>
          <w:color w:val="1F497D" w:themeColor="text2"/>
        </w:rPr>
        <w:t xml:space="preserve"> to use the TODAY and NOW functions for</w:t>
      </w:r>
      <w:r w:rsidR="00C94695">
        <w:rPr>
          <w:rFonts w:asciiTheme="minorHAnsi" w:hAnsiTheme="minorHAnsi" w:cstheme="minorHAnsi"/>
          <w:color w:val="1F497D" w:themeColor="text2"/>
        </w:rPr>
        <w:t xml:space="preserve"> the</w:t>
      </w:r>
      <w:r w:rsidR="00434D1C">
        <w:rPr>
          <w:rFonts w:asciiTheme="minorHAnsi" w:hAnsiTheme="minorHAnsi" w:cstheme="minorHAnsi"/>
          <w:color w:val="1F497D" w:themeColor="text2"/>
        </w:rPr>
        <w:t xml:space="preserve"> date. </w:t>
      </w:r>
    </w:p>
    <w:p w14:paraId="70647619" w14:textId="1590063C" w:rsidR="00434D1C" w:rsidRDefault="00F00080" w:rsidP="00284D14">
      <w:pPr>
        <w:pStyle w:val="ListNumber"/>
        <w:numPr>
          <w:ilvl w:val="0"/>
          <w:numId w:val="14"/>
        </w:numPr>
        <w:rPr>
          <w:rFonts w:asciiTheme="minorHAnsi" w:hAnsiTheme="minorHAnsi" w:cstheme="minorHAnsi"/>
          <w:color w:val="1F497D" w:themeColor="text2"/>
        </w:rPr>
      </w:pPr>
      <w:r w:rsidRPr="00082A40">
        <w:rPr>
          <w:rFonts w:asciiTheme="minorHAnsi" w:hAnsiTheme="minorHAnsi" w:cstheme="minorHAnsi"/>
          <w:b/>
          <w:color w:val="1F497D" w:themeColor="text2"/>
        </w:rPr>
        <w:t xml:space="preserve">Logical, Lookup, and Financial Functions. </w:t>
      </w:r>
      <w:r w:rsidR="001C441D" w:rsidRPr="001C441D">
        <w:rPr>
          <w:rFonts w:asciiTheme="minorHAnsi" w:hAnsiTheme="minorHAnsi" w:cstheme="minorHAnsi"/>
          <w:color w:val="1F497D" w:themeColor="text2"/>
        </w:rPr>
        <w:t>In this section, s</w:t>
      </w:r>
      <w:r w:rsidR="001C441D" w:rsidRPr="00B96C03">
        <w:rPr>
          <w:rFonts w:asciiTheme="minorHAnsi" w:hAnsiTheme="minorHAnsi" w:cstheme="minorHAnsi"/>
          <w:color w:val="1F497D" w:themeColor="text2"/>
        </w:rPr>
        <w:t>tudent</w:t>
      </w:r>
      <w:r w:rsidR="001C441D">
        <w:rPr>
          <w:rFonts w:asciiTheme="minorHAnsi" w:hAnsiTheme="minorHAnsi" w:cstheme="minorHAnsi"/>
          <w:color w:val="1F497D" w:themeColor="text2"/>
        </w:rPr>
        <w:t>s</w:t>
      </w:r>
      <w:r w:rsidR="00434D1C">
        <w:rPr>
          <w:rFonts w:asciiTheme="minorHAnsi" w:hAnsiTheme="minorHAnsi" w:cstheme="minorHAnsi"/>
          <w:color w:val="1F497D" w:themeColor="text2"/>
        </w:rPr>
        <w:t xml:space="preserve"> will use logical function</w:t>
      </w:r>
      <w:r w:rsidR="00C94695">
        <w:rPr>
          <w:rFonts w:asciiTheme="minorHAnsi" w:hAnsiTheme="minorHAnsi" w:cstheme="minorHAnsi"/>
          <w:color w:val="1F497D" w:themeColor="text2"/>
        </w:rPr>
        <w:t>s</w:t>
      </w:r>
      <w:r w:rsidR="00434D1C">
        <w:rPr>
          <w:rFonts w:asciiTheme="minorHAnsi" w:hAnsiTheme="minorHAnsi" w:cstheme="minorHAnsi"/>
          <w:color w:val="1F497D" w:themeColor="text2"/>
        </w:rPr>
        <w:t xml:space="preserve"> such as the IF function to determine results</w:t>
      </w:r>
      <w:r w:rsidR="00C94695">
        <w:rPr>
          <w:rFonts w:asciiTheme="minorHAnsi" w:hAnsiTheme="minorHAnsi" w:cstheme="minorHAnsi"/>
          <w:color w:val="1F497D" w:themeColor="text2"/>
        </w:rPr>
        <w:t>,</w:t>
      </w:r>
      <w:r w:rsidR="00434D1C">
        <w:rPr>
          <w:rFonts w:asciiTheme="minorHAnsi" w:hAnsiTheme="minorHAnsi" w:cstheme="minorHAnsi"/>
          <w:color w:val="1F497D" w:themeColor="text2"/>
        </w:rPr>
        <w:t xml:space="preserve"> the VLOOKUP and HLOOKUP functions to </w:t>
      </w:r>
      <w:r w:rsidR="00434D1C" w:rsidRPr="00082A40">
        <w:rPr>
          <w:rFonts w:asciiTheme="minorHAnsi" w:hAnsiTheme="minorHAnsi" w:cstheme="minorHAnsi"/>
          <w:color w:val="1F497D" w:themeColor="text2"/>
        </w:rPr>
        <w:t>look up a value in a list to identify the applicable value</w:t>
      </w:r>
      <w:r w:rsidR="00742668">
        <w:rPr>
          <w:rFonts w:asciiTheme="minorHAnsi" w:hAnsiTheme="minorHAnsi" w:cstheme="minorHAnsi"/>
          <w:color w:val="1F497D" w:themeColor="text2"/>
        </w:rPr>
        <w:t>,</w:t>
      </w:r>
      <w:r w:rsidR="00434D1C">
        <w:rPr>
          <w:rFonts w:asciiTheme="minorHAnsi" w:hAnsiTheme="minorHAnsi" w:cstheme="minorHAnsi"/>
          <w:color w:val="1F497D" w:themeColor="text2"/>
        </w:rPr>
        <w:t xml:space="preserve"> and</w:t>
      </w:r>
      <w:r w:rsidR="00686AEB">
        <w:rPr>
          <w:rFonts w:asciiTheme="minorHAnsi" w:hAnsiTheme="minorHAnsi" w:cstheme="minorHAnsi"/>
          <w:color w:val="1F497D" w:themeColor="text2"/>
        </w:rPr>
        <w:t xml:space="preserve"> financial functions such as</w:t>
      </w:r>
      <w:r w:rsidR="00434D1C">
        <w:rPr>
          <w:rFonts w:asciiTheme="minorHAnsi" w:hAnsiTheme="minorHAnsi" w:cstheme="minorHAnsi"/>
          <w:color w:val="1F497D" w:themeColor="text2"/>
        </w:rPr>
        <w:t xml:space="preserve"> the PMT function to calculate monthly payments</w:t>
      </w:r>
      <w:r w:rsidR="00686AEB">
        <w:rPr>
          <w:rFonts w:asciiTheme="minorHAnsi" w:hAnsiTheme="minorHAnsi" w:cstheme="minorHAnsi"/>
          <w:color w:val="1F497D" w:themeColor="text2"/>
        </w:rPr>
        <w:t xml:space="preserve"> for a loan or an investment</w:t>
      </w:r>
      <w:r w:rsidR="00434D1C">
        <w:rPr>
          <w:rFonts w:asciiTheme="minorHAnsi" w:hAnsiTheme="minorHAnsi" w:cstheme="minorHAnsi"/>
          <w:color w:val="1F497D" w:themeColor="text2"/>
        </w:rPr>
        <w:t>.</w:t>
      </w:r>
    </w:p>
    <w:p w14:paraId="5913841B" w14:textId="77777777" w:rsidR="00A92171" w:rsidRPr="00A92171" w:rsidRDefault="00A92171" w:rsidP="00F00080">
      <w:pPr>
        <w:pStyle w:val="Heading2"/>
      </w:pPr>
      <w:r w:rsidRPr="00A92171">
        <w:t>CLASS RUN-DOWN</w:t>
      </w:r>
    </w:p>
    <w:p w14:paraId="5CBFF6B8" w14:textId="043CF073" w:rsidR="00A92171" w:rsidRPr="00865C61" w:rsidRDefault="00A92171"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 xml:space="preserve">Have students turn in </w:t>
      </w:r>
      <w:r w:rsidR="00B43908" w:rsidRPr="00865C61">
        <w:rPr>
          <w:rFonts w:eastAsia="Times New Roman" w:cstheme="minorHAnsi"/>
          <w:color w:val="1F497D" w:themeColor="text2"/>
        </w:rPr>
        <w:t>h</w:t>
      </w:r>
      <w:r w:rsidRPr="00865C61">
        <w:rPr>
          <w:rFonts w:eastAsia="Times New Roman" w:cstheme="minorHAnsi"/>
          <w:color w:val="1F497D" w:themeColor="text2"/>
        </w:rPr>
        <w:t>omework assignments.</w:t>
      </w:r>
    </w:p>
    <w:p w14:paraId="4B68D4CC" w14:textId="77147D59" w:rsidR="00A92171" w:rsidRPr="00865C61" w:rsidRDefault="00A92171"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 xml:space="preserve">Talk about </w:t>
      </w:r>
      <w:r w:rsidR="00B43908" w:rsidRPr="00865C61">
        <w:rPr>
          <w:rFonts w:eastAsia="Times New Roman" w:cstheme="minorHAnsi"/>
          <w:color w:val="1F497D" w:themeColor="text2"/>
        </w:rPr>
        <w:t xml:space="preserve">the </w:t>
      </w:r>
      <w:r w:rsidRPr="00865C61">
        <w:rPr>
          <w:rFonts w:eastAsia="Times New Roman" w:cstheme="minorHAnsi"/>
          <w:color w:val="1F497D" w:themeColor="text2"/>
        </w:rPr>
        <w:t xml:space="preserve">chapter using </w:t>
      </w:r>
      <w:r w:rsidR="00B43908" w:rsidRPr="00865C61">
        <w:rPr>
          <w:rFonts w:eastAsia="Times New Roman" w:cstheme="minorHAnsi"/>
          <w:color w:val="1F497D" w:themeColor="text2"/>
        </w:rPr>
        <w:t xml:space="preserve">the </w:t>
      </w:r>
      <w:r w:rsidRPr="00865C61">
        <w:rPr>
          <w:rFonts w:eastAsia="Times New Roman" w:cstheme="minorHAnsi"/>
          <w:color w:val="1F497D" w:themeColor="text2"/>
        </w:rPr>
        <w:t xml:space="preserve">discussion questions listed below. </w:t>
      </w:r>
    </w:p>
    <w:p w14:paraId="0FB87BCA" w14:textId="560ED188" w:rsidR="00B363CC" w:rsidRPr="00865C61" w:rsidRDefault="00B363CC"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 xml:space="preserve">Use </w:t>
      </w:r>
      <w:r w:rsidR="00B43908" w:rsidRPr="00865C61">
        <w:rPr>
          <w:rFonts w:eastAsia="Times New Roman" w:cstheme="minorHAnsi"/>
          <w:color w:val="1F497D" w:themeColor="text2"/>
        </w:rPr>
        <w:t xml:space="preserve">a </w:t>
      </w:r>
      <w:r w:rsidRPr="00865C61">
        <w:rPr>
          <w:rFonts w:eastAsia="Times New Roman" w:cstheme="minorHAnsi"/>
          <w:color w:val="1F497D" w:themeColor="text2"/>
        </w:rPr>
        <w:t xml:space="preserve">PowerPoint Presentation to help students understand </w:t>
      </w:r>
      <w:r w:rsidR="00B43908" w:rsidRPr="00865C61">
        <w:rPr>
          <w:rFonts w:eastAsia="Times New Roman" w:cstheme="minorHAnsi"/>
          <w:color w:val="1F497D" w:themeColor="text2"/>
        </w:rPr>
        <w:t xml:space="preserve">the </w:t>
      </w:r>
      <w:r w:rsidRPr="00865C61">
        <w:rPr>
          <w:rFonts w:eastAsia="Times New Roman" w:cstheme="minorHAnsi"/>
          <w:color w:val="1F497D" w:themeColor="text2"/>
        </w:rPr>
        <w:t>chapter content</w:t>
      </w:r>
      <w:r w:rsidR="00AA4353" w:rsidRPr="00865C61">
        <w:rPr>
          <w:rFonts w:eastAsia="Times New Roman" w:cstheme="minorHAnsi"/>
          <w:color w:val="1F497D" w:themeColor="text2"/>
        </w:rPr>
        <w:t>.</w:t>
      </w:r>
    </w:p>
    <w:p w14:paraId="3371BA84" w14:textId="1189373C" w:rsidR="00A92171" w:rsidRPr="00865C61" w:rsidRDefault="00A92171"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 xml:space="preserve">Demonstrate </w:t>
      </w:r>
      <w:r w:rsidR="00472A23" w:rsidRPr="00865C61">
        <w:rPr>
          <w:rFonts w:eastAsia="Times New Roman" w:cstheme="minorHAnsi"/>
          <w:color w:val="1F497D" w:themeColor="text2"/>
        </w:rPr>
        <w:t>Excel 201</w:t>
      </w:r>
      <w:r w:rsidR="00633704" w:rsidRPr="00865C61">
        <w:rPr>
          <w:rFonts w:eastAsia="Times New Roman" w:cstheme="minorHAnsi"/>
          <w:color w:val="1F497D" w:themeColor="text2"/>
        </w:rPr>
        <w:t>6</w:t>
      </w:r>
      <w:r w:rsidR="005F5DB3" w:rsidRPr="00865C61">
        <w:rPr>
          <w:rFonts w:eastAsia="Times New Roman" w:cstheme="minorHAnsi"/>
          <w:color w:val="1F497D" w:themeColor="text2"/>
        </w:rPr>
        <w:t xml:space="preserve"> </w:t>
      </w:r>
      <w:r w:rsidR="00F47AED" w:rsidRPr="00865C61">
        <w:rPr>
          <w:rFonts w:eastAsia="Times New Roman" w:cstheme="minorHAnsi"/>
          <w:color w:val="1F497D" w:themeColor="text2"/>
        </w:rPr>
        <w:t>formulas and functions</w:t>
      </w:r>
      <w:r w:rsidR="00AA4353" w:rsidRPr="00865C61">
        <w:rPr>
          <w:rFonts w:eastAsia="Times New Roman" w:cstheme="minorHAnsi"/>
          <w:color w:val="1F497D" w:themeColor="text2"/>
        </w:rPr>
        <w:t>.</w:t>
      </w:r>
    </w:p>
    <w:p w14:paraId="141D9A99" w14:textId="78D08B2E" w:rsidR="00B43908" w:rsidRPr="00865C61" w:rsidRDefault="003256C1" w:rsidP="00865C61">
      <w:pPr>
        <w:pStyle w:val="ListParagraph"/>
        <w:numPr>
          <w:ilvl w:val="0"/>
          <w:numId w:val="30"/>
        </w:numPr>
        <w:spacing w:after="0" w:line="240" w:lineRule="auto"/>
        <w:ind w:left="990"/>
        <w:rPr>
          <w:rFonts w:eastAsia="Times New Roman" w:cstheme="minorHAnsi"/>
          <w:color w:val="1F497D" w:themeColor="text2"/>
        </w:rPr>
      </w:pPr>
      <w:hyperlink w:anchor="_WHEN_USING_SCRIPTED" w:history="1">
        <w:r w:rsidR="00B43908" w:rsidRPr="00865C61">
          <w:rPr>
            <w:rStyle w:val="Hyperlink"/>
            <w:rFonts w:eastAsia="Times New Roman" w:cstheme="minorHAnsi"/>
          </w:rPr>
          <w:t>Run through the Scripted Lectures for the chapter. Give special attention to areas in which students might be challenged.</w:t>
        </w:r>
      </w:hyperlink>
    </w:p>
    <w:p w14:paraId="5818B0B1" w14:textId="785B0431" w:rsidR="00B43908" w:rsidRPr="00865C61" w:rsidRDefault="00B43908"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Have students complete the Capstone Exercise for Excel Chapter 2.</w:t>
      </w:r>
    </w:p>
    <w:p w14:paraId="2D0D3465" w14:textId="77777777" w:rsidR="0015405A" w:rsidRPr="00865C61" w:rsidRDefault="00730AB1" w:rsidP="00865C61">
      <w:pPr>
        <w:pStyle w:val="ListParagraph"/>
        <w:numPr>
          <w:ilvl w:val="0"/>
          <w:numId w:val="30"/>
        </w:numPr>
        <w:spacing w:after="0" w:line="240" w:lineRule="auto"/>
        <w:ind w:left="990"/>
        <w:rPr>
          <w:rFonts w:eastAsia="Times New Roman" w:cstheme="minorHAnsi"/>
          <w:color w:val="1F497D" w:themeColor="text2"/>
        </w:rPr>
      </w:pPr>
      <w:r w:rsidRPr="00865C61">
        <w:rPr>
          <w:color w:val="1F497D" w:themeColor="text2"/>
        </w:rPr>
        <w:t xml:space="preserve">Use </w:t>
      </w:r>
      <w:r w:rsidR="00F47AED" w:rsidRPr="00865C61">
        <w:rPr>
          <w:color w:val="1F497D" w:themeColor="text2"/>
        </w:rPr>
        <w:t>M</w:t>
      </w:r>
      <w:r w:rsidR="00B363CC" w:rsidRPr="00865C61">
        <w:rPr>
          <w:rFonts w:eastAsia="Times New Roman" w:cstheme="minorHAnsi"/>
          <w:color w:val="1F497D" w:themeColor="text2"/>
        </w:rPr>
        <w:t>y</w:t>
      </w:r>
      <w:r w:rsidR="00F47AED" w:rsidRPr="00865C61">
        <w:rPr>
          <w:rFonts w:eastAsia="Times New Roman" w:cstheme="minorHAnsi"/>
          <w:color w:val="1F497D" w:themeColor="text2"/>
        </w:rPr>
        <w:t>ITL</w:t>
      </w:r>
      <w:r w:rsidR="00B363CC" w:rsidRPr="00865C61">
        <w:rPr>
          <w:rFonts w:eastAsia="Times New Roman" w:cstheme="minorHAnsi"/>
          <w:color w:val="1F497D" w:themeColor="text2"/>
        </w:rPr>
        <w:t>lab for in-class work or to go over homework</w:t>
      </w:r>
      <w:r w:rsidR="00472A23" w:rsidRPr="00865C61">
        <w:rPr>
          <w:rFonts w:eastAsia="Times New Roman" w:cstheme="minorHAnsi"/>
          <w:color w:val="1F497D" w:themeColor="text2"/>
        </w:rPr>
        <w:t>.</w:t>
      </w:r>
    </w:p>
    <w:p w14:paraId="6E9FC361" w14:textId="7FD0BAA9" w:rsidR="00A92171" w:rsidRPr="00865C61" w:rsidRDefault="00A92171" w:rsidP="00865C61">
      <w:pPr>
        <w:pStyle w:val="ListParagraph"/>
        <w:numPr>
          <w:ilvl w:val="0"/>
          <w:numId w:val="30"/>
        </w:numPr>
        <w:spacing w:after="0" w:line="240" w:lineRule="auto"/>
        <w:ind w:left="990"/>
        <w:rPr>
          <w:rFonts w:eastAsia="Times New Roman" w:cstheme="minorHAnsi"/>
          <w:color w:val="1F497D" w:themeColor="text2"/>
        </w:rPr>
      </w:pPr>
      <w:r w:rsidRPr="00865C61">
        <w:rPr>
          <w:rFonts w:eastAsia="Times New Roman" w:cstheme="minorHAnsi"/>
          <w:color w:val="1F497D" w:themeColor="text2"/>
        </w:rPr>
        <w:t>Give stud</w:t>
      </w:r>
      <w:r w:rsidR="00F47AED" w:rsidRPr="00865C61">
        <w:rPr>
          <w:rFonts w:eastAsia="Times New Roman" w:cstheme="minorHAnsi"/>
          <w:color w:val="1F497D" w:themeColor="text2"/>
        </w:rPr>
        <w:t>e</w:t>
      </w:r>
      <w:r w:rsidRPr="00865C61">
        <w:rPr>
          <w:rFonts w:eastAsia="Times New Roman" w:cstheme="minorHAnsi"/>
          <w:color w:val="1F497D" w:themeColor="text2"/>
        </w:rPr>
        <w:t xml:space="preserve">nts </w:t>
      </w:r>
      <w:r w:rsidR="00B43908" w:rsidRPr="00865C61">
        <w:rPr>
          <w:rFonts w:eastAsia="Times New Roman" w:cstheme="minorHAnsi"/>
          <w:color w:val="1F497D" w:themeColor="text2"/>
        </w:rPr>
        <w:t>the homework h</w:t>
      </w:r>
      <w:r w:rsidRPr="00865C61">
        <w:rPr>
          <w:rFonts w:eastAsia="Times New Roman" w:cstheme="minorHAnsi"/>
          <w:color w:val="1F497D" w:themeColor="text2"/>
        </w:rPr>
        <w:t xml:space="preserve">andout for </w:t>
      </w:r>
      <w:r w:rsidR="00B43908" w:rsidRPr="00865C61">
        <w:rPr>
          <w:rFonts w:eastAsia="Times New Roman" w:cstheme="minorHAnsi"/>
          <w:color w:val="1F497D" w:themeColor="text2"/>
        </w:rPr>
        <w:t xml:space="preserve">the </w:t>
      </w:r>
      <w:r w:rsidRPr="00865C61">
        <w:rPr>
          <w:rFonts w:eastAsia="Times New Roman" w:cstheme="minorHAnsi"/>
          <w:color w:val="1F497D" w:themeColor="text2"/>
        </w:rPr>
        <w:t>next class period</w:t>
      </w:r>
      <w:r w:rsidRPr="00865C61">
        <w:rPr>
          <w:rFonts w:eastAsia="Times New Roman" w:cstheme="minorHAnsi"/>
          <w:sz w:val="24"/>
          <w:szCs w:val="24"/>
        </w:rPr>
        <w:t xml:space="preserve">. </w:t>
      </w:r>
    </w:p>
    <w:p w14:paraId="02176564" w14:textId="77777777" w:rsidR="00A92171" w:rsidRPr="00A92171" w:rsidRDefault="00A92171" w:rsidP="0015405A">
      <w:pPr>
        <w:spacing w:after="0" w:line="240" w:lineRule="auto"/>
        <w:rPr>
          <w:rFonts w:eastAsia="Times New Roman" w:cstheme="minorHAnsi"/>
          <w:sz w:val="24"/>
          <w:szCs w:val="24"/>
        </w:rPr>
      </w:pPr>
    </w:p>
    <w:p w14:paraId="56995843" w14:textId="77777777" w:rsidR="00A92171" w:rsidRPr="00A92171" w:rsidRDefault="00A92171" w:rsidP="00251545">
      <w:pPr>
        <w:pStyle w:val="Heading2"/>
      </w:pPr>
      <w:r w:rsidRPr="00A92171">
        <w:t>LEARNING OBJECTIVES</w:t>
      </w:r>
    </w:p>
    <w:p w14:paraId="53DBDF41" w14:textId="77777777" w:rsidR="00A92171" w:rsidRPr="0015405A" w:rsidRDefault="00A92171" w:rsidP="00251545">
      <w:pPr>
        <w:pStyle w:val="Heading3"/>
      </w:pPr>
      <w:r w:rsidRPr="00A92171">
        <w:t xml:space="preserve">At the end of </w:t>
      </w:r>
      <w:r w:rsidRPr="00251545">
        <w:t>this</w:t>
      </w:r>
      <w:r w:rsidRPr="00A92171">
        <w:t xml:space="preserve"> le</w:t>
      </w:r>
      <w:r w:rsidR="00A53855">
        <w:t>sson</w:t>
      </w:r>
      <w:r w:rsidR="00AC5D3D">
        <w:t>,</w:t>
      </w:r>
      <w:r w:rsidR="00A53855">
        <w:t xml:space="preserve"> students should be able to</w:t>
      </w:r>
      <w:r w:rsidR="00152E5F">
        <w:t>:</w:t>
      </w:r>
    </w:p>
    <w:p w14:paraId="35109416" w14:textId="2F4AC099"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a </w:t>
      </w:r>
      <w:r w:rsidR="00927FB7" w:rsidRPr="00865C61">
        <w:rPr>
          <w:rFonts w:eastAsia="Times" w:cstheme="minorHAnsi"/>
          <w:color w:val="1F497D" w:themeColor="text2"/>
        </w:rPr>
        <w:t>R</w:t>
      </w:r>
      <w:r w:rsidRPr="00865C61">
        <w:rPr>
          <w:rFonts w:eastAsia="Times" w:cstheme="minorHAnsi"/>
          <w:color w:val="1F497D" w:themeColor="text2"/>
        </w:rPr>
        <w:t xml:space="preserve">elative </w:t>
      </w:r>
      <w:r w:rsidR="00927FB7" w:rsidRPr="00865C61">
        <w:rPr>
          <w:rFonts w:eastAsia="Times" w:cstheme="minorHAnsi"/>
          <w:color w:val="1F497D" w:themeColor="text2"/>
        </w:rPr>
        <w:t>R</w:t>
      </w:r>
      <w:r w:rsidRPr="00865C61">
        <w:rPr>
          <w:rFonts w:eastAsia="Times" w:cstheme="minorHAnsi"/>
          <w:color w:val="1F497D" w:themeColor="text2"/>
        </w:rPr>
        <w:t>eference</w:t>
      </w:r>
    </w:p>
    <w:p w14:paraId="580DD0CE" w14:textId="6BAAF081"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an </w:t>
      </w:r>
      <w:r w:rsidR="00927FB7" w:rsidRPr="00865C61">
        <w:rPr>
          <w:rFonts w:eastAsia="Times" w:cstheme="minorHAnsi"/>
          <w:color w:val="1F497D" w:themeColor="text2"/>
        </w:rPr>
        <w:t>A</w:t>
      </w:r>
      <w:r w:rsidRPr="00865C61">
        <w:rPr>
          <w:rFonts w:eastAsia="Times" w:cstheme="minorHAnsi"/>
          <w:color w:val="1F497D" w:themeColor="text2"/>
        </w:rPr>
        <w:t xml:space="preserve">bsolute </w:t>
      </w:r>
      <w:r w:rsidR="00927FB7" w:rsidRPr="00865C61">
        <w:rPr>
          <w:rFonts w:eastAsia="Times" w:cstheme="minorHAnsi"/>
          <w:color w:val="1F497D" w:themeColor="text2"/>
        </w:rPr>
        <w:t>R</w:t>
      </w:r>
      <w:r w:rsidRPr="00865C61">
        <w:rPr>
          <w:rFonts w:eastAsia="Times" w:cstheme="minorHAnsi"/>
          <w:color w:val="1F497D" w:themeColor="text2"/>
        </w:rPr>
        <w:t>eference</w:t>
      </w:r>
    </w:p>
    <w:p w14:paraId="25104D3F" w14:textId="1EF176AD"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a </w:t>
      </w:r>
      <w:r w:rsidR="00927FB7" w:rsidRPr="00865C61">
        <w:rPr>
          <w:rFonts w:eastAsia="Times" w:cstheme="minorHAnsi"/>
          <w:color w:val="1F497D" w:themeColor="text2"/>
        </w:rPr>
        <w:t>M</w:t>
      </w:r>
      <w:r w:rsidRPr="00865C61">
        <w:rPr>
          <w:rFonts w:eastAsia="Times" w:cstheme="minorHAnsi"/>
          <w:color w:val="1F497D" w:themeColor="text2"/>
        </w:rPr>
        <w:t xml:space="preserve">ixed </w:t>
      </w:r>
      <w:r w:rsidR="00927FB7" w:rsidRPr="00865C61">
        <w:rPr>
          <w:rFonts w:eastAsia="Times" w:cstheme="minorHAnsi"/>
          <w:color w:val="1F497D" w:themeColor="text2"/>
        </w:rPr>
        <w:t>C</w:t>
      </w:r>
      <w:r w:rsidRPr="00865C61">
        <w:rPr>
          <w:rFonts w:eastAsia="Times" w:cstheme="minorHAnsi"/>
          <w:color w:val="1F497D" w:themeColor="text2"/>
        </w:rPr>
        <w:t xml:space="preserve">ell </w:t>
      </w:r>
      <w:r w:rsidR="00927FB7" w:rsidRPr="00865C61">
        <w:rPr>
          <w:rFonts w:eastAsia="Times" w:cstheme="minorHAnsi"/>
          <w:color w:val="1F497D" w:themeColor="text2"/>
        </w:rPr>
        <w:t>R</w:t>
      </w:r>
      <w:r w:rsidRPr="00865C61">
        <w:rPr>
          <w:rFonts w:eastAsia="Times" w:cstheme="minorHAnsi"/>
          <w:color w:val="1F497D" w:themeColor="text2"/>
        </w:rPr>
        <w:t>eference</w:t>
      </w:r>
    </w:p>
    <w:p w14:paraId="7D703EA1" w14:textId="4EDF98F3"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Insert a </w:t>
      </w:r>
      <w:r w:rsidR="00927FB7" w:rsidRPr="00865C61">
        <w:rPr>
          <w:rFonts w:eastAsia="Times" w:cstheme="minorHAnsi"/>
          <w:color w:val="1F497D" w:themeColor="text2"/>
        </w:rPr>
        <w:t>F</w:t>
      </w:r>
      <w:r w:rsidRPr="00865C61">
        <w:rPr>
          <w:rFonts w:eastAsia="Times" w:cstheme="minorHAnsi"/>
          <w:color w:val="1F497D" w:themeColor="text2"/>
        </w:rPr>
        <w:t>unction</w:t>
      </w:r>
    </w:p>
    <w:p w14:paraId="561F9109" w14:textId="387B928A"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Insert a </w:t>
      </w:r>
      <w:r w:rsidR="00927FB7" w:rsidRPr="00865C61">
        <w:rPr>
          <w:rFonts w:eastAsia="Times" w:cstheme="minorHAnsi"/>
          <w:color w:val="1F497D" w:themeColor="text2"/>
        </w:rPr>
        <w:t>F</w:t>
      </w:r>
      <w:r w:rsidRPr="00865C61">
        <w:rPr>
          <w:rFonts w:eastAsia="Times" w:cstheme="minorHAnsi"/>
          <w:color w:val="1F497D" w:themeColor="text2"/>
        </w:rPr>
        <w:t xml:space="preserve">unction using </w:t>
      </w:r>
      <w:r w:rsidR="00830DC0" w:rsidRPr="00865C61">
        <w:rPr>
          <w:rFonts w:eastAsia="Times" w:cstheme="minorHAnsi"/>
          <w:color w:val="1F497D" w:themeColor="text2"/>
        </w:rPr>
        <w:t xml:space="preserve">Formula </w:t>
      </w:r>
      <w:r w:rsidRPr="00865C61">
        <w:rPr>
          <w:rFonts w:eastAsia="Times" w:cstheme="minorHAnsi"/>
          <w:color w:val="1F497D" w:themeColor="text2"/>
        </w:rPr>
        <w:t>AutoComplete</w:t>
      </w:r>
    </w:p>
    <w:p w14:paraId="140BEB80" w14:textId="15D72875" w:rsidR="00AC5D3D" w:rsidRPr="00865C61" w:rsidRDefault="00AC5D3D"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the Insert Function </w:t>
      </w:r>
      <w:r w:rsidR="00927FB7" w:rsidRPr="00865C61">
        <w:rPr>
          <w:rFonts w:eastAsia="Times" w:cstheme="minorHAnsi"/>
          <w:color w:val="1F497D" w:themeColor="text2"/>
        </w:rPr>
        <w:t>D</w:t>
      </w:r>
      <w:r w:rsidRPr="00865C61">
        <w:rPr>
          <w:rFonts w:eastAsia="Times" w:cstheme="minorHAnsi"/>
          <w:color w:val="1F497D" w:themeColor="text2"/>
        </w:rPr>
        <w:t xml:space="preserve">ialog </w:t>
      </w:r>
      <w:r w:rsidR="00927FB7" w:rsidRPr="00865C61">
        <w:rPr>
          <w:rFonts w:eastAsia="Times" w:cstheme="minorHAnsi"/>
          <w:color w:val="1F497D" w:themeColor="text2"/>
        </w:rPr>
        <w:t>B</w:t>
      </w:r>
      <w:r w:rsidRPr="00865C61">
        <w:rPr>
          <w:rFonts w:eastAsia="Times" w:cstheme="minorHAnsi"/>
          <w:color w:val="1F497D" w:themeColor="text2"/>
        </w:rPr>
        <w:t>ox</w:t>
      </w:r>
    </w:p>
    <w:p w14:paraId="28565030" w14:textId="48ED5FC7" w:rsidR="00830DC0"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 the SUM F</w:t>
      </w:r>
      <w:r w:rsidR="00830DC0" w:rsidRPr="00865C61">
        <w:rPr>
          <w:rFonts w:eastAsia="Times" w:cstheme="minorHAnsi"/>
          <w:color w:val="1F497D" w:themeColor="text2"/>
        </w:rPr>
        <w:t>unction</w:t>
      </w:r>
    </w:p>
    <w:p w14:paraId="124F0E3E" w14:textId="02633FDA" w:rsidR="00830DC0"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the AVERAGE and </w:t>
      </w:r>
      <w:r w:rsidR="003D1606" w:rsidRPr="00865C61">
        <w:rPr>
          <w:rFonts w:eastAsia="Times" w:cstheme="minorHAnsi"/>
          <w:color w:val="1F497D" w:themeColor="text2"/>
        </w:rPr>
        <w:t>MEDIAN</w:t>
      </w:r>
      <w:r w:rsidRPr="00865C61">
        <w:rPr>
          <w:rFonts w:eastAsia="Times" w:cstheme="minorHAnsi"/>
          <w:color w:val="1F497D" w:themeColor="text2"/>
        </w:rPr>
        <w:t xml:space="preserve"> F</w:t>
      </w:r>
      <w:r w:rsidR="00830DC0" w:rsidRPr="00865C61">
        <w:rPr>
          <w:rFonts w:eastAsia="Times" w:cstheme="minorHAnsi"/>
          <w:color w:val="1F497D" w:themeColor="text2"/>
        </w:rPr>
        <w:t>unctions</w:t>
      </w:r>
    </w:p>
    <w:p w14:paraId="7DE21AF7" w14:textId="5BF03F84" w:rsidR="00830DC0"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 the MIN and MAX F</w:t>
      </w:r>
      <w:r w:rsidR="00830DC0" w:rsidRPr="00865C61">
        <w:rPr>
          <w:rFonts w:eastAsia="Times" w:cstheme="minorHAnsi"/>
          <w:color w:val="1F497D" w:themeColor="text2"/>
        </w:rPr>
        <w:t>unctions</w:t>
      </w:r>
    </w:p>
    <w:p w14:paraId="663169A4" w14:textId="3495512F" w:rsidR="00830DC0"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 the COUNT F</w:t>
      </w:r>
      <w:r w:rsidR="00830DC0" w:rsidRPr="00865C61">
        <w:rPr>
          <w:rFonts w:eastAsia="Times" w:cstheme="minorHAnsi"/>
          <w:color w:val="1F497D" w:themeColor="text2"/>
        </w:rPr>
        <w:t>unction</w:t>
      </w:r>
      <w:r w:rsidR="003D1606" w:rsidRPr="00865C61">
        <w:rPr>
          <w:rFonts w:eastAsia="Times" w:cstheme="minorHAnsi"/>
          <w:color w:val="1F497D" w:themeColor="text2"/>
        </w:rPr>
        <w:t>s</w:t>
      </w:r>
    </w:p>
    <w:p w14:paraId="10AEB8C9" w14:textId="72ACC9F4" w:rsidR="00830DC0" w:rsidRPr="00865C61" w:rsidRDefault="00830DC0"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Perform </w:t>
      </w:r>
      <w:r w:rsidR="00927FB7" w:rsidRPr="00865C61">
        <w:rPr>
          <w:rFonts w:eastAsia="Times" w:cstheme="minorHAnsi"/>
          <w:color w:val="1F497D" w:themeColor="text2"/>
        </w:rPr>
        <w:t>C</w:t>
      </w:r>
      <w:r w:rsidRPr="00865C61">
        <w:rPr>
          <w:rFonts w:eastAsia="Times" w:cstheme="minorHAnsi"/>
          <w:color w:val="1F497D" w:themeColor="text2"/>
        </w:rPr>
        <w:t>alculations with Quick Analysis tools</w:t>
      </w:r>
    </w:p>
    <w:p w14:paraId="19F3A255" w14:textId="66DCE563" w:rsidR="00AC5D3D" w:rsidRPr="00865C61" w:rsidRDefault="00833AD8"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w:t>
      </w:r>
      <w:r w:rsidR="00AC5D3D" w:rsidRPr="00865C61">
        <w:rPr>
          <w:rFonts w:eastAsia="Times" w:cstheme="minorHAnsi"/>
          <w:color w:val="1F497D" w:themeColor="text2"/>
        </w:rPr>
        <w:t xml:space="preserve"> the TODAY </w:t>
      </w:r>
      <w:r w:rsidR="00927FB7" w:rsidRPr="00865C61">
        <w:rPr>
          <w:rFonts w:eastAsia="Times" w:cstheme="minorHAnsi"/>
          <w:color w:val="1F497D" w:themeColor="text2"/>
        </w:rPr>
        <w:t>F</w:t>
      </w:r>
      <w:r w:rsidR="00AC5D3D" w:rsidRPr="00865C61">
        <w:rPr>
          <w:rFonts w:eastAsia="Times" w:cstheme="minorHAnsi"/>
          <w:color w:val="1F497D" w:themeColor="text2"/>
        </w:rPr>
        <w:t>unction</w:t>
      </w:r>
    </w:p>
    <w:p w14:paraId="32A749E8" w14:textId="490A7314" w:rsidR="00AC5D3D" w:rsidRPr="00865C61" w:rsidRDefault="00833AD8"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w:t>
      </w:r>
      <w:r w:rsidR="00AC5D3D" w:rsidRPr="00865C61">
        <w:rPr>
          <w:rFonts w:eastAsia="Times" w:cstheme="minorHAnsi"/>
          <w:color w:val="1F497D" w:themeColor="text2"/>
        </w:rPr>
        <w:t xml:space="preserve"> the NOW </w:t>
      </w:r>
      <w:r w:rsidR="00927FB7" w:rsidRPr="00865C61">
        <w:rPr>
          <w:rFonts w:eastAsia="Times" w:cstheme="minorHAnsi"/>
          <w:color w:val="1F497D" w:themeColor="text2"/>
        </w:rPr>
        <w:t>F</w:t>
      </w:r>
      <w:r w:rsidR="00AC5D3D" w:rsidRPr="00865C61">
        <w:rPr>
          <w:rFonts w:eastAsia="Times" w:cstheme="minorHAnsi"/>
          <w:color w:val="1F497D" w:themeColor="text2"/>
        </w:rPr>
        <w:t>unction</w:t>
      </w:r>
    </w:p>
    <w:p w14:paraId="56CB1781" w14:textId="26ED5FF1" w:rsidR="00833AD8" w:rsidRPr="00865C61" w:rsidRDefault="00833AD8"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 xml:space="preserve">Use the IF </w:t>
      </w:r>
      <w:r w:rsidR="00927FB7" w:rsidRPr="00865C61">
        <w:rPr>
          <w:rFonts w:eastAsia="Times" w:cstheme="minorHAnsi"/>
          <w:color w:val="1F497D" w:themeColor="text2"/>
        </w:rPr>
        <w:t>F</w:t>
      </w:r>
      <w:r w:rsidRPr="00865C61">
        <w:rPr>
          <w:rFonts w:eastAsia="Times" w:cstheme="minorHAnsi"/>
          <w:color w:val="1F497D" w:themeColor="text2"/>
        </w:rPr>
        <w:t>unction</w:t>
      </w:r>
    </w:p>
    <w:p w14:paraId="4851A1FB" w14:textId="48AEE5CE" w:rsidR="00AC5D3D"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 the VLOOKUP F</w:t>
      </w:r>
      <w:r w:rsidR="00AC5D3D" w:rsidRPr="00865C61">
        <w:rPr>
          <w:rFonts w:eastAsia="Times" w:cstheme="minorHAnsi"/>
          <w:color w:val="1F497D" w:themeColor="text2"/>
        </w:rPr>
        <w:t>unction</w:t>
      </w:r>
    </w:p>
    <w:p w14:paraId="7EBFE628" w14:textId="71BF892C" w:rsidR="00AC5D3D"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Create the Lookup T</w:t>
      </w:r>
      <w:r w:rsidR="00AC5D3D" w:rsidRPr="00865C61">
        <w:rPr>
          <w:rFonts w:eastAsia="Times" w:cstheme="minorHAnsi"/>
          <w:color w:val="1F497D" w:themeColor="text2"/>
        </w:rPr>
        <w:t>able</w:t>
      </w:r>
    </w:p>
    <w:p w14:paraId="22ED93C7" w14:textId="383C5706" w:rsidR="00AC5D3D" w:rsidRPr="00865C61" w:rsidRDefault="00927FB7"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 the HLOOKUP F</w:t>
      </w:r>
      <w:r w:rsidR="00AC5D3D" w:rsidRPr="00865C61">
        <w:rPr>
          <w:rFonts w:eastAsia="Times" w:cstheme="minorHAnsi"/>
          <w:color w:val="1F497D" w:themeColor="text2"/>
        </w:rPr>
        <w:t>unction</w:t>
      </w:r>
    </w:p>
    <w:p w14:paraId="0F4B0DE4" w14:textId="655E51CC" w:rsidR="00AC5D3D" w:rsidRPr="00865C61" w:rsidRDefault="00833AD8" w:rsidP="00865C61">
      <w:pPr>
        <w:pStyle w:val="ListParagraph"/>
        <w:numPr>
          <w:ilvl w:val="0"/>
          <w:numId w:val="31"/>
        </w:numPr>
        <w:autoSpaceDE w:val="0"/>
        <w:autoSpaceDN w:val="0"/>
        <w:adjustRightInd w:val="0"/>
        <w:spacing w:after="0" w:line="240" w:lineRule="auto"/>
        <w:ind w:left="720"/>
        <w:rPr>
          <w:rFonts w:eastAsia="Times" w:cstheme="minorHAnsi"/>
          <w:color w:val="1F497D" w:themeColor="text2"/>
        </w:rPr>
      </w:pPr>
      <w:r w:rsidRPr="00865C61">
        <w:rPr>
          <w:rFonts w:eastAsia="Times" w:cstheme="minorHAnsi"/>
          <w:color w:val="1F497D" w:themeColor="text2"/>
        </w:rPr>
        <w:t>Use</w:t>
      </w:r>
      <w:r w:rsidR="00AC5D3D" w:rsidRPr="00865C61">
        <w:rPr>
          <w:rFonts w:eastAsia="Times" w:cstheme="minorHAnsi"/>
          <w:color w:val="1F497D" w:themeColor="text2"/>
        </w:rPr>
        <w:t xml:space="preserve"> the PMT </w:t>
      </w:r>
      <w:r w:rsidR="00927FB7" w:rsidRPr="00865C61">
        <w:rPr>
          <w:rFonts w:eastAsia="Times" w:cstheme="minorHAnsi"/>
          <w:color w:val="1F497D" w:themeColor="text2"/>
        </w:rPr>
        <w:t>F</w:t>
      </w:r>
      <w:r w:rsidR="00AC5D3D" w:rsidRPr="00865C61">
        <w:rPr>
          <w:rFonts w:eastAsia="Times" w:cstheme="minorHAnsi"/>
          <w:color w:val="1F497D" w:themeColor="text2"/>
        </w:rPr>
        <w:t>unction</w:t>
      </w:r>
    </w:p>
    <w:p w14:paraId="4D609A13"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0E03B83A"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3FBF3D12" w14:textId="77777777" w:rsidR="00CA7752" w:rsidRPr="0015405A" w:rsidRDefault="00965CF3" w:rsidP="00251545">
      <w:pPr>
        <w:pStyle w:val="Heading2"/>
      </w:pPr>
      <w:r w:rsidRPr="00A92171">
        <w:t>KEY TERMS</w:t>
      </w:r>
    </w:p>
    <w:p w14:paraId="2696B7A1" w14:textId="77777777" w:rsidR="00F00080" w:rsidRPr="00F03057" w:rsidRDefault="00F00080" w:rsidP="00F00080">
      <w:pPr>
        <w:ind w:left="360"/>
        <w:rPr>
          <w:rFonts w:cstheme="minorHAnsi"/>
          <w:color w:val="1F497D" w:themeColor="text2"/>
        </w:rPr>
      </w:pPr>
      <w:r w:rsidRPr="00F03057">
        <w:rPr>
          <w:rFonts w:cstheme="minorHAnsi"/>
          <w:b/>
          <w:color w:val="1F497D" w:themeColor="text2"/>
        </w:rPr>
        <w:t>Absolute cell reference</w:t>
      </w:r>
      <w:r w:rsidR="00DE7AFD" w:rsidRPr="009F7CD8">
        <w:rPr>
          <w:rFonts w:cstheme="minorHAnsi"/>
          <w:color w:val="1F497D" w:themeColor="text2"/>
        </w:rPr>
        <w:t>–</w:t>
      </w:r>
      <w:r w:rsidR="000E1A93" w:rsidRPr="000E1A93">
        <w:rPr>
          <w:rFonts w:cstheme="minorHAnsi"/>
          <w:color w:val="1F497D" w:themeColor="text2"/>
        </w:rPr>
        <w:t>A designation that i</w:t>
      </w:r>
      <w:r w:rsidRPr="00F03057">
        <w:rPr>
          <w:rFonts w:cstheme="minorHAnsi"/>
          <w:color w:val="1F497D" w:themeColor="text2"/>
        </w:rPr>
        <w:t xml:space="preserve">ndicates a </w:t>
      </w:r>
      <w:r w:rsidR="000E1A93" w:rsidRPr="000E1A93">
        <w:rPr>
          <w:rFonts w:cstheme="minorHAnsi"/>
          <w:color w:val="1F497D" w:themeColor="text2"/>
        </w:rPr>
        <w:t xml:space="preserve">constant reference to a specific </w:t>
      </w:r>
      <w:r w:rsidRPr="00F03057">
        <w:rPr>
          <w:rFonts w:cstheme="minorHAnsi"/>
          <w:color w:val="1F497D" w:themeColor="text2"/>
        </w:rPr>
        <w:t>location</w:t>
      </w:r>
      <w:r w:rsidR="000E1A93">
        <w:rPr>
          <w:rFonts w:cstheme="minorHAnsi"/>
          <w:color w:val="1F497D" w:themeColor="text2"/>
        </w:rPr>
        <w:t>; the cell ref</w:t>
      </w:r>
      <w:r w:rsidRPr="00F03057">
        <w:rPr>
          <w:rFonts w:cstheme="minorHAnsi"/>
          <w:color w:val="1F497D" w:themeColor="text2"/>
        </w:rPr>
        <w:t>erence does not change when you copy the formula</w:t>
      </w:r>
      <w:r>
        <w:rPr>
          <w:rFonts w:cstheme="minorHAnsi"/>
          <w:color w:val="1F497D" w:themeColor="text2"/>
        </w:rPr>
        <w:t>.</w:t>
      </w:r>
    </w:p>
    <w:p w14:paraId="7F0F5807" w14:textId="5895A478" w:rsidR="00F00080" w:rsidRPr="00F03057" w:rsidRDefault="00F00080" w:rsidP="00970052">
      <w:pPr>
        <w:ind w:left="360"/>
        <w:rPr>
          <w:rFonts w:cstheme="minorHAnsi"/>
          <w:color w:val="1F497D" w:themeColor="text2"/>
        </w:rPr>
      </w:pPr>
      <w:r w:rsidRPr="00F03057">
        <w:rPr>
          <w:rFonts w:cstheme="minorHAnsi"/>
          <w:b/>
          <w:color w:val="1F497D" w:themeColor="text2"/>
        </w:rPr>
        <w:t>Argument</w:t>
      </w:r>
      <w:r w:rsidRPr="00F03057">
        <w:rPr>
          <w:rFonts w:cstheme="minorHAnsi"/>
          <w:color w:val="1F497D" w:themeColor="text2"/>
        </w:rPr>
        <w:t>–A</w:t>
      </w:r>
      <w:r w:rsidR="00970052" w:rsidRPr="00970052">
        <w:rPr>
          <w:rFonts w:cstheme="minorHAnsi"/>
          <w:color w:val="1F497D" w:themeColor="text2"/>
        </w:rPr>
        <w:t xml:space="preserve"> positional reference contained within parentheses</w:t>
      </w:r>
      <w:r w:rsidR="00970052">
        <w:rPr>
          <w:rFonts w:cstheme="minorHAnsi"/>
          <w:color w:val="1F497D" w:themeColor="text2"/>
        </w:rPr>
        <w:t xml:space="preserve"> </w:t>
      </w:r>
      <w:r w:rsidR="00970052" w:rsidRPr="00970052">
        <w:rPr>
          <w:rFonts w:cstheme="minorHAnsi"/>
          <w:color w:val="1F497D" w:themeColor="text2"/>
        </w:rPr>
        <w:t>in a function such as a cell reference or value, required to</w:t>
      </w:r>
      <w:r w:rsidR="00970052">
        <w:rPr>
          <w:rFonts w:cstheme="minorHAnsi"/>
          <w:color w:val="1F497D" w:themeColor="text2"/>
        </w:rPr>
        <w:t xml:space="preserve"> </w:t>
      </w:r>
      <w:r w:rsidR="00970052" w:rsidRPr="00970052">
        <w:rPr>
          <w:rFonts w:cstheme="minorHAnsi"/>
          <w:color w:val="1F497D" w:themeColor="text2"/>
        </w:rPr>
        <w:t>complete a function and produce output.</w:t>
      </w:r>
    </w:p>
    <w:p w14:paraId="0AB0FBC2" w14:textId="77777777" w:rsidR="00F00080" w:rsidRPr="00F03057" w:rsidRDefault="00F00080" w:rsidP="00F00080">
      <w:pPr>
        <w:ind w:left="360"/>
        <w:rPr>
          <w:rFonts w:cstheme="minorHAnsi"/>
          <w:color w:val="1F497D" w:themeColor="text2"/>
        </w:rPr>
      </w:pPr>
      <w:r w:rsidRPr="00F03057">
        <w:rPr>
          <w:rFonts w:cstheme="minorHAnsi"/>
          <w:b/>
          <w:color w:val="1F497D" w:themeColor="text2"/>
        </w:rPr>
        <w:t>AVERAGE</w:t>
      </w:r>
      <w:r>
        <w:rPr>
          <w:rFonts w:cstheme="minorHAnsi"/>
          <w:b/>
          <w:color w:val="1F497D" w:themeColor="text2"/>
        </w:rPr>
        <w:t xml:space="preserve"> function</w:t>
      </w:r>
      <w:r w:rsidRPr="00F03057">
        <w:rPr>
          <w:rFonts w:cstheme="minorHAnsi"/>
          <w:color w:val="1F497D" w:themeColor="text2"/>
        </w:rPr>
        <w:t>–</w:t>
      </w:r>
      <w:r w:rsidR="000E1A93" w:rsidRPr="000E1A93">
        <w:rPr>
          <w:rFonts w:cstheme="minorHAnsi"/>
          <w:color w:val="1F497D" w:themeColor="text2"/>
        </w:rPr>
        <w:t>A predefined formula that calculates</w:t>
      </w:r>
      <w:r w:rsidRPr="00F03057">
        <w:rPr>
          <w:rFonts w:cstheme="minorHAnsi"/>
          <w:color w:val="1F497D" w:themeColor="text2"/>
        </w:rPr>
        <w:t xml:space="preserve"> the arithmetic mean, or average, of values in a range</w:t>
      </w:r>
      <w:r w:rsidR="000E1A93">
        <w:rPr>
          <w:rFonts w:cstheme="minorHAnsi"/>
          <w:color w:val="1F497D" w:themeColor="text2"/>
        </w:rPr>
        <w:t xml:space="preserve"> of cells</w:t>
      </w:r>
      <w:r>
        <w:rPr>
          <w:rFonts w:cstheme="minorHAnsi"/>
          <w:color w:val="1F497D" w:themeColor="text2"/>
        </w:rPr>
        <w:t>.</w:t>
      </w:r>
    </w:p>
    <w:p w14:paraId="42B6F4A7" w14:textId="77777777" w:rsidR="00F00080" w:rsidRPr="00025C84" w:rsidRDefault="00F00080" w:rsidP="00F00080">
      <w:pPr>
        <w:ind w:left="360"/>
        <w:rPr>
          <w:rFonts w:cstheme="minorHAnsi"/>
          <w:color w:val="1F497D" w:themeColor="text2"/>
        </w:rPr>
      </w:pPr>
      <w:r w:rsidRPr="005E6B7B">
        <w:rPr>
          <w:rFonts w:cstheme="minorHAnsi"/>
          <w:b/>
          <w:color w:val="1F497D" w:themeColor="text2"/>
        </w:rPr>
        <w:t>Breakpoint</w:t>
      </w:r>
      <w:r w:rsidR="000E1A93">
        <w:rPr>
          <w:rFonts w:cstheme="minorHAnsi"/>
          <w:color w:val="1F497D" w:themeColor="text2"/>
        </w:rPr>
        <w:t xml:space="preserve">–The lowest value for a </w:t>
      </w:r>
      <w:r w:rsidRPr="00025C84">
        <w:rPr>
          <w:rFonts w:cstheme="minorHAnsi"/>
          <w:color w:val="1F497D" w:themeColor="text2"/>
        </w:rPr>
        <w:t xml:space="preserve">category or </w:t>
      </w:r>
      <w:r w:rsidR="000E1A93">
        <w:rPr>
          <w:rFonts w:cstheme="minorHAnsi"/>
          <w:color w:val="1F497D" w:themeColor="text2"/>
        </w:rPr>
        <w:t xml:space="preserve">in a </w:t>
      </w:r>
      <w:r w:rsidRPr="00025C84">
        <w:rPr>
          <w:rFonts w:cstheme="minorHAnsi"/>
          <w:color w:val="1F497D" w:themeColor="text2"/>
        </w:rPr>
        <w:t>series</w:t>
      </w:r>
      <w:r>
        <w:rPr>
          <w:rFonts w:cstheme="minorHAnsi"/>
          <w:color w:val="1F497D" w:themeColor="text2"/>
        </w:rPr>
        <w:t>.</w:t>
      </w:r>
    </w:p>
    <w:p w14:paraId="7FD486D4" w14:textId="77777777" w:rsidR="00D41CA9" w:rsidRPr="00D41CA9" w:rsidRDefault="00D41CA9" w:rsidP="00D41CA9">
      <w:pPr>
        <w:ind w:left="360"/>
        <w:rPr>
          <w:rFonts w:cstheme="minorHAnsi"/>
          <w:color w:val="1F497D" w:themeColor="text2"/>
        </w:rPr>
      </w:pPr>
      <w:r w:rsidRPr="00D41CA9">
        <w:rPr>
          <w:rFonts w:cstheme="minorHAnsi"/>
          <w:b/>
          <w:color w:val="1F497D" w:themeColor="text2"/>
        </w:rPr>
        <w:t>Column index number</w:t>
      </w:r>
      <w:r w:rsidRPr="00F03057">
        <w:rPr>
          <w:rFonts w:cstheme="minorHAnsi"/>
          <w:color w:val="1F497D" w:themeColor="text2"/>
        </w:rPr>
        <w:t>–</w:t>
      </w:r>
      <w:r w:rsidRPr="00D41CA9">
        <w:rPr>
          <w:rFonts w:cstheme="minorHAnsi"/>
          <w:color w:val="1F497D" w:themeColor="text2"/>
        </w:rPr>
        <w:t>The column number in the lookup table</w:t>
      </w:r>
      <w:r>
        <w:rPr>
          <w:rFonts w:cstheme="minorHAnsi"/>
          <w:color w:val="1F497D" w:themeColor="text2"/>
        </w:rPr>
        <w:t xml:space="preserve"> </w:t>
      </w:r>
      <w:r w:rsidRPr="00D41CA9">
        <w:rPr>
          <w:rFonts w:cstheme="minorHAnsi"/>
          <w:color w:val="1F497D" w:themeColor="text2"/>
        </w:rPr>
        <w:t xml:space="preserve">that contains the return values. </w:t>
      </w:r>
    </w:p>
    <w:p w14:paraId="17455CE4" w14:textId="77777777" w:rsidR="00F00080" w:rsidRPr="00814F6E" w:rsidRDefault="00F00080" w:rsidP="00D41CA9">
      <w:pPr>
        <w:ind w:left="360"/>
        <w:rPr>
          <w:rFonts w:cstheme="minorHAnsi"/>
          <w:color w:val="1F497D" w:themeColor="text2"/>
        </w:rPr>
      </w:pPr>
      <w:r w:rsidRPr="004302E8">
        <w:rPr>
          <w:rFonts w:cstheme="minorHAnsi"/>
          <w:b/>
          <w:color w:val="1F497D" w:themeColor="text2"/>
        </w:rPr>
        <w:t>COUNT</w:t>
      </w:r>
      <w:r>
        <w:rPr>
          <w:rFonts w:cstheme="minorHAnsi"/>
          <w:b/>
          <w:color w:val="1F497D" w:themeColor="text2"/>
        </w:rPr>
        <w:t xml:space="preserve"> function</w:t>
      </w:r>
      <w:r w:rsidRPr="00814F6E">
        <w:rPr>
          <w:rFonts w:cstheme="minorHAnsi"/>
          <w:color w:val="1F497D" w:themeColor="text2"/>
        </w:rPr>
        <w:t>–</w:t>
      </w:r>
      <w:r w:rsidR="00D41CA9">
        <w:rPr>
          <w:rFonts w:cstheme="minorHAnsi"/>
          <w:color w:val="1F497D" w:themeColor="text2"/>
        </w:rPr>
        <w:t xml:space="preserve">A </w:t>
      </w:r>
      <w:r w:rsidR="00D41CA9" w:rsidRPr="00D41CA9">
        <w:rPr>
          <w:rFonts w:cstheme="minorHAnsi"/>
          <w:color w:val="1F497D" w:themeColor="text2"/>
        </w:rPr>
        <w:t>predefined formula that tallies</w:t>
      </w:r>
      <w:r w:rsidRPr="00814F6E">
        <w:rPr>
          <w:rFonts w:cstheme="minorHAnsi"/>
          <w:color w:val="1F497D" w:themeColor="text2"/>
        </w:rPr>
        <w:t xml:space="preserve"> the number of cells in a range that contain values</w:t>
      </w:r>
      <w:r w:rsidR="00D41CA9">
        <w:rPr>
          <w:rFonts w:cstheme="minorHAnsi"/>
          <w:color w:val="1F497D" w:themeColor="text2"/>
        </w:rPr>
        <w:t xml:space="preserve"> you can use in calculations, such as numerical and date data, but excludes blank cells or text entries from the tally</w:t>
      </w:r>
      <w:r>
        <w:rPr>
          <w:rFonts w:cstheme="minorHAnsi"/>
          <w:color w:val="1F497D" w:themeColor="text2"/>
        </w:rPr>
        <w:t>.</w:t>
      </w:r>
    </w:p>
    <w:p w14:paraId="5B0963A1" w14:textId="77777777" w:rsidR="00F00080" w:rsidRPr="004302E8" w:rsidRDefault="00F00080" w:rsidP="00F00080">
      <w:pPr>
        <w:ind w:left="360"/>
        <w:rPr>
          <w:rFonts w:cstheme="minorHAnsi"/>
          <w:color w:val="1F497D" w:themeColor="text2"/>
        </w:rPr>
      </w:pPr>
      <w:r w:rsidRPr="004302E8">
        <w:rPr>
          <w:rFonts w:cstheme="minorHAnsi"/>
          <w:b/>
          <w:color w:val="1F497D" w:themeColor="text2"/>
        </w:rPr>
        <w:t>COUNTA</w:t>
      </w:r>
      <w:r>
        <w:rPr>
          <w:rFonts w:cstheme="minorHAnsi"/>
          <w:b/>
          <w:color w:val="1F497D" w:themeColor="text2"/>
        </w:rPr>
        <w:t xml:space="preserve"> function</w:t>
      </w:r>
      <w:r w:rsidRPr="004302E8">
        <w:rPr>
          <w:rFonts w:cstheme="minorHAnsi"/>
          <w:color w:val="1F497D" w:themeColor="text2"/>
        </w:rPr>
        <w:t>–</w:t>
      </w:r>
      <w:r w:rsidR="00D41CA9">
        <w:rPr>
          <w:rFonts w:cstheme="minorHAnsi"/>
          <w:color w:val="1F497D" w:themeColor="text2"/>
        </w:rPr>
        <w:t xml:space="preserve">A </w:t>
      </w:r>
      <w:r w:rsidR="00D41CA9" w:rsidRPr="00D41CA9">
        <w:rPr>
          <w:rFonts w:cstheme="minorHAnsi"/>
          <w:color w:val="1F497D" w:themeColor="text2"/>
        </w:rPr>
        <w:t>predefined formula that tallies</w:t>
      </w:r>
      <w:r w:rsidR="00D41CA9" w:rsidRPr="004302E8">
        <w:rPr>
          <w:rFonts w:cstheme="minorHAnsi"/>
          <w:color w:val="1F497D" w:themeColor="text2"/>
        </w:rPr>
        <w:t xml:space="preserve"> </w:t>
      </w:r>
      <w:r w:rsidRPr="004302E8">
        <w:rPr>
          <w:rFonts w:cstheme="minorHAnsi"/>
          <w:color w:val="1F497D" w:themeColor="text2"/>
        </w:rPr>
        <w:t xml:space="preserve">the number of cells in a range that are not </w:t>
      </w:r>
      <w:r w:rsidR="00D41CA9">
        <w:rPr>
          <w:rFonts w:cstheme="minorHAnsi"/>
          <w:color w:val="1F497D" w:themeColor="text2"/>
        </w:rPr>
        <w:t>blank, that is, cells that contain data, whether a value, text, or a formula</w:t>
      </w:r>
      <w:r>
        <w:rPr>
          <w:rFonts w:cstheme="minorHAnsi"/>
          <w:color w:val="1F497D" w:themeColor="text2"/>
        </w:rPr>
        <w:t>.</w:t>
      </w:r>
    </w:p>
    <w:p w14:paraId="123FF84C" w14:textId="77777777" w:rsidR="00F00080" w:rsidRPr="004302E8" w:rsidRDefault="00F00080" w:rsidP="00F00080">
      <w:pPr>
        <w:ind w:left="360"/>
        <w:rPr>
          <w:rFonts w:cstheme="minorHAnsi"/>
          <w:color w:val="1F497D" w:themeColor="text2"/>
        </w:rPr>
      </w:pPr>
      <w:r w:rsidRPr="004302E8">
        <w:rPr>
          <w:rFonts w:cstheme="minorHAnsi"/>
          <w:b/>
          <w:color w:val="1F497D" w:themeColor="text2"/>
        </w:rPr>
        <w:t>COUNTBLANK</w:t>
      </w:r>
      <w:r>
        <w:rPr>
          <w:rFonts w:cstheme="minorHAnsi"/>
          <w:b/>
          <w:color w:val="1F497D" w:themeColor="text2"/>
        </w:rPr>
        <w:t xml:space="preserve"> function</w:t>
      </w:r>
      <w:r w:rsidRPr="004302E8">
        <w:rPr>
          <w:rFonts w:cstheme="minorHAnsi"/>
          <w:color w:val="1F497D" w:themeColor="text2"/>
        </w:rPr>
        <w:t>–</w:t>
      </w:r>
      <w:r w:rsidR="00D41CA9">
        <w:rPr>
          <w:rFonts w:cstheme="minorHAnsi"/>
          <w:color w:val="1F497D" w:themeColor="text2"/>
        </w:rPr>
        <w:t xml:space="preserve">A </w:t>
      </w:r>
      <w:r w:rsidR="00D41CA9" w:rsidRPr="00D41CA9">
        <w:rPr>
          <w:rFonts w:cstheme="minorHAnsi"/>
          <w:color w:val="1F497D" w:themeColor="text2"/>
        </w:rPr>
        <w:t>predefined formula that tallies</w:t>
      </w:r>
      <w:r w:rsidRPr="004302E8">
        <w:rPr>
          <w:rFonts w:cstheme="minorHAnsi"/>
          <w:color w:val="1F497D" w:themeColor="text2"/>
        </w:rPr>
        <w:t xml:space="preserve"> the number of cells in a range</w:t>
      </w:r>
      <w:r w:rsidR="00D41CA9">
        <w:rPr>
          <w:rFonts w:cstheme="minorHAnsi"/>
          <w:color w:val="1F497D" w:themeColor="text2"/>
        </w:rPr>
        <w:t xml:space="preserve"> that are blank</w:t>
      </w:r>
      <w:r>
        <w:rPr>
          <w:rFonts w:cstheme="minorHAnsi"/>
          <w:color w:val="1F497D" w:themeColor="text2"/>
        </w:rPr>
        <w:t>.</w:t>
      </w:r>
    </w:p>
    <w:p w14:paraId="3B254929" w14:textId="77777777" w:rsidR="00F00080" w:rsidRPr="00F03057" w:rsidRDefault="00F00080" w:rsidP="00F00080">
      <w:pPr>
        <w:ind w:left="360"/>
        <w:rPr>
          <w:rFonts w:cstheme="minorHAnsi"/>
          <w:color w:val="1F497D" w:themeColor="text2"/>
        </w:rPr>
      </w:pPr>
      <w:r w:rsidRPr="00F03057">
        <w:rPr>
          <w:rFonts w:cstheme="minorHAnsi"/>
          <w:b/>
          <w:color w:val="1F497D" w:themeColor="text2"/>
        </w:rPr>
        <w:t>Formula AutoComplete</w:t>
      </w:r>
      <w:r w:rsidRPr="00F03057">
        <w:rPr>
          <w:rFonts w:cstheme="minorHAnsi"/>
          <w:color w:val="1F497D" w:themeColor="text2"/>
        </w:rPr>
        <w:t>–</w:t>
      </w:r>
      <w:r w:rsidR="000E1A93">
        <w:rPr>
          <w:rFonts w:cstheme="minorHAnsi"/>
          <w:color w:val="1F497D" w:themeColor="text2"/>
        </w:rPr>
        <w:t>A</w:t>
      </w:r>
      <w:r w:rsidR="009A4D81">
        <w:rPr>
          <w:rFonts w:ascii="Tahoma" w:hAnsi="Tahoma" w:cs="Tahoma"/>
          <w:color w:val="000000"/>
          <w:sz w:val="20"/>
          <w:szCs w:val="20"/>
        </w:rPr>
        <w:t xml:space="preserve"> </w:t>
      </w:r>
      <w:r w:rsidR="009A4D81" w:rsidRPr="009A4D81">
        <w:rPr>
          <w:rFonts w:cstheme="minorHAnsi"/>
          <w:color w:val="1F497D" w:themeColor="text2"/>
        </w:rPr>
        <w:t xml:space="preserve">feature that displays a </w:t>
      </w:r>
      <w:r w:rsidRPr="00F03057">
        <w:rPr>
          <w:rFonts w:cstheme="minorHAnsi"/>
          <w:color w:val="1F497D" w:themeColor="text2"/>
        </w:rPr>
        <w:t>list of functions and defined names that match letters as you type a formula</w:t>
      </w:r>
      <w:r>
        <w:rPr>
          <w:rFonts w:cstheme="minorHAnsi"/>
          <w:color w:val="1F497D" w:themeColor="text2"/>
        </w:rPr>
        <w:t>.</w:t>
      </w:r>
    </w:p>
    <w:p w14:paraId="207483A9" w14:textId="31E2A50C" w:rsidR="00F00080" w:rsidRPr="00F03057" w:rsidRDefault="00F00080" w:rsidP="00F00080">
      <w:pPr>
        <w:ind w:left="360"/>
        <w:rPr>
          <w:rFonts w:cstheme="minorHAnsi"/>
          <w:color w:val="1F497D" w:themeColor="text2"/>
        </w:rPr>
      </w:pPr>
      <w:r w:rsidRPr="00F03057">
        <w:rPr>
          <w:rFonts w:cstheme="minorHAnsi"/>
          <w:b/>
          <w:color w:val="1F497D" w:themeColor="text2"/>
        </w:rPr>
        <w:t>Function</w:t>
      </w:r>
      <w:r w:rsidRPr="009F7CD8">
        <w:rPr>
          <w:rFonts w:cstheme="minorHAnsi"/>
          <w:color w:val="1F497D" w:themeColor="text2"/>
        </w:rPr>
        <w:t>–</w:t>
      </w:r>
      <w:r w:rsidR="00D41CA9" w:rsidRPr="00D41CA9">
        <w:rPr>
          <w:rFonts w:cstheme="minorHAnsi"/>
          <w:color w:val="1F497D" w:themeColor="text2"/>
        </w:rPr>
        <w:t>A p</w:t>
      </w:r>
      <w:r w:rsidRPr="00F03057">
        <w:rPr>
          <w:rFonts w:cstheme="minorHAnsi"/>
          <w:color w:val="1F497D" w:themeColor="text2"/>
        </w:rPr>
        <w:t xml:space="preserve">redefined computation that simplifies creating </w:t>
      </w:r>
      <w:r w:rsidR="00D41CA9">
        <w:rPr>
          <w:rFonts w:cstheme="minorHAnsi"/>
          <w:color w:val="1F497D" w:themeColor="text2"/>
        </w:rPr>
        <w:t xml:space="preserve">a formula that performs </w:t>
      </w:r>
      <w:r w:rsidRPr="00F03057">
        <w:rPr>
          <w:rFonts w:cstheme="minorHAnsi"/>
          <w:color w:val="1F497D" w:themeColor="text2"/>
        </w:rPr>
        <w:t>a complex calculation</w:t>
      </w:r>
      <w:r w:rsidR="000555BC">
        <w:rPr>
          <w:rFonts w:cstheme="minorHAnsi"/>
          <w:color w:val="1F497D" w:themeColor="text2"/>
        </w:rPr>
        <w:t xml:space="preserve"> and produces a result based on inputs known as arguments</w:t>
      </w:r>
      <w:r>
        <w:rPr>
          <w:rFonts w:cstheme="minorHAnsi"/>
          <w:color w:val="1F497D" w:themeColor="text2"/>
        </w:rPr>
        <w:t xml:space="preserve">. </w:t>
      </w:r>
    </w:p>
    <w:p w14:paraId="30EBB519" w14:textId="77777777" w:rsidR="00D41CA9" w:rsidRPr="00F03057" w:rsidRDefault="00D41CA9" w:rsidP="00D41CA9">
      <w:pPr>
        <w:ind w:left="360"/>
        <w:rPr>
          <w:rFonts w:cstheme="minorHAnsi"/>
          <w:color w:val="1F497D" w:themeColor="text2"/>
        </w:rPr>
      </w:pPr>
      <w:r w:rsidRPr="00F03057">
        <w:rPr>
          <w:rFonts w:cstheme="minorHAnsi"/>
          <w:b/>
          <w:color w:val="1F497D" w:themeColor="text2"/>
        </w:rPr>
        <w:t>Function ScreenTip</w:t>
      </w:r>
      <w:r w:rsidRPr="009F7CD8">
        <w:rPr>
          <w:rFonts w:cstheme="minorHAnsi"/>
          <w:color w:val="1F497D" w:themeColor="text2"/>
        </w:rPr>
        <w:t>–</w:t>
      </w:r>
      <w:r w:rsidRPr="00F03057">
        <w:rPr>
          <w:rFonts w:cstheme="minorHAnsi"/>
          <w:color w:val="1F497D" w:themeColor="text2"/>
        </w:rPr>
        <w:t xml:space="preserve">A small pop-up description that displays the </w:t>
      </w:r>
      <w:r>
        <w:rPr>
          <w:rFonts w:cstheme="minorHAnsi"/>
          <w:color w:val="1F497D" w:themeColor="text2"/>
        </w:rPr>
        <w:t xml:space="preserve">function’s </w:t>
      </w:r>
      <w:r w:rsidRPr="00F03057">
        <w:rPr>
          <w:rFonts w:cstheme="minorHAnsi"/>
          <w:color w:val="1F497D" w:themeColor="text2"/>
        </w:rPr>
        <w:t>arguments</w:t>
      </w:r>
      <w:r>
        <w:rPr>
          <w:rFonts w:cstheme="minorHAnsi"/>
          <w:color w:val="1F497D" w:themeColor="text2"/>
        </w:rPr>
        <w:t>.</w:t>
      </w:r>
    </w:p>
    <w:p w14:paraId="5D8F5D97" w14:textId="77777777" w:rsidR="00F00080" w:rsidRPr="00025C84" w:rsidRDefault="00F00080" w:rsidP="00F00080">
      <w:pPr>
        <w:ind w:left="360"/>
        <w:rPr>
          <w:rFonts w:cstheme="minorHAnsi"/>
          <w:color w:val="1F497D" w:themeColor="text2"/>
        </w:rPr>
      </w:pPr>
      <w:r w:rsidRPr="009A4D81">
        <w:rPr>
          <w:rFonts w:cstheme="minorHAnsi"/>
          <w:b/>
          <w:color w:val="1F497D" w:themeColor="text2"/>
        </w:rPr>
        <w:t>HLOOKUP function</w:t>
      </w:r>
      <w:r w:rsidRPr="009A4D81">
        <w:rPr>
          <w:rFonts w:cstheme="minorHAnsi"/>
          <w:color w:val="1F497D" w:themeColor="text2"/>
        </w:rPr>
        <w:t>–</w:t>
      </w:r>
      <w:r w:rsidR="009A4D81">
        <w:rPr>
          <w:rFonts w:cstheme="minorHAnsi"/>
          <w:color w:val="1F497D" w:themeColor="text2"/>
        </w:rPr>
        <w:t>A function that looks for</w:t>
      </w:r>
      <w:r w:rsidRPr="009A4D81">
        <w:rPr>
          <w:rFonts w:cstheme="minorHAnsi"/>
          <w:color w:val="1F497D" w:themeColor="text2"/>
        </w:rPr>
        <w:t xml:space="preserve"> a value in </w:t>
      </w:r>
      <w:r w:rsidR="009A4D81">
        <w:rPr>
          <w:rFonts w:cstheme="minorHAnsi"/>
          <w:color w:val="1F497D" w:themeColor="text2"/>
        </w:rPr>
        <w:t xml:space="preserve">the top row of a specified </w:t>
      </w:r>
      <w:r w:rsidRPr="009A4D81">
        <w:rPr>
          <w:rFonts w:cstheme="minorHAnsi"/>
          <w:color w:val="1F497D" w:themeColor="text2"/>
        </w:rPr>
        <w:t xml:space="preserve">table </w:t>
      </w:r>
      <w:r w:rsidR="009A4D81">
        <w:rPr>
          <w:rFonts w:cstheme="minorHAnsi"/>
          <w:color w:val="1F497D" w:themeColor="text2"/>
        </w:rPr>
        <w:t xml:space="preserve">array and returns another </w:t>
      </w:r>
      <w:r w:rsidRPr="009A4D81">
        <w:rPr>
          <w:rFonts w:cstheme="minorHAnsi"/>
          <w:color w:val="1F497D" w:themeColor="text2"/>
        </w:rPr>
        <w:t>value</w:t>
      </w:r>
      <w:r w:rsidR="009A4D81">
        <w:rPr>
          <w:rFonts w:cstheme="minorHAnsi"/>
          <w:color w:val="1F497D" w:themeColor="text2"/>
        </w:rPr>
        <w:t xml:space="preserve"> located in the same column from a specified row</w:t>
      </w:r>
      <w:r w:rsidRPr="009A4D81">
        <w:rPr>
          <w:rFonts w:cstheme="minorHAnsi"/>
          <w:color w:val="1F497D" w:themeColor="text2"/>
        </w:rPr>
        <w:t>.</w:t>
      </w:r>
    </w:p>
    <w:p w14:paraId="60065E11" w14:textId="77777777" w:rsidR="00F00080" w:rsidRPr="00025C84" w:rsidRDefault="00F00080" w:rsidP="00F00080">
      <w:pPr>
        <w:ind w:left="360"/>
        <w:rPr>
          <w:rFonts w:cstheme="minorHAnsi"/>
          <w:color w:val="1F497D" w:themeColor="text2"/>
        </w:rPr>
      </w:pPr>
      <w:r w:rsidRPr="005E6B7B">
        <w:rPr>
          <w:rFonts w:cstheme="minorHAnsi"/>
          <w:b/>
          <w:color w:val="1F497D" w:themeColor="text2"/>
        </w:rPr>
        <w:t>IF</w:t>
      </w:r>
      <w:r>
        <w:rPr>
          <w:rFonts w:cstheme="minorHAnsi"/>
          <w:b/>
          <w:color w:val="1F497D" w:themeColor="text2"/>
        </w:rPr>
        <w:t xml:space="preserve"> function</w:t>
      </w:r>
      <w:r w:rsidRPr="009F7CD8">
        <w:rPr>
          <w:rFonts w:cstheme="minorHAnsi"/>
          <w:color w:val="1F497D" w:themeColor="text2"/>
        </w:rPr>
        <w:t>–</w:t>
      </w:r>
      <w:r w:rsidR="009A4D81">
        <w:rPr>
          <w:rFonts w:cstheme="minorHAnsi"/>
          <w:color w:val="1F497D" w:themeColor="text2"/>
        </w:rPr>
        <w:t>A</w:t>
      </w:r>
      <w:r w:rsidR="009A4D81" w:rsidRPr="009A4D81">
        <w:rPr>
          <w:rFonts w:cstheme="minorHAnsi"/>
          <w:color w:val="1F497D" w:themeColor="text2"/>
        </w:rPr>
        <w:t xml:space="preserve"> predefined formula that evaluates</w:t>
      </w:r>
      <w:r w:rsidR="009A4D81">
        <w:rPr>
          <w:rFonts w:cstheme="minorHAnsi"/>
          <w:color w:val="1F497D" w:themeColor="text2"/>
        </w:rPr>
        <w:t xml:space="preserve"> </w:t>
      </w:r>
      <w:r w:rsidRPr="00025C84">
        <w:rPr>
          <w:rFonts w:cstheme="minorHAnsi"/>
          <w:color w:val="1F497D" w:themeColor="text2"/>
        </w:rPr>
        <w:t>a condition and returns one value if the condition is true and a different value if the condition is false</w:t>
      </w:r>
      <w:r>
        <w:rPr>
          <w:rFonts w:cstheme="minorHAnsi"/>
          <w:color w:val="1F497D" w:themeColor="text2"/>
        </w:rPr>
        <w:t>.</w:t>
      </w:r>
    </w:p>
    <w:p w14:paraId="6F53A7D0" w14:textId="77777777" w:rsidR="00D11AE5" w:rsidRPr="00D11AE5" w:rsidRDefault="00D11AE5" w:rsidP="009A4D81">
      <w:pPr>
        <w:ind w:left="360"/>
        <w:rPr>
          <w:rFonts w:cstheme="minorHAnsi"/>
          <w:color w:val="1F497D" w:themeColor="text2"/>
        </w:rPr>
      </w:pPr>
      <w:r w:rsidRPr="00D11AE5">
        <w:rPr>
          <w:rFonts w:cstheme="minorHAnsi"/>
          <w:b/>
          <w:color w:val="1F497D" w:themeColor="text2"/>
        </w:rPr>
        <w:t>Logical test</w:t>
      </w:r>
      <w:r w:rsidRPr="009F7CD8">
        <w:rPr>
          <w:rFonts w:cstheme="minorHAnsi"/>
          <w:color w:val="1F497D" w:themeColor="text2"/>
        </w:rPr>
        <w:t>–</w:t>
      </w:r>
      <w:r w:rsidRPr="00D11AE5">
        <w:rPr>
          <w:rFonts w:cstheme="minorHAnsi"/>
          <w:color w:val="1F497D" w:themeColor="text2"/>
        </w:rPr>
        <w:t>An expression that evaluates to true or false.</w:t>
      </w:r>
    </w:p>
    <w:p w14:paraId="7759B724" w14:textId="77777777" w:rsidR="00F00080" w:rsidRPr="00025C84" w:rsidRDefault="00F00080" w:rsidP="009A4D81">
      <w:pPr>
        <w:ind w:left="360"/>
        <w:rPr>
          <w:rFonts w:cstheme="minorHAnsi"/>
          <w:color w:val="1F497D" w:themeColor="text2"/>
        </w:rPr>
      </w:pPr>
      <w:r w:rsidRPr="005E6B7B">
        <w:rPr>
          <w:rFonts w:cstheme="minorHAnsi"/>
          <w:b/>
          <w:color w:val="1F497D" w:themeColor="text2"/>
        </w:rPr>
        <w:t>Lookup table</w:t>
      </w:r>
      <w:r w:rsidRPr="00025C84">
        <w:rPr>
          <w:rFonts w:cstheme="minorHAnsi"/>
          <w:color w:val="1F497D" w:themeColor="text2"/>
        </w:rPr>
        <w:t xml:space="preserve">–A range </w:t>
      </w:r>
      <w:r w:rsidR="009A4D81">
        <w:rPr>
          <w:rFonts w:cstheme="minorHAnsi"/>
          <w:color w:val="1F497D" w:themeColor="text2"/>
        </w:rPr>
        <w:t xml:space="preserve">that </w:t>
      </w:r>
      <w:r w:rsidRPr="00025C84">
        <w:rPr>
          <w:rFonts w:cstheme="minorHAnsi"/>
          <w:color w:val="1F497D" w:themeColor="text2"/>
        </w:rPr>
        <w:t>contain</w:t>
      </w:r>
      <w:r w:rsidR="009A4D81">
        <w:rPr>
          <w:rFonts w:cstheme="minorHAnsi"/>
          <w:color w:val="1F497D" w:themeColor="text2"/>
        </w:rPr>
        <w:t>s</w:t>
      </w:r>
      <w:r w:rsidRPr="00025C84">
        <w:rPr>
          <w:rFonts w:cstheme="minorHAnsi"/>
          <w:color w:val="1F497D" w:themeColor="text2"/>
        </w:rPr>
        <w:t xml:space="preserve"> </w:t>
      </w:r>
      <w:r w:rsidR="009A4D81">
        <w:rPr>
          <w:rFonts w:cstheme="minorHAnsi"/>
          <w:color w:val="1F497D" w:themeColor="text2"/>
        </w:rPr>
        <w:t>data for the basis of the lookup and data to be retrieved</w:t>
      </w:r>
      <w:r>
        <w:rPr>
          <w:rFonts w:cstheme="minorHAnsi"/>
          <w:color w:val="1F497D" w:themeColor="text2"/>
        </w:rPr>
        <w:t>.</w:t>
      </w:r>
    </w:p>
    <w:p w14:paraId="47D3E586" w14:textId="77777777" w:rsidR="009A4D81" w:rsidRPr="00025C84" w:rsidRDefault="009A4D81" w:rsidP="009A4D81">
      <w:pPr>
        <w:ind w:left="360"/>
        <w:rPr>
          <w:rFonts w:cstheme="minorHAnsi"/>
          <w:color w:val="1F497D" w:themeColor="text2"/>
        </w:rPr>
      </w:pPr>
      <w:r w:rsidRPr="005E6B7B">
        <w:rPr>
          <w:rFonts w:cstheme="minorHAnsi"/>
          <w:b/>
          <w:color w:val="1F497D" w:themeColor="text2"/>
        </w:rPr>
        <w:t xml:space="preserve">Lookup </w:t>
      </w:r>
      <w:r>
        <w:rPr>
          <w:rFonts w:cstheme="minorHAnsi"/>
          <w:b/>
          <w:color w:val="1F497D" w:themeColor="text2"/>
        </w:rPr>
        <w:t>v</w:t>
      </w:r>
      <w:r w:rsidRPr="005E6B7B">
        <w:rPr>
          <w:rFonts w:cstheme="minorHAnsi"/>
          <w:b/>
          <w:color w:val="1F497D" w:themeColor="text2"/>
        </w:rPr>
        <w:t>al</w:t>
      </w:r>
      <w:r>
        <w:rPr>
          <w:rFonts w:cstheme="minorHAnsi"/>
          <w:b/>
          <w:color w:val="1F497D" w:themeColor="text2"/>
        </w:rPr>
        <w:t>u</w:t>
      </w:r>
      <w:r w:rsidRPr="005E6B7B">
        <w:rPr>
          <w:rFonts w:cstheme="minorHAnsi"/>
          <w:b/>
          <w:color w:val="1F497D" w:themeColor="text2"/>
        </w:rPr>
        <w:t>e</w:t>
      </w:r>
      <w:r>
        <w:rPr>
          <w:rFonts w:cstheme="minorHAnsi"/>
          <w:color w:val="1F497D" w:themeColor="text2"/>
        </w:rPr>
        <w:t>–The cell reference of the cell that contains the value to look up.</w:t>
      </w:r>
    </w:p>
    <w:p w14:paraId="271932DA" w14:textId="77777777" w:rsidR="00F00080" w:rsidRPr="00814F6E" w:rsidRDefault="00F00080" w:rsidP="00F00080">
      <w:pPr>
        <w:ind w:left="360"/>
        <w:rPr>
          <w:rFonts w:cstheme="minorHAnsi"/>
          <w:color w:val="1F497D" w:themeColor="text2"/>
        </w:rPr>
      </w:pPr>
      <w:r w:rsidRPr="004302E8">
        <w:rPr>
          <w:rFonts w:cstheme="minorHAnsi"/>
          <w:b/>
          <w:color w:val="1F497D" w:themeColor="text2"/>
        </w:rPr>
        <w:t>MAX</w:t>
      </w:r>
      <w:r>
        <w:rPr>
          <w:rFonts w:cstheme="minorHAnsi"/>
          <w:b/>
          <w:color w:val="1F497D" w:themeColor="text2"/>
        </w:rPr>
        <w:t xml:space="preserve"> function</w:t>
      </w:r>
      <w:r w:rsidR="009A4D81">
        <w:rPr>
          <w:rFonts w:cstheme="minorHAnsi"/>
          <w:color w:val="1F497D" w:themeColor="text2"/>
        </w:rPr>
        <w:t>–</w:t>
      </w:r>
      <w:r w:rsidR="009A4D81" w:rsidRPr="009A4D81">
        <w:rPr>
          <w:rFonts w:cstheme="minorHAnsi"/>
          <w:color w:val="1F497D" w:themeColor="text2"/>
        </w:rPr>
        <w:t xml:space="preserve">A predefined formula that identifies </w:t>
      </w:r>
      <w:r w:rsidRPr="00814F6E">
        <w:rPr>
          <w:rFonts w:cstheme="minorHAnsi"/>
          <w:color w:val="1F497D" w:themeColor="text2"/>
        </w:rPr>
        <w:t>the highest value in a range</w:t>
      </w:r>
      <w:r>
        <w:rPr>
          <w:rFonts w:cstheme="minorHAnsi"/>
          <w:color w:val="1F497D" w:themeColor="text2"/>
        </w:rPr>
        <w:t>.</w:t>
      </w:r>
    </w:p>
    <w:p w14:paraId="0CC0A1A0" w14:textId="77777777" w:rsidR="00F00080" w:rsidRPr="00814F6E" w:rsidRDefault="00F00080" w:rsidP="00F00080">
      <w:pPr>
        <w:ind w:left="360"/>
        <w:rPr>
          <w:rFonts w:cstheme="minorHAnsi"/>
          <w:color w:val="1F497D" w:themeColor="text2"/>
        </w:rPr>
      </w:pPr>
      <w:r w:rsidRPr="004302E8">
        <w:rPr>
          <w:rFonts w:cstheme="minorHAnsi"/>
          <w:b/>
          <w:color w:val="1F497D" w:themeColor="text2"/>
        </w:rPr>
        <w:t>MEDIAN</w:t>
      </w:r>
      <w:r>
        <w:rPr>
          <w:rFonts w:cstheme="minorHAnsi"/>
          <w:b/>
          <w:color w:val="1F497D" w:themeColor="text2"/>
        </w:rPr>
        <w:t xml:space="preserve"> function</w:t>
      </w:r>
      <w:r w:rsidRPr="00814F6E">
        <w:rPr>
          <w:rFonts w:cstheme="minorHAnsi"/>
          <w:color w:val="1F497D" w:themeColor="text2"/>
        </w:rPr>
        <w:t>–</w:t>
      </w:r>
      <w:r w:rsidR="00CB4120" w:rsidRPr="00CB4120">
        <w:rPr>
          <w:rFonts w:cstheme="minorHAnsi"/>
          <w:color w:val="1F497D" w:themeColor="text2"/>
        </w:rPr>
        <w:t>A predefined formula that identifies</w:t>
      </w:r>
      <w:r w:rsidR="00CB4120" w:rsidRPr="00814F6E">
        <w:rPr>
          <w:rFonts w:cstheme="minorHAnsi"/>
          <w:color w:val="1F497D" w:themeColor="text2"/>
        </w:rPr>
        <w:t xml:space="preserve"> </w:t>
      </w:r>
      <w:r w:rsidRPr="00814F6E">
        <w:rPr>
          <w:rFonts w:cstheme="minorHAnsi"/>
          <w:color w:val="1F497D" w:themeColor="text2"/>
        </w:rPr>
        <w:t>the midpoint value in a set of values.</w:t>
      </w:r>
    </w:p>
    <w:p w14:paraId="55053517" w14:textId="77777777" w:rsidR="00F00080" w:rsidRPr="00814F6E" w:rsidRDefault="00F00080" w:rsidP="00F00080">
      <w:pPr>
        <w:ind w:left="360"/>
        <w:rPr>
          <w:rFonts w:cstheme="minorHAnsi"/>
          <w:color w:val="1F497D" w:themeColor="text2"/>
        </w:rPr>
      </w:pPr>
      <w:r w:rsidRPr="004302E8">
        <w:rPr>
          <w:rFonts w:cstheme="minorHAnsi"/>
          <w:b/>
          <w:color w:val="1F497D" w:themeColor="text2"/>
        </w:rPr>
        <w:t>MIN</w:t>
      </w:r>
      <w:r>
        <w:rPr>
          <w:rFonts w:cstheme="minorHAnsi"/>
          <w:b/>
          <w:color w:val="1F497D" w:themeColor="text2"/>
        </w:rPr>
        <w:t xml:space="preserve"> function</w:t>
      </w:r>
      <w:r w:rsidRPr="00814F6E">
        <w:rPr>
          <w:rFonts w:cstheme="minorHAnsi"/>
          <w:color w:val="1F497D" w:themeColor="text2"/>
        </w:rPr>
        <w:t>–</w:t>
      </w:r>
      <w:r w:rsidR="00CB4120" w:rsidRPr="00CB4120">
        <w:rPr>
          <w:rFonts w:cstheme="minorHAnsi"/>
          <w:color w:val="1F497D" w:themeColor="text2"/>
        </w:rPr>
        <w:t>A predefined formula that identifies</w:t>
      </w:r>
      <w:r w:rsidR="00CB4120" w:rsidRPr="00814F6E">
        <w:rPr>
          <w:rFonts w:cstheme="minorHAnsi"/>
          <w:color w:val="1F497D" w:themeColor="text2"/>
        </w:rPr>
        <w:t xml:space="preserve"> </w:t>
      </w:r>
      <w:r w:rsidRPr="00814F6E">
        <w:rPr>
          <w:rFonts w:cstheme="minorHAnsi"/>
          <w:color w:val="1F497D" w:themeColor="text2"/>
        </w:rPr>
        <w:t>the lowest value in a range</w:t>
      </w:r>
      <w:r>
        <w:rPr>
          <w:rFonts w:cstheme="minorHAnsi"/>
          <w:color w:val="1F497D" w:themeColor="text2"/>
        </w:rPr>
        <w:t>.</w:t>
      </w:r>
    </w:p>
    <w:p w14:paraId="43D29583" w14:textId="0377E990" w:rsidR="00F00080" w:rsidRPr="00F03057" w:rsidRDefault="00F00080" w:rsidP="00F00080">
      <w:pPr>
        <w:ind w:left="360"/>
        <w:rPr>
          <w:rFonts w:cstheme="minorHAnsi"/>
          <w:color w:val="1F497D" w:themeColor="text2"/>
        </w:rPr>
      </w:pPr>
      <w:r w:rsidRPr="00F03057">
        <w:rPr>
          <w:rFonts w:cstheme="minorHAnsi"/>
          <w:b/>
          <w:color w:val="1F497D" w:themeColor="text2"/>
        </w:rPr>
        <w:t>Mixed cell reference</w:t>
      </w:r>
      <w:r w:rsidRPr="009F7CD8">
        <w:rPr>
          <w:rFonts w:cstheme="minorHAnsi"/>
          <w:color w:val="1F497D" w:themeColor="text2"/>
        </w:rPr>
        <w:t>–</w:t>
      </w:r>
      <w:r w:rsidR="00E1355E">
        <w:rPr>
          <w:rFonts w:cstheme="minorHAnsi"/>
          <w:color w:val="1F497D" w:themeColor="text2"/>
        </w:rPr>
        <w:t xml:space="preserve">A designation that combines an absolute cell reference with a relative cell reference. </w:t>
      </w:r>
      <w:r w:rsidR="00CB4120" w:rsidRPr="00262746">
        <w:rPr>
          <w:rFonts w:cstheme="minorHAnsi"/>
          <w:color w:val="1F497D" w:themeColor="text2"/>
        </w:rPr>
        <w:t>T</w:t>
      </w:r>
      <w:r w:rsidRPr="00F03057">
        <w:rPr>
          <w:rFonts w:cstheme="minorHAnsi"/>
          <w:color w:val="1F497D" w:themeColor="text2"/>
        </w:rPr>
        <w:t>he absolute part does not change but the relative part does when you copy the formula</w:t>
      </w:r>
      <w:r>
        <w:rPr>
          <w:rFonts w:cstheme="minorHAnsi"/>
          <w:color w:val="1F497D" w:themeColor="text2"/>
        </w:rPr>
        <w:t xml:space="preserve">. </w:t>
      </w:r>
    </w:p>
    <w:p w14:paraId="00BE9A7C" w14:textId="39EF0698" w:rsidR="00CB4120" w:rsidRPr="00CB4120" w:rsidRDefault="00F00080" w:rsidP="00CB4120">
      <w:pPr>
        <w:ind w:left="360"/>
        <w:rPr>
          <w:rFonts w:cstheme="minorHAnsi"/>
          <w:color w:val="1F497D" w:themeColor="text2"/>
        </w:rPr>
      </w:pPr>
      <w:r w:rsidRPr="005E6B7B">
        <w:rPr>
          <w:rFonts w:cstheme="minorHAnsi"/>
          <w:b/>
          <w:color w:val="1F497D" w:themeColor="text2"/>
        </w:rPr>
        <w:t>Nested function</w:t>
      </w:r>
      <w:r w:rsidRPr="00025C84">
        <w:rPr>
          <w:rFonts w:cstheme="minorHAnsi"/>
          <w:color w:val="1F497D" w:themeColor="text2"/>
        </w:rPr>
        <w:t>–</w:t>
      </w:r>
      <w:r w:rsidR="00CB4120" w:rsidRPr="00CB4120">
        <w:rPr>
          <w:rFonts w:cstheme="minorHAnsi"/>
          <w:color w:val="1F497D" w:themeColor="text2"/>
        </w:rPr>
        <w:t>A function that contains another function embe</w:t>
      </w:r>
      <w:r w:rsidR="00CB4120">
        <w:rPr>
          <w:rFonts w:cstheme="minorHAnsi"/>
          <w:color w:val="1F497D" w:themeColor="text2"/>
        </w:rPr>
        <w:t xml:space="preserve">dded inside one or more of its </w:t>
      </w:r>
      <w:r w:rsidR="00CB4120" w:rsidRPr="00CB4120">
        <w:rPr>
          <w:rFonts w:cstheme="minorHAnsi"/>
          <w:color w:val="1F497D" w:themeColor="text2"/>
        </w:rPr>
        <w:t>arguments.</w:t>
      </w:r>
    </w:p>
    <w:p w14:paraId="32ED0F50" w14:textId="77777777" w:rsidR="00E1355E" w:rsidRPr="00814F6E" w:rsidRDefault="00E1355E" w:rsidP="00E1355E">
      <w:pPr>
        <w:ind w:left="360"/>
        <w:rPr>
          <w:rFonts w:cstheme="minorHAnsi"/>
          <w:color w:val="1F497D" w:themeColor="text2"/>
        </w:rPr>
      </w:pPr>
      <w:r w:rsidRPr="004302E8">
        <w:rPr>
          <w:rFonts w:cstheme="minorHAnsi"/>
          <w:b/>
          <w:color w:val="1F497D" w:themeColor="text2"/>
        </w:rPr>
        <w:t>NOW</w:t>
      </w:r>
      <w:r>
        <w:rPr>
          <w:rFonts w:cstheme="minorHAnsi"/>
          <w:b/>
          <w:color w:val="1F497D" w:themeColor="text2"/>
        </w:rPr>
        <w:t xml:space="preserve"> function</w:t>
      </w:r>
      <w:r w:rsidRPr="006C6719">
        <w:rPr>
          <w:rFonts w:cstheme="minorHAnsi"/>
          <w:color w:val="1F497D" w:themeColor="text2"/>
        </w:rPr>
        <w:t>–</w:t>
      </w:r>
      <w:r w:rsidRPr="00CB4120">
        <w:rPr>
          <w:rFonts w:cstheme="minorHAnsi"/>
          <w:color w:val="1F497D" w:themeColor="text2"/>
        </w:rPr>
        <w:t>A predefined formula that calculates the current date and military time that you last opened the workbook using the computer's clock.</w:t>
      </w:r>
    </w:p>
    <w:p w14:paraId="2B393CFF" w14:textId="77777777" w:rsidR="00CB4120" w:rsidRPr="00CB4120" w:rsidRDefault="00CB4120" w:rsidP="00F00080">
      <w:pPr>
        <w:ind w:left="360"/>
        <w:rPr>
          <w:rFonts w:cstheme="minorHAnsi"/>
          <w:color w:val="1F497D" w:themeColor="text2"/>
        </w:rPr>
      </w:pPr>
      <w:r w:rsidRPr="006C6719">
        <w:rPr>
          <w:rFonts w:cstheme="minorHAnsi"/>
          <w:b/>
          <w:color w:val="1F497D" w:themeColor="text2"/>
        </w:rPr>
        <w:t>Nper</w:t>
      </w:r>
      <w:r w:rsidRPr="006C6719">
        <w:rPr>
          <w:rFonts w:cstheme="minorHAnsi"/>
          <w:color w:val="1F497D" w:themeColor="text2"/>
        </w:rPr>
        <w:t>–</w:t>
      </w:r>
      <w:r w:rsidRPr="00CB4120">
        <w:rPr>
          <w:rFonts w:cstheme="minorHAnsi"/>
          <w:color w:val="1F497D" w:themeColor="text2"/>
        </w:rPr>
        <w:t>Total number of payment periods.</w:t>
      </w:r>
    </w:p>
    <w:p w14:paraId="05061FFB" w14:textId="4EAE416F" w:rsidR="00F00080" w:rsidRDefault="00F00080" w:rsidP="00F00080">
      <w:pPr>
        <w:ind w:left="360"/>
        <w:rPr>
          <w:rFonts w:cstheme="minorHAnsi"/>
          <w:color w:val="1F497D" w:themeColor="text2"/>
        </w:rPr>
      </w:pPr>
      <w:r w:rsidRPr="006C6719">
        <w:rPr>
          <w:rFonts w:cstheme="minorHAnsi"/>
          <w:b/>
          <w:color w:val="1F497D" w:themeColor="text2"/>
        </w:rPr>
        <w:t>P</w:t>
      </w:r>
      <w:r w:rsidR="006C6719">
        <w:rPr>
          <w:rFonts w:cstheme="minorHAnsi"/>
          <w:b/>
          <w:color w:val="1F497D" w:themeColor="text2"/>
        </w:rPr>
        <w:t>MT</w:t>
      </w:r>
      <w:r>
        <w:rPr>
          <w:rFonts w:cstheme="minorHAnsi"/>
          <w:b/>
          <w:color w:val="1F497D" w:themeColor="text2"/>
        </w:rPr>
        <w:t xml:space="preserve"> function</w:t>
      </w:r>
      <w:r w:rsidRPr="00025C84">
        <w:rPr>
          <w:rFonts w:cstheme="minorHAnsi"/>
          <w:color w:val="1F497D" w:themeColor="text2"/>
        </w:rPr>
        <w:t>–</w:t>
      </w:r>
      <w:r w:rsidR="00CB4120" w:rsidRPr="00CB4120">
        <w:rPr>
          <w:rFonts w:cstheme="minorHAnsi"/>
          <w:color w:val="1F497D" w:themeColor="text2"/>
        </w:rPr>
        <w:t>A function that calculates</w:t>
      </w:r>
      <w:r w:rsidRPr="00025C84">
        <w:rPr>
          <w:rFonts w:cstheme="minorHAnsi"/>
          <w:color w:val="1F497D" w:themeColor="text2"/>
        </w:rPr>
        <w:t xml:space="preserve"> the periodic payment </w:t>
      </w:r>
      <w:r w:rsidR="00E1355E">
        <w:rPr>
          <w:rFonts w:cstheme="minorHAnsi"/>
          <w:color w:val="1F497D" w:themeColor="text2"/>
        </w:rPr>
        <w:t xml:space="preserve">given a fixed rate, number of periods (also known as term), and the present value of the loan (the principle). </w:t>
      </w:r>
    </w:p>
    <w:p w14:paraId="4DFEBFFE" w14:textId="6489DE75" w:rsidR="00C6321F" w:rsidRPr="00025C84" w:rsidRDefault="00903CDD" w:rsidP="00F00080">
      <w:pPr>
        <w:ind w:left="360"/>
        <w:rPr>
          <w:rFonts w:cstheme="minorHAnsi"/>
          <w:color w:val="1F497D" w:themeColor="text2"/>
        </w:rPr>
      </w:pPr>
      <w:r>
        <w:rPr>
          <w:rFonts w:cstheme="minorHAnsi"/>
          <w:b/>
          <w:color w:val="1F497D" w:themeColor="text2"/>
        </w:rPr>
        <w:t>P</w:t>
      </w:r>
      <w:r w:rsidR="00E1355E">
        <w:rPr>
          <w:rFonts w:cstheme="minorHAnsi"/>
          <w:b/>
          <w:color w:val="1F497D" w:themeColor="text2"/>
        </w:rPr>
        <w:t>V</w:t>
      </w:r>
      <w:r w:rsidR="00C516A7" w:rsidRPr="00025C84">
        <w:rPr>
          <w:rFonts w:cstheme="minorHAnsi"/>
          <w:color w:val="1F497D" w:themeColor="text2"/>
        </w:rPr>
        <w:t>–</w:t>
      </w:r>
      <w:r w:rsidR="00E1355E">
        <w:rPr>
          <w:rFonts w:cstheme="minorHAnsi"/>
          <w:color w:val="1F497D" w:themeColor="text2"/>
        </w:rPr>
        <w:t>A predefined formula that calculates the present value of a loan</w:t>
      </w:r>
      <w:r w:rsidRPr="00903CDD">
        <w:rPr>
          <w:rFonts w:cstheme="minorHAnsi"/>
          <w:color w:val="1F497D" w:themeColor="text2"/>
        </w:rPr>
        <w:t>.</w:t>
      </w:r>
    </w:p>
    <w:p w14:paraId="0E4BD18F" w14:textId="77777777" w:rsidR="00F00080" w:rsidRPr="00814F6E" w:rsidRDefault="00F00080" w:rsidP="00F00080">
      <w:pPr>
        <w:ind w:left="360"/>
        <w:rPr>
          <w:rFonts w:cstheme="minorHAnsi"/>
          <w:color w:val="1F497D" w:themeColor="text2"/>
        </w:rPr>
      </w:pPr>
      <w:r>
        <w:rPr>
          <w:rFonts w:cstheme="minorHAnsi"/>
          <w:b/>
          <w:color w:val="1F497D" w:themeColor="text2"/>
        </w:rPr>
        <w:t>Quick Analysis</w:t>
      </w:r>
      <w:r w:rsidR="00C516A7">
        <w:rPr>
          <w:rFonts w:cstheme="minorHAnsi"/>
          <w:color w:val="1F497D" w:themeColor="text2"/>
        </w:rPr>
        <w:t>–A s</w:t>
      </w:r>
      <w:r>
        <w:rPr>
          <w:rFonts w:cstheme="minorHAnsi"/>
          <w:color w:val="1F497D" w:themeColor="text2"/>
        </w:rPr>
        <w:t xml:space="preserve">et of </w:t>
      </w:r>
      <w:r w:rsidRPr="00814F6E">
        <w:rPr>
          <w:rFonts w:cstheme="minorHAnsi"/>
          <w:color w:val="1F497D" w:themeColor="text2"/>
        </w:rPr>
        <w:t xml:space="preserve">analytical tools </w:t>
      </w:r>
      <w:r w:rsidR="00C516A7">
        <w:rPr>
          <w:rFonts w:cstheme="minorHAnsi"/>
          <w:color w:val="1F497D" w:themeColor="text2"/>
        </w:rPr>
        <w:t>you can use</w:t>
      </w:r>
      <w:r w:rsidRPr="00814F6E">
        <w:rPr>
          <w:rFonts w:cstheme="minorHAnsi"/>
          <w:color w:val="1F497D" w:themeColor="text2"/>
        </w:rPr>
        <w:t xml:space="preserve"> to apply formatting, create charts or tables, and insert basic </w:t>
      </w:r>
      <w:r w:rsidRPr="004302E8">
        <w:rPr>
          <w:rFonts w:cstheme="minorHAnsi"/>
          <w:color w:val="1F497D" w:themeColor="text2"/>
        </w:rPr>
        <w:t>functions</w:t>
      </w:r>
      <w:r w:rsidRPr="00814F6E">
        <w:rPr>
          <w:rFonts w:cstheme="minorHAnsi"/>
          <w:color w:val="1F497D" w:themeColor="text2"/>
        </w:rPr>
        <w:t xml:space="preserve">. </w:t>
      </w:r>
    </w:p>
    <w:p w14:paraId="0DB30D28" w14:textId="77777777" w:rsidR="00F00080" w:rsidRPr="00025C84" w:rsidRDefault="00F00080" w:rsidP="00C516A7">
      <w:pPr>
        <w:ind w:left="360"/>
        <w:rPr>
          <w:rFonts w:cstheme="minorHAnsi"/>
          <w:color w:val="1F497D" w:themeColor="text2"/>
        </w:rPr>
      </w:pPr>
      <w:r w:rsidRPr="005E6B7B">
        <w:rPr>
          <w:rFonts w:cstheme="minorHAnsi"/>
          <w:b/>
          <w:color w:val="1F497D" w:themeColor="text2"/>
        </w:rPr>
        <w:t>Range</w:t>
      </w:r>
      <w:r w:rsidR="00940B93">
        <w:rPr>
          <w:rFonts w:cstheme="minorHAnsi"/>
          <w:b/>
          <w:color w:val="1F497D" w:themeColor="text2"/>
        </w:rPr>
        <w:t>_</w:t>
      </w:r>
      <w:r w:rsidR="00C516A7">
        <w:rPr>
          <w:rFonts w:cstheme="minorHAnsi"/>
          <w:b/>
          <w:color w:val="1F497D" w:themeColor="text2"/>
        </w:rPr>
        <w:t>lookup</w:t>
      </w:r>
      <w:r w:rsidRPr="00025C84">
        <w:rPr>
          <w:rFonts w:cstheme="minorHAnsi"/>
          <w:color w:val="1F497D" w:themeColor="text2"/>
        </w:rPr>
        <w:t>–</w:t>
      </w:r>
      <w:r w:rsidR="00C516A7" w:rsidRPr="00C516A7">
        <w:rPr>
          <w:rFonts w:cstheme="minorHAnsi"/>
          <w:color w:val="1F497D" w:themeColor="text2"/>
        </w:rPr>
        <w:t>An argument that determines how the VLOOKUP and HLOOKUP</w:t>
      </w:r>
      <w:r w:rsidR="00C516A7">
        <w:rPr>
          <w:rFonts w:cstheme="minorHAnsi"/>
          <w:color w:val="1F497D" w:themeColor="text2"/>
        </w:rPr>
        <w:t xml:space="preserve"> </w:t>
      </w:r>
      <w:r w:rsidR="00C516A7" w:rsidRPr="00C516A7">
        <w:rPr>
          <w:rFonts w:cstheme="minorHAnsi"/>
          <w:color w:val="1F497D" w:themeColor="text2"/>
        </w:rPr>
        <w:t>function</w:t>
      </w:r>
      <w:r w:rsidR="00940B93">
        <w:rPr>
          <w:rFonts w:cstheme="minorHAnsi"/>
          <w:color w:val="1F497D" w:themeColor="text2"/>
        </w:rPr>
        <w:t>s</w:t>
      </w:r>
      <w:r w:rsidR="00C516A7" w:rsidRPr="00C516A7">
        <w:rPr>
          <w:rFonts w:cstheme="minorHAnsi"/>
          <w:color w:val="1F497D" w:themeColor="text2"/>
        </w:rPr>
        <w:t xml:space="preserve"> handle lookup values that are not an exact match for</w:t>
      </w:r>
      <w:r w:rsidR="00C516A7">
        <w:rPr>
          <w:rFonts w:cstheme="minorHAnsi"/>
          <w:color w:val="1F497D" w:themeColor="text2"/>
        </w:rPr>
        <w:t xml:space="preserve"> </w:t>
      </w:r>
      <w:r w:rsidR="00C516A7" w:rsidRPr="00C516A7">
        <w:rPr>
          <w:rFonts w:cstheme="minorHAnsi"/>
          <w:color w:val="1F497D" w:themeColor="text2"/>
        </w:rPr>
        <w:t>the data in the lookup table.</w:t>
      </w:r>
    </w:p>
    <w:p w14:paraId="290C5F78" w14:textId="77777777" w:rsidR="00F00080" w:rsidRPr="00025C84" w:rsidRDefault="00F00080" w:rsidP="00F00080">
      <w:pPr>
        <w:ind w:left="360"/>
        <w:rPr>
          <w:rFonts w:cstheme="minorHAnsi"/>
          <w:color w:val="1F497D" w:themeColor="text2"/>
        </w:rPr>
      </w:pPr>
      <w:r w:rsidRPr="005E6B7B">
        <w:rPr>
          <w:rFonts w:cstheme="minorHAnsi"/>
          <w:b/>
          <w:color w:val="1F497D" w:themeColor="text2"/>
        </w:rPr>
        <w:t>R</w:t>
      </w:r>
      <w:r w:rsidR="00C516A7">
        <w:rPr>
          <w:rFonts w:cstheme="minorHAnsi"/>
          <w:b/>
          <w:color w:val="1F497D" w:themeColor="text2"/>
        </w:rPr>
        <w:t>ate</w:t>
      </w:r>
      <w:r w:rsidRPr="00025C84">
        <w:rPr>
          <w:rFonts w:cstheme="minorHAnsi"/>
          <w:color w:val="1F497D" w:themeColor="text2"/>
        </w:rPr>
        <w:t>–</w:t>
      </w:r>
      <w:r w:rsidR="00C516A7" w:rsidRPr="00C516A7">
        <w:rPr>
          <w:rFonts w:cstheme="minorHAnsi"/>
          <w:color w:val="1F497D" w:themeColor="text2"/>
        </w:rPr>
        <w:t>The periodic interest rate; the percentage of interest paid for each payment period; the first argument in the PMT function</w:t>
      </w:r>
      <w:r>
        <w:rPr>
          <w:rFonts w:cstheme="minorHAnsi"/>
          <w:color w:val="1F497D" w:themeColor="text2"/>
        </w:rPr>
        <w:t>.</w:t>
      </w:r>
    </w:p>
    <w:p w14:paraId="5AB75150" w14:textId="77777777" w:rsidR="00F00080" w:rsidRPr="00F03057" w:rsidRDefault="00F00080" w:rsidP="00F00080">
      <w:pPr>
        <w:ind w:left="360"/>
        <w:rPr>
          <w:rFonts w:cstheme="minorHAnsi"/>
          <w:color w:val="1F497D" w:themeColor="text2"/>
        </w:rPr>
      </w:pPr>
      <w:r w:rsidRPr="00F03057">
        <w:rPr>
          <w:rFonts w:cstheme="minorHAnsi"/>
          <w:b/>
          <w:color w:val="1F497D" w:themeColor="text2"/>
        </w:rPr>
        <w:t>Relative cell reference</w:t>
      </w:r>
      <w:r w:rsidRPr="009F7CD8">
        <w:rPr>
          <w:rFonts w:cstheme="minorHAnsi"/>
          <w:color w:val="1F497D" w:themeColor="text2"/>
        </w:rPr>
        <w:t>–</w:t>
      </w:r>
      <w:r w:rsidR="00C516A7" w:rsidRPr="00C516A7">
        <w:rPr>
          <w:rFonts w:cstheme="minorHAnsi"/>
          <w:color w:val="1F497D" w:themeColor="text2"/>
        </w:rPr>
        <w:t xml:space="preserve">A designation that indicates </w:t>
      </w:r>
      <w:r w:rsidRPr="00F03057">
        <w:rPr>
          <w:rFonts w:cstheme="minorHAnsi"/>
          <w:color w:val="1F497D" w:themeColor="text2"/>
        </w:rPr>
        <w:t>a cell’s relative location from the</w:t>
      </w:r>
      <w:r w:rsidR="00C516A7">
        <w:rPr>
          <w:rFonts w:cstheme="minorHAnsi"/>
          <w:color w:val="1F497D" w:themeColor="text2"/>
        </w:rPr>
        <w:t xml:space="preserve"> original</w:t>
      </w:r>
      <w:r w:rsidRPr="00F03057">
        <w:rPr>
          <w:rFonts w:cstheme="minorHAnsi"/>
          <w:color w:val="1F497D" w:themeColor="text2"/>
        </w:rPr>
        <w:t xml:space="preserve"> cell containing the formula; the cell reference changes when the formula is copied</w:t>
      </w:r>
      <w:r>
        <w:rPr>
          <w:rFonts w:cstheme="minorHAnsi"/>
          <w:color w:val="1F497D" w:themeColor="text2"/>
        </w:rPr>
        <w:t>.</w:t>
      </w:r>
    </w:p>
    <w:p w14:paraId="45B75848" w14:textId="662F6811" w:rsidR="00F00080" w:rsidRPr="00F03057" w:rsidRDefault="00C516A7" w:rsidP="00F00080">
      <w:pPr>
        <w:ind w:left="360"/>
        <w:rPr>
          <w:rFonts w:cstheme="minorHAnsi"/>
          <w:color w:val="1F497D" w:themeColor="text2"/>
        </w:rPr>
      </w:pPr>
      <w:r>
        <w:rPr>
          <w:rFonts w:cstheme="minorHAnsi"/>
          <w:b/>
          <w:color w:val="1F497D" w:themeColor="text2"/>
        </w:rPr>
        <w:t>S</w:t>
      </w:r>
      <w:r w:rsidR="00F00080" w:rsidRPr="00F03057">
        <w:rPr>
          <w:rFonts w:cstheme="minorHAnsi"/>
          <w:b/>
          <w:color w:val="1F497D" w:themeColor="text2"/>
        </w:rPr>
        <w:t>UM</w:t>
      </w:r>
      <w:r w:rsidR="00F00080">
        <w:rPr>
          <w:rFonts w:cstheme="minorHAnsi"/>
          <w:b/>
          <w:color w:val="1F497D" w:themeColor="text2"/>
        </w:rPr>
        <w:t xml:space="preserve"> function</w:t>
      </w:r>
      <w:r w:rsidR="00F00080" w:rsidRPr="00F03057">
        <w:rPr>
          <w:rFonts w:cstheme="minorHAnsi"/>
          <w:color w:val="1F497D" w:themeColor="text2"/>
        </w:rPr>
        <w:t>–</w:t>
      </w:r>
      <w:r w:rsidRPr="00C516A7">
        <w:rPr>
          <w:rFonts w:cstheme="minorHAnsi"/>
          <w:color w:val="1F497D" w:themeColor="text2"/>
        </w:rPr>
        <w:t>A predefined formula that c</w:t>
      </w:r>
      <w:r w:rsidR="00F00080" w:rsidRPr="00F03057">
        <w:rPr>
          <w:rFonts w:cstheme="minorHAnsi"/>
          <w:color w:val="1F497D" w:themeColor="text2"/>
        </w:rPr>
        <w:t xml:space="preserve">alculates </w:t>
      </w:r>
      <w:r w:rsidR="00DA0B35">
        <w:rPr>
          <w:rFonts w:cstheme="minorHAnsi"/>
          <w:color w:val="1F497D" w:themeColor="text2"/>
        </w:rPr>
        <w:t xml:space="preserve">the </w:t>
      </w:r>
      <w:r w:rsidR="00F00080" w:rsidRPr="00F03057">
        <w:rPr>
          <w:rFonts w:cstheme="minorHAnsi"/>
          <w:color w:val="1F497D" w:themeColor="text2"/>
        </w:rPr>
        <w:t xml:space="preserve">total of values contained in </w:t>
      </w:r>
      <w:r>
        <w:rPr>
          <w:rFonts w:cstheme="minorHAnsi"/>
          <w:color w:val="1F497D" w:themeColor="text2"/>
        </w:rPr>
        <w:t>one or more cells</w:t>
      </w:r>
      <w:r w:rsidR="00F00080" w:rsidRPr="00F03057">
        <w:rPr>
          <w:rFonts w:cstheme="minorHAnsi"/>
          <w:color w:val="1F497D" w:themeColor="text2"/>
        </w:rPr>
        <w:t>.</w:t>
      </w:r>
    </w:p>
    <w:p w14:paraId="25C2A36A" w14:textId="46AF67CA" w:rsidR="00F00080" w:rsidRPr="00F03057" w:rsidRDefault="00F00080" w:rsidP="00F00080">
      <w:pPr>
        <w:ind w:left="360"/>
        <w:rPr>
          <w:rFonts w:cstheme="minorHAnsi"/>
          <w:color w:val="1F497D" w:themeColor="text2"/>
        </w:rPr>
      </w:pPr>
      <w:r w:rsidRPr="00F03057">
        <w:rPr>
          <w:rFonts w:cstheme="minorHAnsi"/>
          <w:b/>
          <w:color w:val="1F497D" w:themeColor="text2"/>
        </w:rPr>
        <w:t>Syntax</w:t>
      </w:r>
      <w:r w:rsidRPr="009F7CD8">
        <w:rPr>
          <w:rFonts w:cstheme="minorHAnsi"/>
          <w:color w:val="1F497D" w:themeColor="text2"/>
        </w:rPr>
        <w:t>–</w:t>
      </w:r>
      <w:r w:rsidR="00C516A7">
        <w:rPr>
          <w:rFonts w:cstheme="minorHAnsi"/>
          <w:color w:val="1F497D" w:themeColor="text2"/>
        </w:rPr>
        <w:t>A s</w:t>
      </w:r>
      <w:r w:rsidRPr="00F03057">
        <w:rPr>
          <w:rFonts w:cstheme="minorHAnsi"/>
          <w:color w:val="1F497D" w:themeColor="text2"/>
        </w:rPr>
        <w:t>et of rules that govern</w:t>
      </w:r>
      <w:r w:rsidR="00C516A7">
        <w:rPr>
          <w:rFonts w:cstheme="minorHAnsi"/>
          <w:color w:val="1F497D" w:themeColor="text2"/>
        </w:rPr>
        <w:t>s</w:t>
      </w:r>
      <w:r w:rsidRPr="00F03057">
        <w:rPr>
          <w:rFonts w:cstheme="minorHAnsi"/>
          <w:color w:val="1F497D" w:themeColor="text2"/>
        </w:rPr>
        <w:t xml:space="preserve"> </w:t>
      </w:r>
      <w:r w:rsidR="00E1355E">
        <w:rPr>
          <w:rFonts w:cstheme="minorHAnsi"/>
          <w:color w:val="1F497D" w:themeColor="text2"/>
        </w:rPr>
        <w:t xml:space="preserve">the </w:t>
      </w:r>
      <w:r w:rsidRPr="00F03057">
        <w:rPr>
          <w:rFonts w:cstheme="minorHAnsi"/>
          <w:color w:val="1F497D" w:themeColor="text2"/>
        </w:rPr>
        <w:t>structure and components for properly entering a function</w:t>
      </w:r>
      <w:r>
        <w:rPr>
          <w:rFonts w:cstheme="minorHAnsi"/>
          <w:color w:val="1F497D" w:themeColor="text2"/>
        </w:rPr>
        <w:t>.</w:t>
      </w:r>
    </w:p>
    <w:p w14:paraId="3703EA82" w14:textId="77777777" w:rsidR="002D37E1" w:rsidRPr="005706B3" w:rsidRDefault="002D37E1" w:rsidP="00F00080">
      <w:pPr>
        <w:ind w:left="360"/>
        <w:rPr>
          <w:rFonts w:cstheme="minorHAnsi"/>
          <w:color w:val="1F497D" w:themeColor="text2"/>
        </w:rPr>
      </w:pPr>
      <w:r w:rsidRPr="005706B3">
        <w:rPr>
          <w:rFonts w:cstheme="minorHAnsi"/>
          <w:b/>
          <w:color w:val="1F497D" w:themeColor="text2"/>
        </w:rPr>
        <w:t>Table array</w:t>
      </w:r>
      <w:r w:rsidR="005706B3" w:rsidRPr="009F7CD8">
        <w:rPr>
          <w:rFonts w:cstheme="minorHAnsi"/>
          <w:color w:val="1F497D" w:themeColor="text2"/>
        </w:rPr>
        <w:t>–</w:t>
      </w:r>
      <w:r w:rsidRPr="005706B3">
        <w:rPr>
          <w:rFonts w:cstheme="minorHAnsi"/>
          <w:color w:val="1F497D" w:themeColor="text2"/>
        </w:rPr>
        <w:t>The range that contains the lookup table.</w:t>
      </w:r>
    </w:p>
    <w:p w14:paraId="2C483E44" w14:textId="77777777" w:rsidR="00F00080" w:rsidRPr="004302E8" w:rsidRDefault="00F00080" w:rsidP="00F00080">
      <w:pPr>
        <w:ind w:left="360"/>
        <w:rPr>
          <w:rFonts w:cstheme="minorHAnsi"/>
          <w:color w:val="1F497D" w:themeColor="text2"/>
        </w:rPr>
      </w:pPr>
      <w:r w:rsidRPr="004302E8">
        <w:rPr>
          <w:rFonts w:cstheme="minorHAnsi"/>
          <w:b/>
          <w:color w:val="1F497D" w:themeColor="text2"/>
        </w:rPr>
        <w:t>TODAY</w:t>
      </w:r>
      <w:r>
        <w:rPr>
          <w:rFonts w:cstheme="minorHAnsi"/>
          <w:b/>
          <w:color w:val="1F497D" w:themeColor="text2"/>
        </w:rPr>
        <w:t xml:space="preserve"> function</w:t>
      </w:r>
      <w:r w:rsidRPr="00814F6E">
        <w:rPr>
          <w:rFonts w:cstheme="minorHAnsi"/>
          <w:b/>
          <w:i/>
          <w:color w:val="1F497D" w:themeColor="text2"/>
        </w:rPr>
        <w:t>–</w:t>
      </w:r>
      <w:r w:rsidR="00C516A7" w:rsidRPr="00C516A7">
        <w:rPr>
          <w:rFonts w:cstheme="minorHAnsi"/>
          <w:color w:val="1F497D" w:themeColor="text2"/>
        </w:rPr>
        <w:t>A predefined formula that d</w:t>
      </w:r>
      <w:r w:rsidRPr="005E6B7B">
        <w:rPr>
          <w:rFonts w:cstheme="minorHAnsi"/>
          <w:color w:val="1F497D" w:themeColor="text2"/>
        </w:rPr>
        <w:t>isplays the current date</w:t>
      </w:r>
      <w:r>
        <w:rPr>
          <w:rFonts w:cstheme="minorHAnsi"/>
          <w:color w:val="1F497D" w:themeColor="text2"/>
        </w:rPr>
        <w:t>.</w:t>
      </w:r>
    </w:p>
    <w:p w14:paraId="388C8C6A" w14:textId="0C5CBA88" w:rsidR="005B0C80" w:rsidRDefault="00F00080" w:rsidP="00DA0B35">
      <w:pPr>
        <w:ind w:left="360"/>
        <w:rPr>
          <w:rFonts w:cstheme="minorHAnsi"/>
          <w:color w:val="1F497D" w:themeColor="text2"/>
        </w:rPr>
      </w:pPr>
      <w:r w:rsidRPr="005E6B7B">
        <w:rPr>
          <w:rFonts w:cstheme="minorHAnsi"/>
          <w:b/>
          <w:color w:val="1F497D" w:themeColor="text2"/>
        </w:rPr>
        <w:t>VLOOKUP</w:t>
      </w:r>
      <w:r>
        <w:rPr>
          <w:rFonts w:cstheme="minorHAnsi"/>
          <w:b/>
          <w:color w:val="1F497D" w:themeColor="text2"/>
        </w:rPr>
        <w:t xml:space="preserve"> function</w:t>
      </w:r>
      <w:r w:rsidRPr="00025C84">
        <w:rPr>
          <w:rFonts w:cstheme="minorHAnsi"/>
          <w:color w:val="1F497D" w:themeColor="text2"/>
        </w:rPr>
        <w:t>–</w:t>
      </w:r>
      <w:r w:rsidR="00C516A7">
        <w:rPr>
          <w:rFonts w:cstheme="minorHAnsi"/>
          <w:color w:val="1F497D" w:themeColor="text2"/>
        </w:rPr>
        <w:t>A predefined formula that accepts</w:t>
      </w:r>
      <w:r w:rsidRPr="00025C84">
        <w:rPr>
          <w:rFonts w:cstheme="minorHAnsi"/>
          <w:color w:val="1F497D" w:themeColor="text2"/>
        </w:rPr>
        <w:t xml:space="preserve"> a value</w:t>
      </w:r>
      <w:r w:rsidR="00C516A7">
        <w:rPr>
          <w:rFonts w:cstheme="minorHAnsi"/>
          <w:color w:val="1F497D" w:themeColor="text2"/>
        </w:rPr>
        <w:t>,</w:t>
      </w:r>
      <w:r w:rsidRPr="00025C84">
        <w:rPr>
          <w:rFonts w:cstheme="minorHAnsi"/>
          <w:color w:val="1F497D" w:themeColor="text2"/>
        </w:rPr>
        <w:t xml:space="preserve"> </w:t>
      </w:r>
      <w:r w:rsidR="00C516A7">
        <w:rPr>
          <w:rFonts w:cstheme="minorHAnsi"/>
          <w:color w:val="1F497D" w:themeColor="text2"/>
        </w:rPr>
        <w:t xml:space="preserve">looks the value up in a vertical lookup table with data organized in columns, </w:t>
      </w:r>
      <w:r w:rsidRPr="00025C84">
        <w:rPr>
          <w:rFonts w:cstheme="minorHAnsi"/>
          <w:color w:val="1F497D" w:themeColor="text2"/>
        </w:rPr>
        <w:t xml:space="preserve">and returns a </w:t>
      </w:r>
      <w:r w:rsidR="00C516A7">
        <w:rPr>
          <w:rFonts w:cstheme="minorHAnsi"/>
          <w:color w:val="1F497D" w:themeColor="text2"/>
        </w:rPr>
        <w:t>result</w:t>
      </w:r>
      <w:r>
        <w:rPr>
          <w:rFonts w:cstheme="minorHAnsi"/>
          <w:color w:val="1F497D" w:themeColor="text2"/>
        </w:rPr>
        <w:t>.</w:t>
      </w:r>
    </w:p>
    <w:p w14:paraId="02F383D2" w14:textId="77777777" w:rsidR="00A92171" w:rsidRPr="00A92171" w:rsidRDefault="00A92171" w:rsidP="00251545">
      <w:pPr>
        <w:pStyle w:val="Heading2"/>
      </w:pPr>
      <w:r>
        <w:t>DISCUSSION QUESTIONS</w:t>
      </w:r>
      <w:r w:rsidR="0086715E">
        <w:t xml:space="preserve"> </w:t>
      </w:r>
    </w:p>
    <w:p w14:paraId="5314C370" w14:textId="77777777" w:rsidR="00633704" w:rsidRDefault="00633704" w:rsidP="00633704">
      <w:pPr>
        <w:pStyle w:val="ListParagraph"/>
        <w:numPr>
          <w:ilvl w:val="0"/>
          <w:numId w:val="4"/>
        </w:numPr>
        <w:rPr>
          <w:color w:val="1F497D" w:themeColor="text2"/>
        </w:rPr>
      </w:pPr>
      <w:r w:rsidRPr="00591F3F">
        <w:rPr>
          <w:color w:val="1F497D" w:themeColor="text2"/>
        </w:rPr>
        <w:t>What is the difference between using a relative cell reference, an absolute cell reference, and a mixed cell reference?</w:t>
      </w:r>
    </w:p>
    <w:p w14:paraId="5E9A89B6" w14:textId="2C018271" w:rsidR="00B7460F" w:rsidRPr="00591F3F" w:rsidRDefault="00B7460F" w:rsidP="00B7460F">
      <w:pPr>
        <w:pStyle w:val="ListParagraph"/>
        <w:numPr>
          <w:ilvl w:val="0"/>
          <w:numId w:val="4"/>
        </w:numPr>
        <w:rPr>
          <w:color w:val="1F497D" w:themeColor="text2"/>
        </w:rPr>
      </w:pPr>
      <w:r>
        <w:rPr>
          <w:color w:val="1F497D" w:themeColor="text2"/>
        </w:rPr>
        <w:t xml:space="preserve">Describe </w:t>
      </w:r>
      <w:r w:rsidR="00DA0B35">
        <w:rPr>
          <w:color w:val="1F497D" w:themeColor="text2"/>
        </w:rPr>
        <w:t>three</w:t>
      </w:r>
      <w:r>
        <w:rPr>
          <w:color w:val="1F497D" w:themeColor="text2"/>
        </w:rPr>
        <w:t xml:space="preserve"> basic math and statistics functions that we </w:t>
      </w:r>
      <w:r w:rsidR="00CA340B">
        <w:rPr>
          <w:color w:val="1F497D" w:themeColor="text2"/>
        </w:rPr>
        <w:t xml:space="preserve">often </w:t>
      </w:r>
      <w:r>
        <w:rPr>
          <w:color w:val="1F497D" w:themeColor="text2"/>
        </w:rPr>
        <w:t>use.</w:t>
      </w:r>
    </w:p>
    <w:p w14:paraId="69A1FCC8" w14:textId="7E0EFDBD" w:rsidR="00B7460F" w:rsidRDefault="00DA0B35" w:rsidP="00633704">
      <w:pPr>
        <w:pStyle w:val="ListParagraph"/>
        <w:numPr>
          <w:ilvl w:val="0"/>
          <w:numId w:val="4"/>
        </w:numPr>
        <w:rPr>
          <w:color w:val="1F497D" w:themeColor="text2"/>
        </w:rPr>
      </w:pPr>
      <w:r>
        <w:rPr>
          <w:color w:val="1F497D" w:themeColor="text2"/>
        </w:rPr>
        <w:t>What are</w:t>
      </w:r>
      <w:r w:rsidR="00B7460F" w:rsidRPr="00591F3F">
        <w:rPr>
          <w:color w:val="1F497D" w:themeColor="text2"/>
        </w:rPr>
        <w:t xml:space="preserve"> the difference</w:t>
      </w:r>
      <w:r>
        <w:rPr>
          <w:color w:val="1F497D" w:themeColor="text2"/>
        </w:rPr>
        <w:t xml:space="preserve">s between </w:t>
      </w:r>
      <w:r w:rsidRPr="00A7089D">
        <w:rPr>
          <w:color w:val="1F497D" w:themeColor="text2"/>
        </w:rPr>
        <w:t xml:space="preserve">the COUNT, COUNTBLANK, and COUNTA </w:t>
      </w:r>
      <w:r w:rsidR="00B7460F" w:rsidRPr="00591F3F">
        <w:rPr>
          <w:color w:val="1F497D" w:themeColor="text2"/>
        </w:rPr>
        <w:t>function</w:t>
      </w:r>
      <w:r>
        <w:rPr>
          <w:color w:val="1F497D" w:themeColor="text2"/>
        </w:rPr>
        <w:t>s</w:t>
      </w:r>
      <w:r w:rsidR="00B7460F" w:rsidRPr="00591F3F">
        <w:rPr>
          <w:color w:val="1F497D" w:themeColor="text2"/>
        </w:rPr>
        <w:t>?</w:t>
      </w:r>
    </w:p>
    <w:p w14:paraId="066B738E" w14:textId="3F7585C5" w:rsidR="00B7460F" w:rsidRDefault="00B7460F" w:rsidP="00633704">
      <w:pPr>
        <w:pStyle w:val="ListParagraph"/>
        <w:numPr>
          <w:ilvl w:val="0"/>
          <w:numId w:val="4"/>
        </w:numPr>
        <w:rPr>
          <w:color w:val="1F497D" w:themeColor="text2"/>
        </w:rPr>
      </w:pPr>
      <w:r>
        <w:rPr>
          <w:color w:val="1F497D" w:themeColor="text2"/>
        </w:rPr>
        <w:t xml:space="preserve">Describe </w:t>
      </w:r>
      <w:r w:rsidR="00DA0B35">
        <w:rPr>
          <w:color w:val="1F497D" w:themeColor="text2"/>
        </w:rPr>
        <w:t>three</w:t>
      </w:r>
      <w:r>
        <w:rPr>
          <w:color w:val="1F497D" w:themeColor="text2"/>
        </w:rPr>
        <w:t xml:space="preserve"> financial functions that can be useful in making financial decisions.</w:t>
      </w:r>
    </w:p>
    <w:p w14:paraId="633CBB77" w14:textId="50F5F33B" w:rsidR="00633704" w:rsidRPr="00591F3F" w:rsidRDefault="00B7460F" w:rsidP="00633704">
      <w:pPr>
        <w:pStyle w:val="ListParagraph"/>
        <w:numPr>
          <w:ilvl w:val="0"/>
          <w:numId w:val="4"/>
        </w:numPr>
        <w:rPr>
          <w:color w:val="1F497D" w:themeColor="text2"/>
        </w:rPr>
      </w:pPr>
      <w:r>
        <w:rPr>
          <w:color w:val="1F497D" w:themeColor="text2"/>
        </w:rPr>
        <w:t>What are logical functions</w:t>
      </w:r>
      <w:r w:rsidR="005D569A">
        <w:rPr>
          <w:color w:val="1F497D" w:themeColor="text2"/>
        </w:rPr>
        <w:t>?</w:t>
      </w:r>
      <w:r>
        <w:rPr>
          <w:color w:val="1F497D" w:themeColor="text2"/>
        </w:rPr>
        <w:t xml:space="preserve"> </w:t>
      </w:r>
      <w:r w:rsidR="005D569A">
        <w:rPr>
          <w:color w:val="1F497D" w:themeColor="text2"/>
        </w:rPr>
        <w:t>P</w:t>
      </w:r>
      <w:r>
        <w:rPr>
          <w:color w:val="1F497D" w:themeColor="text2"/>
        </w:rPr>
        <w:t xml:space="preserve">rovide an example to support your explanation. </w:t>
      </w:r>
    </w:p>
    <w:p w14:paraId="2BF0BCDE" w14:textId="77777777" w:rsidR="00633704" w:rsidRPr="00591F3F" w:rsidRDefault="00633704" w:rsidP="00633704">
      <w:pPr>
        <w:pStyle w:val="ListParagraph"/>
        <w:numPr>
          <w:ilvl w:val="0"/>
          <w:numId w:val="4"/>
        </w:numPr>
        <w:rPr>
          <w:color w:val="1F497D" w:themeColor="text2"/>
        </w:rPr>
      </w:pPr>
      <w:r w:rsidRPr="00591F3F">
        <w:rPr>
          <w:color w:val="1F497D" w:themeColor="text2"/>
        </w:rPr>
        <w:t>How can the Function Arguments dialog box assist you?</w:t>
      </w:r>
    </w:p>
    <w:p w14:paraId="4D8A550F" w14:textId="798692B7" w:rsidR="00B7460F" w:rsidRPr="00591F3F" w:rsidRDefault="00B7460F" w:rsidP="00B7460F">
      <w:pPr>
        <w:pStyle w:val="ListParagraph"/>
        <w:numPr>
          <w:ilvl w:val="0"/>
          <w:numId w:val="4"/>
        </w:numPr>
        <w:rPr>
          <w:color w:val="1F497D" w:themeColor="text2"/>
        </w:rPr>
      </w:pPr>
      <w:r>
        <w:rPr>
          <w:color w:val="1F497D" w:themeColor="text2"/>
        </w:rPr>
        <w:t>What is the difference between a VLOOKUP function and a</w:t>
      </w:r>
      <w:r w:rsidR="005D569A">
        <w:rPr>
          <w:color w:val="1F497D" w:themeColor="text2"/>
        </w:rPr>
        <w:t>n</w:t>
      </w:r>
      <w:r>
        <w:rPr>
          <w:color w:val="1F497D" w:themeColor="text2"/>
        </w:rPr>
        <w:t xml:space="preserve"> HLOOKUP function?</w:t>
      </w:r>
      <w:r w:rsidRPr="00B7460F">
        <w:rPr>
          <w:color w:val="1F497D" w:themeColor="text2"/>
        </w:rPr>
        <w:t xml:space="preserve"> </w:t>
      </w:r>
      <w:r w:rsidRPr="00591F3F">
        <w:rPr>
          <w:color w:val="1F497D" w:themeColor="text2"/>
        </w:rPr>
        <w:t xml:space="preserve">What is a </w:t>
      </w:r>
      <w:r w:rsidR="00DA0B35" w:rsidRPr="00591F3F">
        <w:rPr>
          <w:color w:val="1F497D" w:themeColor="text2"/>
        </w:rPr>
        <w:t xml:space="preserve">lookup table </w:t>
      </w:r>
      <w:r w:rsidRPr="00591F3F">
        <w:rPr>
          <w:color w:val="1F497D" w:themeColor="text2"/>
        </w:rPr>
        <w:t>and what is it used for?</w:t>
      </w:r>
    </w:p>
    <w:p w14:paraId="19B9254B" w14:textId="77777777" w:rsidR="00633704" w:rsidRPr="00591F3F" w:rsidRDefault="00633704" w:rsidP="00633704">
      <w:pPr>
        <w:pStyle w:val="ListParagraph"/>
        <w:numPr>
          <w:ilvl w:val="0"/>
          <w:numId w:val="4"/>
        </w:numPr>
        <w:rPr>
          <w:color w:val="1F497D" w:themeColor="text2"/>
        </w:rPr>
      </w:pPr>
      <w:r w:rsidRPr="00591F3F">
        <w:rPr>
          <w:color w:val="1F497D" w:themeColor="text2"/>
        </w:rPr>
        <w:t>What information is required to use a PMT function?</w:t>
      </w:r>
    </w:p>
    <w:p w14:paraId="6ED85E0C" w14:textId="77777777" w:rsidR="00B363CC" w:rsidRPr="00B363CC" w:rsidRDefault="00B363CC" w:rsidP="00251545">
      <w:pPr>
        <w:pStyle w:val="Heading2"/>
      </w:pPr>
      <w:bookmarkStart w:id="5" w:name="_WHEN_USING_SCRIPTED"/>
      <w:bookmarkEnd w:id="5"/>
      <w:r w:rsidRPr="00B363CC">
        <w:t>WHEN USING SCRIPTED LECTURE IN CLASS, D</w:t>
      </w:r>
      <w:r w:rsidRPr="009E147A">
        <w:t>EMO</w:t>
      </w:r>
      <w:r w:rsidRPr="00B363CC">
        <w:t>NSTRATE HOW TO</w:t>
      </w:r>
      <w:r w:rsidR="00436AA3">
        <w:t xml:space="preserve">: </w:t>
      </w:r>
    </w:p>
    <w:p w14:paraId="7D9CEE36" w14:textId="639346AF" w:rsidR="00633704" w:rsidRDefault="00927FB7" w:rsidP="00633704">
      <w:pPr>
        <w:pStyle w:val="ListParagraph"/>
        <w:numPr>
          <w:ilvl w:val="0"/>
          <w:numId w:val="4"/>
        </w:numPr>
        <w:rPr>
          <w:color w:val="1F497D" w:themeColor="text2"/>
        </w:rPr>
      </w:pPr>
      <w:r w:rsidRPr="00DA0B35">
        <w:rPr>
          <w:color w:val="1F497D" w:themeColor="text2"/>
        </w:rPr>
        <w:t>Use a R</w:t>
      </w:r>
      <w:r w:rsidR="00633704" w:rsidRPr="00DA0B35">
        <w:rPr>
          <w:color w:val="1F497D" w:themeColor="text2"/>
        </w:rPr>
        <w:t xml:space="preserve">elative </w:t>
      </w:r>
      <w:r w:rsidRPr="00DA0B35">
        <w:rPr>
          <w:color w:val="1F497D" w:themeColor="text2"/>
        </w:rPr>
        <w:t>C</w:t>
      </w:r>
      <w:r w:rsidR="00633704" w:rsidRPr="00DA0B35">
        <w:rPr>
          <w:color w:val="1F497D" w:themeColor="text2"/>
        </w:rPr>
        <w:t xml:space="preserve">ell </w:t>
      </w:r>
      <w:r w:rsidRPr="00DA0B35">
        <w:rPr>
          <w:color w:val="1F497D" w:themeColor="text2"/>
        </w:rPr>
        <w:t>A</w:t>
      </w:r>
      <w:r w:rsidR="00633704" w:rsidRPr="00DA0B35">
        <w:rPr>
          <w:color w:val="1F497D" w:themeColor="text2"/>
        </w:rPr>
        <w:t xml:space="preserve">ddress </w:t>
      </w:r>
    </w:p>
    <w:p w14:paraId="2894E597" w14:textId="30CE2766" w:rsidR="00E1355E" w:rsidRPr="00E1355E" w:rsidRDefault="00E1355E" w:rsidP="00E1355E">
      <w:pPr>
        <w:pStyle w:val="ListParagraph"/>
        <w:numPr>
          <w:ilvl w:val="0"/>
          <w:numId w:val="4"/>
        </w:numPr>
        <w:rPr>
          <w:color w:val="1F497D" w:themeColor="text2"/>
        </w:rPr>
      </w:pPr>
      <w:r>
        <w:rPr>
          <w:color w:val="1F497D" w:themeColor="text2"/>
        </w:rPr>
        <w:t>Use an Absolute Cell Reference</w:t>
      </w:r>
    </w:p>
    <w:p w14:paraId="086B9790" w14:textId="25D46073" w:rsidR="00633704" w:rsidRPr="00DA0B35" w:rsidRDefault="00633704" w:rsidP="00633704">
      <w:pPr>
        <w:pStyle w:val="ListParagraph"/>
        <w:numPr>
          <w:ilvl w:val="0"/>
          <w:numId w:val="4"/>
        </w:numPr>
        <w:rPr>
          <w:color w:val="1F497D" w:themeColor="text2"/>
        </w:rPr>
      </w:pPr>
      <w:r w:rsidRPr="00DA0B35">
        <w:rPr>
          <w:color w:val="1F497D" w:themeColor="text2"/>
        </w:rPr>
        <w:t xml:space="preserve">Use a </w:t>
      </w:r>
      <w:r w:rsidR="00927FB7" w:rsidRPr="00DA0B35">
        <w:rPr>
          <w:color w:val="1F497D" w:themeColor="text2"/>
        </w:rPr>
        <w:t>M</w:t>
      </w:r>
      <w:r w:rsidRPr="00DA0B35">
        <w:rPr>
          <w:color w:val="1F497D" w:themeColor="text2"/>
        </w:rPr>
        <w:t xml:space="preserve">ixed </w:t>
      </w:r>
      <w:r w:rsidR="00927FB7" w:rsidRPr="00DA0B35">
        <w:rPr>
          <w:color w:val="1F497D" w:themeColor="text2"/>
        </w:rPr>
        <w:t>C</w:t>
      </w:r>
      <w:r w:rsidRPr="00DA0B35">
        <w:rPr>
          <w:color w:val="1F497D" w:themeColor="text2"/>
        </w:rPr>
        <w:t xml:space="preserve">ell </w:t>
      </w:r>
      <w:r w:rsidR="00927FB7" w:rsidRPr="00DA0B35">
        <w:rPr>
          <w:color w:val="1F497D" w:themeColor="text2"/>
        </w:rPr>
        <w:t>R</w:t>
      </w:r>
      <w:r w:rsidR="00E1355E">
        <w:rPr>
          <w:color w:val="1F497D" w:themeColor="text2"/>
        </w:rPr>
        <w:t>eference</w:t>
      </w:r>
    </w:p>
    <w:p w14:paraId="436D966A" w14:textId="3DC8BC16" w:rsidR="00633704" w:rsidRDefault="00E1355E" w:rsidP="00633704">
      <w:pPr>
        <w:pStyle w:val="ListParagraph"/>
        <w:numPr>
          <w:ilvl w:val="0"/>
          <w:numId w:val="4"/>
        </w:numPr>
        <w:rPr>
          <w:color w:val="1F497D" w:themeColor="text2"/>
        </w:rPr>
      </w:pPr>
      <w:r>
        <w:rPr>
          <w:color w:val="1F497D" w:themeColor="text2"/>
        </w:rPr>
        <w:t>Use the SUM Function</w:t>
      </w:r>
    </w:p>
    <w:p w14:paraId="58E46338" w14:textId="43CD6553" w:rsidR="00E1355E" w:rsidRDefault="00E1355E" w:rsidP="00633704">
      <w:pPr>
        <w:pStyle w:val="ListParagraph"/>
        <w:numPr>
          <w:ilvl w:val="0"/>
          <w:numId w:val="4"/>
        </w:numPr>
        <w:rPr>
          <w:color w:val="1F497D" w:themeColor="text2"/>
        </w:rPr>
      </w:pPr>
      <w:r>
        <w:rPr>
          <w:color w:val="1F497D" w:themeColor="text2"/>
        </w:rPr>
        <w:t>Use the AVERAGE Function</w:t>
      </w:r>
    </w:p>
    <w:p w14:paraId="39B4F0A7" w14:textId="45AA78B5" w:rsidR="00E1355E" w:rsidRDefault="00E1355E" w:rsidP="00633704">
      <w:pPr>
        <w:pStyle w:val="ListParagraph"/>
        <w:numPr>
          <w:ilvl w:val="0"/>
          <w:numId w:val="4"/>
        </w:numPr>
        <w:rPr>
          <w:color w:val="1F497D" w:themeColor="text2"/>
        </w:rPr>
      </w:pPr>
      <w:r>
        <w:rPr>
          <w:color w:val="1F497D" w:themeColor="text2"/>
        </w:rPr>
        <w:t>Use the MEDIAN Function</w:t>
      </w:r>
    </w:p>
    <w:p w14:paraId="37E587EE" w14:textId="5FC6DA9D" w:rsidR="00E1355E" w:rsidRPr="00DA0B35" w:rsidRDefault="00E1355E" w:rsidP="00633704">
      <w:pPr>
        <w:pStyle w:val="ListParagraph"/>
        <w:numPr>
          <w:ilvl w:val="0"/>
          <w:numId w:val="4"/>
        </w:numPr>
        <w:rPr>
          <w:color w:val="1F497D" w:themeColor="text2"/>
        </w:rPr>
      </w:pPr>
      <w:r>
        <w:rPr>
          <w:color w:val="1F497D" w:themeColor="text2"/>
        </w:rPr>
        <w:t>Use the MIN, MAX, and COUNT Functions</w:t>
      </w:r>
    </w:p>
    <w:p w14:paraId="5E3034F3" w14:textId="39D04A28" w:rsidR="00633704" w:rsidRPr="00DA0B35" w:rsidRDefault="00E1355E" w:rsidP="00633704">
      <w:pPr>
        <w:pStyle w:val="ListParagraph"/>
        <w:numPr>
          <w:ilvl w:val="0"/>
          <w:numId w:val="4"/>
        </w:numPr>
        <w:rPr>
          <w:color w:val="1F497D" w:themeColor="text2"/>
        </w:rPr>
      </w:pPr>
      <w:r>
        <w:rPr>
          <w:color w:val="1F497D" w:themeColor="text2"/>
        </w:rPr>
        <w:t>Use the TODAY Function</w:t>
      </w:r>
    </w:p>
    <w:p w14:paraId="7A6C4350" w14:textId="796915A1" w:rsidR="00633704" w:rsidRPr="00DA0B35" w:rsidRDefault="00E1355E" w:rsidP="00633704">
      <w:pPr>
        <w:pStyle w:val="ListParagraph"/>
        <w:numPr>
          <w:ilvl w:val="0"/>
          <w:numId w:val="4"/>
        </w:numPr>
        <w:rPr>
          <w:color w:val="1F497D" w:themeColor="text2"/>
        </w:rPr>
      </w:pPr>
      <w:r>
        <w:rPr>
          <w:color w:val="1F497D" w:themeColor="text2"/>
        </w:rPr>
        <w:t>Use the VLOOKUP Function</w:t>
      </w:r>
    </w:p>
    <w:p w14:paraId="309858D1" w14:textId="3E218022" w:rsidR="00633704" w:rsidRDefault="00E1355E" w:rsidP="00633704">
      <w:pPr>
        <w:pStyle w:val="ListParagraph"/>
        <w:numPr>
          <w:ilvl w:val="0"/>
          <w:numId w:val="4"/>
        </w:numPr>
        <w:rPr>
          <w:color w:val="1F497D" w:themeColor="text2"/>
        </w:rPr>
      </w:pPr>
      <w:r>
        <w:rPr>
          <w:color w:val="1F497D" w:themeColor="text2"/>
        </w:rPr>
        <w:t>Use the PMT Function</w:t>
      </w:r>
    </w:p>
    <w:p w14:paraId="65D3196D" w14:textId="04C00806" w:rsidR="00E1355E" w:rsidRPr="00DA0B35" w:rsidRDefault="00E1355E" w:rsidP="00633704">
      <w:pPr>
        <w:pStyle w:val="ListParagraph"/>
        <w:numPr>
          <w:ilvl w:val="0"/>
          <w:numId w:val="4"/>
        </w:numPr>
        <w:rPr>
          <w:color w:val="1F497D" w:themeColor="text2"/>
        </w:rPr>
      </w:pPr>
      <w:r>
        <w:rPr>
          <w:color w:val="1F497D" w:themeColor="text2"/>
        </w:rPr>
        <w:t>Use the IF Function</w:t>
      </w:r>
    </w:p>
    <w:p w14:paraId="2FA45005" w14:textId="77777777" w:rsidR="00B363CC" w:rsidRPr="00B363CC" w:rsidRDefault="00B363CC" w:rsidP="00251545">
      <w:pPr>
        <w:pStyle w:val="Heading2"/>
        <w:rPr>
          <w:rFonts w:cs="Arial"/>
        </w:rPr>
      </w:pPr>
      <w:r w:rsidRPr="00B363CC">
        <w:t>CONNECTIONS</w:t>
      </w:r>
      <w:r w:rsidR="005D569A">
        <w:t>:</w:t>
      </w:r>
      <w:r w:rsidRPr="00B363CC">
        <w:t xml:space="preserve"> PRACTICAL PROJECTS AND APPLICATIONS</w:t>
      </w:r>
    </w:p>
    <w:p w14:paraId="4D9EA29D" w14:textId="77777777" w:rsidR="00633704" w:rsidRPr="00A7089D" w:rsidRDefault="00633704" w:rsidP="00284D14">
      <w:pPr>
        <w:pStyle w:val="ListParagraph"/>
        <w:numPr>
          <w:ilvl w:val="0"/>
          <w:numId w:val="9"/>
        </w:numPr>
        <w:tabs>
          <w:tab w:val="left" w:pos="722"/>
        </w:tabs>
        <w:spacing w:after="0"/>
        <w:ind w:right="162"/>
        <w:contextualSpacing w:val="0"/>
        <w:rPr>
          <w:color w:val="1F497D" w:themeColor="text2"/>
        </w:rPr>
      </w:pPr>
      <w:r w:rsidRPr="00A7089D">
        <w:rPr>
          <w:color w:val="1F497D" w:themeColor="text2"/>
        </w:rPr>
        <w:t xml:space="preserve">Find the </w:t>
      </w:r>
      <w:r w:rsidR="00A7089D">
        <w:rPr>
          <w:color w:val="1F497D" w:themeColor="text2"/>
        </w:rPr>
        <w:t xml:space="preserve">monthly </w:t>
      </w:r>
      <w:r w:rsidRPr="00A7089D">
        <w:rPr>
          <w:color w:val="1F497D" w:themeColor="text2"/>
        </w:rPr>
        <w:t>payment for different loan amounts, APRs, and number of years</w:t>
      </w:r>
      <w:r w:rsidR="005D569A">
        <w:rPr>
          <w:color w:val="1F497D" w:themeColor="text2"/>
        </w:rPr>
        <w:t xml:space="preserve"> in the term</w:t>
      </w:r>
      <w:r w:rsidRPr="00A7089D">
        <w:rPr>
          <w:color w:val="1F497D" w:themeColor="text2"/>
        </w:rPr>
        <w:t>.</w:t>
      </w:r>
    </w:p>
    <w:p w14:paraId="59D12FDC" w14:textId="4869A880" w:rsidR="00633704" w:rsidRPr="00A7089D" w:rsidRDefault="00633704" w:rsidP="00284D14">
      <w:pPr>
        <w:pStyle w:val="ListParagraph"/>
        <w:numPr>
          <w:ilvl w:val="0"/>
          <w:numId w:val="9"/>
        </w:numPr>
        <w:tabs>
          <w:tab w:val="left" w:pos="722"/>
        </w:tabs>
        <w:spacing w:after="0"/>
        <w:ind w:right="162"/>
        <w:contextualSpacing w:val="0"/>
        <w:rPr>
          <w:color w:val="1F497D" w:themeColor="text2"/>
        </w:rPr>
      </w:pPr>
      <w:r w:rsidRPr="00A7089D">
        <w:rPr>
          <w:color w:val="1F497D" w:themeColor="text2"/>
        </w:rPr>
        <w:t>Keep a food diary with calories for the day and use the SUM function to track daily calories.</w:t>
      </w:r>
    </w:p>
    <w:p w14:paraId="4925E80F" w14:textId="77777777" w:rsidR="00633704" w:rsidRPr="00A7089D" w:rsidRDefault="00A7089D" w:rsidP="00284D14">
      <w:pPr>
        <w:pStyle w:val="ListParagraph"/>
        <w:numPr>
          <w:ilvl w:val="0"/>
          <w:numId w:val="9"/>
        </w:numPr>
        <w:tabs>
          <w:tab w:val="left" w:pos="722"/>
        </w:tabs>
        <w:spacing w:after="0"/>
        <w:ind w:right="162"/>
        <w:contextualSpacing w:val="0"/>
        <w:rPr>
          <w:color w:val="1F497D" w:themeColor="text2"/>
        </w:rPr>
      </w:pPr>
      <w:r>
        <w:rPr>
          <w:color w:val="1F497D" w:themeColor="text2"/>
        </w:rPr>
        <w:t>Use</w:t>
      </w:r>
      <w:r w:rsidR="00633704" w:rsidRPr="00A7089D">
        <w:rPr>
          <w:color w:val="1F497D" w:themeColor="text2"/>
        </w:rPr>
        <w:t xml:space="preserve"> a spreadsheet that you have developed, </w:t>
      </w:r>
      <w:r w:rsidR="005D569A">
        <w:rPr>
          <w:color w:val="1F497D" w:themeColor="text2"/>
        </w:rPr>
        <w:t xml:space="preserve">and </w:t>
      </w:r>
      <w:r w:rsidR="00633704" w:rsidRPr="00A7089D">
        <w:rPr>
          <w:color w:val="1F497D" w:themeColor="text2"/>
        </w:rPr>
        <w:t>identify the number of cells that contain certain data by using the COUNT, COUNTBLANK, and COUNTA functions.</w:t>
      </w:r>
    </w:p>
    <w:p w14:paraId="4E4458D2" w14:textId="77777777" w:rsidR="00B848E8" w:rsidRPr="00A7089D" w:rsidRDefault="00633704" w:rsidP="00284D14">
      <w:pPr>
        <w:pStyle w:val="ListParagraph"/>
        <w:numPr>
          <w:ilvl w:val="0"/>
          <w:numId w:val="9"/>
        </w:numPr>
        <w:tabs>
          <w:tab w:val="left" w:pos="722"/>
        </w:tabs>
        <w:spacing w:after="0"/>
        <w:ind w:right="162"/>
        <w:contextualSpacing w:val="0"/>
        <w:rPr>
          <w:color w:val="1F497D" w:themeColor="text2"/>
        </w:rPr>
      </w:pPr>
      <w:r w:rsidRPr="00A7089D">
        <w:rPr>
          <w:color w:val="1F497D" w:themeColor="text2"/>
        </w:rPr>
        <w:t xml:space="preserve">Use </w:t>
      </w:r>
      <w:r w:rsidR="00A7089D">
        <w:rPr>
          <w:color w:val="1F497D" w:themeColor="text2"/>
        </w:rPr>
        <w:t xml:space="preserve">the </w:t>
      </w:r>
      <w:r w:rsidRPr="00A7089D">
        <w:rPr>
          <w:color w:val="1F497D" w:themeColor="text2"/>
        </w:rPr>
        <w:t xml:space="preserve">VLOOKUP </w:t>
      </w:r>
      <w:r w:rsidR="00A7089D">
        <w:rPr>
          <w:color w:val="1F497D" w:themeColor="text2"/>
        </w:rPr>
        <w:t xml:space="preserve">function </w:t>
      </w:r>
      <w:r w:rsidRPr="00A7089D">
        <w:rPr>
          <w:color w:val="1F497D" w:themeColor="text2"/>
        </w:rPr>
        <w:t>to calculate federal withholding tax for payroll.</w:t>
      </w:r>
    </w:p>
    <w:p w14:paraId="2F10542B" w14:textId="77777777" w:rsidR="00B363CC" w:rsidRPr="00B363CC" w:rsidRDefault="00B363CC" w:rsidP="00251545">
      <w:pPr>
        <w:pStyle w:val="Heading2"/>
      </w:pPr>
      <w:r w:rsidRPr="00B363CC">
        <w:t>TEACHING NOTES</w:t>
      </w:r>
    </w:p>
    <w:p w14:paraId="2079D455" w14:textId="77777777" w:rsidR="004E5AE5" w:rsidRPr="00251545" w:rsidRDefault="00633704" w:rsidP="00251545">
      <w:pPr>
        <w:pStyle w:val="Heading3"/>
      </w:pPr>
      <w:r>
        <w:t>Formula</w:t>
      </w:r>
      <w:r w:rsidR="00EB5E9A" w:rsidRPr="00251545">
        <w:t xml:space="preserve"> Basics</w:t>
      </w:r>
      <w:r w:rsidR="00393CD5" w:rsidRPr="00251545">
        <w:t xml:space="preserve"> </w:t>
      </w:r>
    </w:p>
    <w:p w14:paraId="7CD38B21" w14:textId="77777777" w:rsidR="00633704" w:rsidRPr="00FC2310" w:rsidRDefault="00F27008" w:rsidP="00F27008">
      <w:pPr>
        <w:pStyle w:val="ListNumber"/>
        <w:numPr>
          <w:ilvl w:val="0"/>
          <w:numId w:val="0"/>
        </w:numPr>
        <w:rPr>
          <w:rFonts w:asciiTheme="minorHAnsi" w:hAnsiTheme="minorHAnsi" w:cstheme="minorHAnsi"/>
          <w:color w:val="1F497D" w:themeColor="text2"/>
        </w:rPr>
      </w:pPr>
      <w:r>
        <w:rPr>
          <w:rFonts w:asciiTheme="minorHAnsi" w:hAnsiTheme="minorHAnsi" w:cstheme="minorHAnsi"/>
          <w:color w:val="1F497D" w:themeColor="text2"/>
        </w:rPr>
        <w:t xml:space="preserve">In this section, </w:t>
      </w:r>
      <w:r w:rsidR="00393CD5" w:rsidRPr="00FC2310">
        <w:rPr>
          <w:rFonts w:asciiTheme="minorHAnsi" w:hAnsiTheme="minorHAnsi" w:cstheme="minorHAnsi"/>
          <w:color w:val="1F497D" w:themeColor="text2"/>
        </w:rPr>
        <w:t>student</w:t>
      </w:r>
      <w:r>
        <w:rPr>
          <w:rFonts w:asciiTheme="minorHAnsi" w:hAnsiTheme="minorHAnsi" w:cstheme="minorHAnsi"/>
          <w:color w:val="1F497D" w:themeColor="text2"/>
        </w:rPr>
        <w:t>s</w:t>
      </w:r>
      <w:r w:rsidR="00393CD5" w:rsidRPr="00FC2310">
        <w:rPr>
          <w:rFonts w:asciiTheme="minorHAnsi" w:hAnsiTheme="minorHAnsi" w:cstheme="minorHAnsi"/>
          <w:color w:val="1F497D" w:themeColor="text2"/>
        </w:rPr>
        <w:t xml:space="preserve"> will learn how to </w:t>
      </w:r>
      <w:r w:rsidR="00A7089D">
        <w:rPr>
          <w:rFonts w:asciiTheme="minorHAnsi" w:hAnsiTheme="minorHAnsi" w:cstheme="minorHAnsi"/>
          <w:color w:val="1F497D" w:themeColor="text2"/>
        </w:rPr>
        <w:t>create formulas in which cell addresses change or remain fixed when they copy them</w:t>
      </w:r>
      <w:r w:rsidR="00633704" w:rsidRPr="00F27008">
        <w:rPr>
          <w:rFonts w:asciiTheme="minorHAnsi" w:hAnsiTheme="minorHAnsi" w:cstheme="minorHAnsi"/>
          <w:color w:val="1F497D" w:themeColor="text2"/>
        </w:rPr>
        <w:t>.</w:t>
      </w:r>
    </w:p>
    <w:p w14:paraId="5A8D716A" w14:textId="77777777" w:rsidR="00A53153" w:rsidRPr="00251545" w:rsidRDefault="00633704" w:rsidP="00251545">
      <w:pPr>
        <w:pStyle w:val="Heading4"/>
      </w:pPr>
      <w:r w:rsidRPr="00A53153">
        <w:t>Using Relative, Absolute, and Mixed Cell</w:t>
      </w:r>
      <w:r w:rsidR="003F78CD">
        <w:t xml:space="preserve"> References in Formulas</w:t>
      </w:r>
    </w:p>
    <w:p w14:paraId="7F44D63B" w14:textId="77777777" w:rsidR="00633704" w:rsidRPr="00B329A3" w:rsidRDefault="00A7089D" w:rsidP="00633704">
      <w:pPr>
        <w:pStyle w:val="ListParagraph"/>
        <w:numPr>
          <w:ilvl w:val="0"/>
          <w:numId w:val="5"/>
        </w:numPr>
        <w:autoSpaceDE w:val="0"/>
        <w:autoSpaceDN w:val="0"/>
        <w:adjustRightInd w:val="0"/>
        <w:rPr>
          <w:color w:val="1F497D" w:themeColor="text2"/>
        </w:rPr>
      </w:pPr>
      <w:r>
        <w:rPr>
          <w:color w:val="1F497D" w:themeColor="text2"/>
        </w:rPr>
        <w:t>C</w:t>
      </w:r>
      <w:r w:rsidR="00633704">
        <w:rPr>
          <w:color w:val="1F497D" w:themeColor="text2"/>
        </w:rPr>
        <w:t xml:space="preserve">opy a </w:t>
      </w:r>
      <w:r w:rsidR="00633704" w:rsidRPr="00B329A3">
        <w:rPr>
          <w:color w:val="1F497D" w:themeColor="text2"/>
        </w:rPr>
        <w:t>formula</w:t>
      </w:r>
      <w:r>
        <w:rPr>
          <w:color w:val="1F497D" w:themeColor="text2"/>
        </w:rPr>
        <w:t xml:space="preserve"> down a column or across a row</w:t>
      </w:r>
      <w:r w:rsidR="00633704">
        <w:rPr>
          <w:color w:val="1F497D" w:themeColor="text2"/>
        </w:rPr>
        <w:t xml:space="preserve"> and show that the </w:t>
      </w:r>
      <w:r w:rsidR="00633704" w:rsidRPr="00B329A3">
        <w:rPr>
          <w:color w:val="1F497D" w:themeColor="text2"/>
        </w:rPr>
        <w:t>relative cell reference changes.</w:t>
      </w:r>
    </w:p>
    <w:p w14:paraId="0EDB96C3" w14:textId="7D480E03" w:rsidR="00633704" w:rsidRPr="00B329A3" w:rsidRDefault="00633704" w:rsidP="00633704">
      <w:pPr>
        <w:pStyle w:val="ListParagraph"/>
        <w:numPr>
          <w:ilvl w:val="0"/>
          <w:numId w:val="5"/>
        </w:numPr>
        <w:autoSpaceDE w:val="0"/>
        <w:autoSpaceDN w:val="0"/>
        <w:adjustRightInd w:val="0"/>
        <w:rPr>
          <w:color w:val="1F497D" w:themeColor="text2"/>
        </w:rPr>
      </w:pPr>
      <w:r w:rsidRPr="00B329A3">
        <w:rPr>
          <w:color w:val="1F497D" w:themeColor="text2"/>
        </w:rPr>
        <w:t>An absolute reference is a permanent pointer to a particular cell, indicated with</w:t>
      </w:r>
      <w:r w:rsidR="00DA0B35">
        <w:rPr>
          <w:color w:val="1F497D" w:themeColor="text2"/>
        </w:rPr>
        <w:t xml:space="preserve"> a dollar sign</w:t>
      </w:r>
      <w:r w:rsidRPr="00B329A3">
        <w:rPr>
          <w:color w:val="1F497D" w:themeColor="text2"/>
        </w:rPr>
        <w:t xml:space="preserve"> </w:t>
      </w:r>
      <w:r w:rsidR="00DA0B35">
        <w:rPr>
          <w:color w:val="1F497D" w:themeColor="text2"/>
        </w:rPr>
        <w:t>(</w:t>
      </w:r>
      <w:r w:rsidRPr="00B329A3">
        <w:rPr>
          <w:color w:val="1F497D" w:themeColor="text2"/>
        </w:rPr>
        <w:t>$</w:t>
      </w:r>
      <w:r w:rsidR="00DA0B35">
        <w:rPr>
          <w:color w:val="1F497D" w:themeColor="text2"/>
        </w:rPr>
        <w:t>)</w:t>
      </w:r>
      <w:r w:rsidRPr="00B329A3">
        <w:rPr>
          <w:color w:val="1F497D" w:themeColor="text2"/>
        </w:rPr>
        <w:t xml:space="preserve"> before the column letter and row number, such as $B$5. When the formula</w:t>
      </w:r>
      <w:r w:rsidR="00A7089D">
        <w:rPr>
          <w:color w:val="1F497D" w:themeColor="text2"/>
        </w:rPr>
        <w:t xml:space="preserve"> is copied</w:t>
      </w:r>
      <w:r w:rsidRPr="00B329A3">
        <w:rPr>
          <w:color w:val="1F497D" w:themeColor="text2"/>
        </w:rPr>
        <w:t>, the absolute cell reference does not change.</w:t>
      </w:r>
      <w:r>
        <w:rPr>
          <w:color w:val="1F497D" w:themeColor="text2"/>
        </w:rPr>
        <w:t xml:space="preserve"> </w:t>
      </w:r>
    </w:p>
    <w:p w14:paraId="19337E19" w14:textId="281C86B6" w:rsidR="00633704" w:rsidRDefault="00B329A3" w:rsidP="00633704">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776400">
        <w:rPr>
          <w:color w:val="1F497D" w:themeColor="text2"/>
        </w:rPr>
        <w:t xml:space="preserve">The F4 key toggles (4 </w:t>
      </w:r>
      <w:r w:rsidR="00633704" w:rsidRPr="002B3438">
        <w:rPr>
          <w:color w:val="1F497D" w:themeColor="text2"/>
        </w:rPr>
        <w:t>way</w:t>
      </w:r>
      <w:r w:rsidR="003C0059">
        <w:rPr>
          <w:color w:val="1F497D" w:themeColor="text2"/>
        </w:rPr>
        <w:t>s</w:t>
      </w:r>
      <w:r w:rsidR="00633704" w:rsidRPr="002B3438">
        <w:rPr>
          <w:color w:val="1F497D" w:themeColor="text2"/>
        </w:rPr>
        <w:t xml:space="preserve">) through relative, absolute, and mixed references. </w:t>
      </w:r>
    </w:p>
    <w:p w14:paraId="677954F4" w14:textId="504E8B64" w:rsidR="008427B8" w:rsidRDefault="00633704" w:rsidP="00633704">
      <w:pPr>
        <w:pStyle w:val="ListParagraph"/>
        <w:numPr>
          <w:ilvl w:val="0"/>
          <w:numId w:val="6"/>
        </w:numPr>
        <w:autoSpaceDE w:val="0"/>
        <w:autoSpaceDN w:val="0"/>
        <w:adjustRightInd w:val="0"/>
        <w:rPr>
          <w:color w:val="1F497D" w:themeColor="text2"/>
        </w:rPr>
      </w:pPr>
      <w:r w:rsidRPr="00D20A89">
        <w:rPr>
          <w:b/>
          <w:color w:val="1F497D" w:themeColor="text2"/>
        </w:rPr>
        <w:t>Teaching Tips:</w:t>
      </w:r>
      <w:r>
        <w:rPr>
          <w:b/>
          <w:color w:val="1F497D" w:themeColor="text2"/>
        </w:rPr>
        <w:t xml:space="preserve"> </w:t>
      </w:r>
      <w:r w:rsidRPr="00AF7D01">
        <w:rPr>
          <w:color w:val="1F497D" w:themeColor="text2"/>
        </w:rPr>
        <w:t>Demonstrate</w:t>
      </w:r>
      <w:r w:rsidR="00144377">
        <w:rPr>
          <w:color w:val="1F497D" w:themeColor="text2"/>
        </w:rPr>
        <w:t xml:space="preserve"> what happens when</w:t>
      </w:r>
      <w:r w:rsidRPr="00AF7D01">
        <w:rPr>
          <w:color w:val="1F497D" w:themeColor="text2"/>
        </w:rPr>
        <w:t xml:space="preserve"> the </w:t>
      </w:r>
      <w:r w:rsidR="00A7089D">
        <w:rPr>
          <w:color w:val="1F497D" w:themeColor="text2"/>
        </w:rPr>
        <w:t>a</w:t>
      </w:r>
      <w:r w:rsidRPr="00AF7D01">
        <w:rPr>
          <w:color w:val="1F497D" w:themeColor="text2"/>
        </w:rPr>
        <w:t xml:space="preserve">bsolute </w:t>
      </w:r>
      <w:r w:rsidR="00A7089D">
        <w:rPr>
          <w:color w:val="1F497D" w:themeColor="text2"/>
        </w:rPr>
        <w:t>r</w:t>
      </w:r>
      <w:r w:rsidRPr="00AF7D01">
        <w:rPr>
          <w:color w:val="1F497D" w:themeColor="text2"/>
        </w:rPr>
        <w:t>eference</w:t>
      </w:r>
      <w:r w:rsidR="00144377">
        <w:rPr>
          <w:color w:val="1F497D" w:themeColor="text2"/>
        </w:rPr>
        <w:t xml:space="preserve"> is not used</w:t>
      </w:r>
      <w:r w:rsidRPr="00AF7D01">
        <w:rPr>
          <w:color w:val="1F497D" w:themeColor="text2"/>
        </w:rPr>
        <w:t xml:space="preserve"> when it is needed</w:t>
      </w:r>
      <w:r w:rsidR="00144377">
        <w:rPr>
          <w:color w:val="1F497D" w:themeColor="text2"/>
        </w:rPr>
        <w:t>,</w:t>
      </w:r>
      <w:r w:rsidRPr="00AF7D01">
        <w:rPr>
          <w:color w:val="1F497D" w:themeColor="text2"/>
        </w:rPr>
        <w:t xml:space="preserve"> and then</w:t>
      </w:r>
      <w:r w:rsidR="00144377">
        <w:rPr>
          <w:color w:val="1F497D" w:themeColor="text2"/>
        </w:rPr>
        <w:t xml:space="preserve"> show</w:t>
      </w:r>
      <w:r w:rsidRPr="00AF7D01">
        <w:rPr>
          <w:color w:val="1F497D" w:themeColor="text2"/>
        </w:rPr>
        <w:t xml:space="preserve"> how to fix the problem</w:t>
      </w:r>
      <w:r w:rsidR="00A7089D">
        <w:rPr>
          <w:color w:val="1F497D" w:themeColor="text2"/>
        </w:rPr>
        <w:t>.</w:t>
      </w:r>
    </w:p>
    <w:p w14:paraId="34BD069C" w14:textId="27A3E8D9" w:rsidR="00F41907" w:rsidRDefault="00633704" w:rsidP="003F78CD">
      <w:pPr>
        <w:pStyle w:val="ListParagraph"/>
        <w:numPr>
          <w:ilvl w:val="0"/>
          <w:numId w:val="5"/>
        </w:numPr>
        <w:autoSpaceDE w:val="0"/>
        <w:autoSpaceDN w:val="0"/>
        <w:adjustRightInd w:val="0"/>
        <w:rPr>
          <w:color w:val="1F497D" w:themeColor="text2"/>
        </w:rPr>
      </w:pPr>
      <w:r w:rsidRPr="00D00768">
        <w:rPr>
          <w:color w:val="1F497D" w:themeColor="text2"/>
        </w:rPr>
        <w:t xml:space="preserve">A mixed reference contains </w:t>
      </w:r>
      <w:r w:rsidR="003C0059">
        <w:rPr>
          <w:color w:val="1F497D" w:themeColor="text2"/>
        </w:rPr>
        <w:t xml:space="preserve">a </w:t>
      </w:r>
      <w:r w:rsidRPr="00D00768">
        <w:rPr>
          <w:color w:val="1F497D" w:themeColor="text2"/>
        </w:rPr>
        <w:t xml:space="preserve">part absolute and </w:t>
      </w:r>
      <w:r w:rsidR="00927FB7">
        <w:rPr>
          <w:color w:val="1F497D" w:themeColor="text2"/>
        </w:rPr>
        <w:t xml:space="preserve">a </w:t>
      </w:r>
      <w:r w:rsidRPr="00D00768">
        <w:rPr>
          <w:color w:val="1F497D" w:themeColor="text2"/>
        </w:rPr>
        <w:t>part relative reference, such as $B5 or B$5. Either the</w:t>
      </w:r>
      <w:r w:rsidR="00A7089D">
        <w:rPr>
          <w:color w:val="1F497D" w:themeColor="text2"/>
        </w:rPr>
        <w:t xml:space="preserve"> c</w:t>
      </w:r>
      <w:r w:rsidRPr="00D00768">
        <w:rPr>
          <w:color w:val="1F497D" w:themeColor="text2"/>
        </w:rPr>
        <w:t xml:space="preserve">olumn or row reference changes while the </w:t>
      </w:r>
      <w:r w:rsidR="00A7089D">
        <w:rPr>
          <w:color w:val="1F497D" w:themeColor="text2"/>
        </w:rPr>
        <w:t xml:space="preserve">other remains constant when </w:t>
      </w:r>
      <w:r w:rsidRPr="00D00768">
        <w:rPr>
          <w:color w:val="1F497D" w:themeColor="text2"/>
        </w:rPr>
        <w:t>the formula</w:t>
      </w:r>
      <w:r w:rsidR="00A7089D">
        <w:rPr>
          <w:color w:val="1F497D" w:themeColor="text2"/>
        </w:rPr>
        <w:t xml:space="preserve"> is copied down a column or across a row</w:t>
      </w:r>
      <w:r w:rsidRPr="00D00768">
        <w:rPr>
          <w:color w:val="1F497D" w:themeColor="text2"/>
        </w:rPr>
        <w:t>.</w:t>
      </w:r>
    </w:p>
    <w:p w14:paraId="52B34CB6" w14:textId="77777777" w:rsidR="00A7089D" w:rsidRPr="00A7089D" w:rsidRDefault="00A7089D" w:rsidP="009A71D5">
      <w:pPr>
        <w:pStyle w:val="ListParagraph"/>
        <w:numPr>
          <w:ilvl w:val="0"/>
          <w:numId w:val="6"/>
        </w:numPr>
        <w:autoSpaceDE w:val="0"/>
        <w:autoSpaceDN w:val="0"/>
        <w:adjustRightInd w:val="0"/>
        <w:rPr>
          <w:color w:val="1F497D" w:themeColor="text2"/>
        </w:rPr>
      </w:pPr>
      <w:r w:rsidRPr="00D20A89">
        <w:rPr>
          <w:b/>
          <w:color w:val="1F497D" w:themeColor="text2"/>
        </w:rPr>
        <w:t>Teaching Tips:</w:t>
      </w:r>
      <w:r>
        <w:rPr>
          <w:b/>
          <w:color w:val="1F497D" w:themeColor="text2"/>
        </w:rPr>
        <w:t xml:space="preserve"> </w:t>
      </w:r>
      <w:r w:rsidRPr="00A7089D">
        <w:rPr>
          <w:color w:val="1F497D" w:themeColor="text2"/>
        </w:rPr>
        <w:t xml:space="preserve">In situations where either </w:t>
      </w:r>
      <w:r>
        <w:rPr>
          <w:color w:val="1F497D" w:themeColor="text2"/>
        </w:rPr>
        <w:t>an absolute or mixed reference can be used</w:t>
      </w:r>
      <w:r w:rsidRPr="00A7089D">
        <w:rPr>
          <w:color w:val="1F497D" w:themeColor="text2"/>
        </w:rPr>
        <w:t>, consider</w:t>
      </w:r>
      <w:r>
        <w:rPr>
          <w:color w:val="1F497D" w:themeColor="text2"/>
        </w:rPr>
        <w:t xml:space="preserve"> </w:t>
      </w:r>
      <w:r w:rsidRPr="00A7089D">
        <w:rPr>
          <w:color w:val="1F497D" w:themeColor="text2"/>
        </w:rPr>
        <w:t>using mixed references to shorten the length of the formula.</w:t>
      </w:r>
    </w:p>
    <w:p w14:paraId="4392CB3E" w14:textId="77777777" w:rsidR="0028697C" w:rsidRPr="008D395B" w:rsidRDefault="00540B30" w:rsidP="00251545">
      <w:pPr>
        <w:pStyle w:val="Heading3"/>
      </w:pPr>
      <w:r>
        <w:t>Function Basics</w:t>
      </w:r>
    </w:p>
    <w:p w14:paraId="718BDD4A" w14:textId="77777777" w:rsidR="00F27008" w:rsidRDefault="00867DCD" w:rsidP="008E4B2F">
      <w:pPr>
        <w:rPr>
          <w:rFonts w:cstheme="minorHAnsi"/>
          <w:color w:val="1F497D" w:themeColor="text2"/>
        </w:rPr>
      </w:pPr>
      <w:r w:rsidRPr="00867DCD">
        <w:rPr>
          <w:color w:val="1F497D" w:themeColor="text2"/>
        </w:rPr>
        <w:t xml:space="preserve">An Excel function is a predefined computation that simplifies creating a formula that performs a complex calculation. </w:t>
      </w:r>
      <w:r w:rsidR="00F27008">
        <w:rPr>
          <w:rFonts w:cstheme="minorHAnsi"/>
          <w:color w:val="1F497D" w:themeColor="text2"/>
        </w:rPr>
        <w:t xml:space="preserve">In this section, </w:t>
      </w:r>
      <w:r w:rsidR="00F27008" w:rsidRPr="00FC2310">
        <w:rPr>
          <w:rFonts w:cstheme="minorHAnsi"/>
          <w:color w:val="1F497D" w:themeColor="text2"/>
        </w:rPr>
        <w:t>student</w:t>
      </w:r>
      <w:r w:rsidR="00F27008">
        <w:rPr>
          <w:rFonts w:cstheme="minorHAnsi"/>
          <w:color w:val="1F497D" w:themeColor="text2"/>
        </w:rPr>
        <w:t>s</w:t>
      </w:r>
      <w:r w:rsidR="00F27008" w:rsidRPr="00FC2310">
        <w:rPr>
          <w:rFonts w:cstheme="minorHAnsi"/>
          <w:color w:val="1F497D" w:themeColor="text2"/>
        </w:rPr>
        <w:t xml:space="preserve"> will learn how to </w:t>
      </w:r>
      <w:r>
        <w:rPr>
          <w:rFonts w:cstheme="minorHAnsi"/>
          <w:color w:val="1F497D" w:themeColor="text2"/>
        </w:rPr>
        <w:t xml:space="preserve">use several of these predefined functions. </w:t>
      </w:r>
    </w:p>
    <w:p w14:paraId="1DB562EF" w14:textId="77777777" w:rsidR="00870FE9" w:rsidRDefault="00540B30" w:rsidP="00284D14">
      <w:pPr>
        <w:pStyle w:val="Heading4"/>
        <w:numPr>
          <w:ilvl w:val="0"/>
          <w:numId w:val="13"/>
        </w:numPr>
      </w:pPr>
      <w:r>
        <w:t>Inserting a Function</w:t>
      </w:r>
    </w:p>
    <w:p w14:paraId="52A138D3" w14:textId="562895D0" w:rsidR="00867DCD" w:rsidRPr="000F27FB" w:rsidRDefault="00867DCD" w:rsidP="000F27FB">
      <w:pPr>
        <w:pStyle w:val="ListParagraph"/>
        <w:numPr>
          <w:ilvl w:val="0"/>
          <w:numId w:val="8"/>
        </w:numPr>
        <w:autoSpaceDE w:val="0"/>
        <w:autoSpaceDN w:val="0"/>
        <w:adjustRightInd w:val="0"/>
        <w:rPr>
          <w:color w:val="1F497D" w:themeColor="text2"/>
        </w:rPr>
      </w:pPr>
      <w:r>
        <w:rPr>
          <w:color w:val="1F497D" w:themeColor="text2"/>
        </w:rPr>
        <w:t>Ensure that students adhere to correct syntax</w:t>
      </w:r>
      <w:r w:rsidR="00B74E87">
        <w:rPr>
          <w:rFonts w:ascii="Calibri" w:hAnsi="Calibri" w:cstheme="minorHAnsi"/>
          <w:b/>
          <w:color w:val="1F497D" w:themeColor="text2"/>
        </w:rPr>
        <w:t>—</w:t>
      </w:r>
      <w:r w:rsidRPr="000F27FB">
        <w:rPr>
          <w:color w:val="1F497D" w:themeColor="text2"/>
        </w:rPr>
        <w:t xml:space="preserve">the rules that dictate the structure and components required to perform the necessary calculations. </w:t>
      </w:r>
    </w:p>
    <w:p w14:paraId="0E0DD3DE" w14:textId="77777777" w:rsidR="000F27FB" w:rsidRDefault="00867DCD" w:rsidP="00284D14">
      <w:pPr>
        <w:pStyle w:val="ListParagraph"/>
        <w:numPr>
          <w:ilvl w:val="0"/>
          <w:numId w:val="8"/>
        </w:numPr>
        <w:autoSpaceDE w:val="0"/>
        <w:autoSpaceDN w:val="0"/>
        <w:adjustRightInd w:val="0"/>
        <w:rPr>
          <w:color w:val="1F497D" w:themeColor="text2"/>
        </w:rPr>
      </w:pPr>
      <w:r>
        <w:rPr>
          <w:color w:val="1F497D" w:themeColor="text2"/>
        </w:rPr>
        <w:t>I</w:t>
      </w:r>
      <w:r w:rsidR="00540B30" w:rsidRPr="00870FE9">
        <w:rPr>
          <w:color w:val="1F497D" w:themeColor="text2"/>
        </w:rPr>
        <w:t xml:space="preserve">nsert a function by </w:t>
      </w:r>
      <w:r>
        <w:rPr>
          <w:color w:val="1F497D" w:themeColor="text2"/>
        </w:rPr>
        <w:t xml:space="preserve">first </w:t>
      </w:r>
      <w:r w:rsidR="00540B30" w:rsidRPr="00870FE9">
        <w:rPr>
          <w:color w:val="1F497D" w:themeColor="text2"/>
        </w:rPr>
        <w:t>typing an equal sign</w:t>
      </w:r>
      <w:r w:rsidR="00B74E87">
        <w:rPr>
          <w:color w:val="1F497D" w:themeColor="text2"/>
        </w:rPr>
        <w:t xml:space="preserve"> (=)</w:t>
      </w:r>
      <w:r w:rsidR="00540B30" w:rsidRPr="00870FE9">
        <w:rPr>
          <w:color w:val="1F497D" w:themeColor="text2"/>
        </w:rPr>
        <w:t xml:space="preserve">, </w:t>
      </w:r>
      <w:r w:rsidR="000F27FB">
        <w:rPr>
          <w:color w:val="1F497D" w:themeColor="text2"/>
        </w:rPr>
        <w:t>followed by</w:t>
      </w:r>
      <w:r w:rsidR="00540B30" w:rsidRPr="00870FE9">
        <w:rPr>
          <w:color w:val="1F497D" w:themeColor="text2"/>
        </w:rPr>
        <w:t xml:space="preserve"> the function name</w:t>
      </w:r>
      <w:r w:rsidR="000F27FB">
        <w:rPr>
          <w:color w:val="1F497D" w:themeColor="text2"/>
        </w:rPr>
        <w:t>, and then its arguments enclosed in parentheses</w:t>
      </w:r>
      <w:r w:rsidR="00540B30" w:rsidRPr="00870FE9">
        <w:rPr>
          <w:color w:val="1F497D" w:themeColor="text2"/>
        </w:rPr>
        <w:t xml:space="preserve">. </w:t>
      </w:r>
    </w:p>
    <w:p w14:paraId="43859DA0" w14:textId="69CE9832" w:rsidR="008C6F16" w:rsidRDefault="00540B30" w:rsidP="00284D14">
      <w:pPr>
        <w:pStyle w:val="ListParagraph"/>
        <w:numPr>
          <w:ilvl w:val="0"/>
          <w:numId w:val="8"/>
        </w:numPr>
        <w:autoSpaceDE w:val="0"/>
        <w:autoSpaceDN w:val="0"/>
        <w:adjustRightInd w:val="0"/>
        <w:rPr>
          <w:color w:val="1F497D" w:themeColor="text2"/>
        </w:rPr>
      </w:pPr>
      <w:r w:rsidRPr="00870FE9">
        <w:rPr>
          <w:color w:val="1F497D" w:themeColor="text2"/>
        </w:rPr>
        <w:t xml:space="preserve">Formula AutoComplete displays a list of functions and defined names that match letters as </w:t>
      </w:r>
      <w:r w:rsidR="000F27FB">
        <w:rPr>
          <w:color w:val="1F497D" w:themeColor="text2"/>
        </w:rPr>
        <w:t>students</w:t>
      </w:r>
      <w:r w:rsidRPr="00870FE9">
        <w:rPr>
          <w:color w:val="1F497D" w:themeColor="text2"/>
        </w:rPr>
        <w:t xml:space="preserve"> type a formula</w:t>
      </w:r>
      <w:r w:rsidR="00867DCD">
        <w:rPr>
          <w:color w:val="1F497D" w:themeColor="text2"/>
        </w:rPr>
        <w:t>.</w:t>
      </w:r>
    </w:p>
    <w:p w14:paraId="35B1B791" w14:textId="7DDC03BF" w:rsidR="00540B30" w:rsidRPr="008C6F16" w:rsidRDefault="008C6F16" w:rsidP="008C6F16">
      <w:pPr>
        <w:tabs>
          <w:tab w:val="left" w:pos="5235"/>
        </w:tabs>
      </w:pPr>
      <w:r>
        <w:tab/>
      </w:r>
    </w:p>
    <w:p w14:paraId="77FCE2E1" w14:textId="769FDEED" w:rsidR="00540B30" w:rsidRPr="00B86D46" w:rsidRDefault="00540B30" w:rsidP="00284D14">
      <w:pPr>
        <w:pStyle w:val="ListParagraph"/>
        <w:numPr>
          <w:ilvl w:val="0"/>
          <w:numId w:val="8"/>
        </w:numPr>
        <w:autoSpaceDE w:val="0"/>
        <w:autoSpaceDN w:val="0"/>
        <w:adjustRightInd w:val="0"/>
        <w:rPr>
          <w:color w:val="1F497D" w:themeColor="text2"/>
        </w:rPr>
      </w:pPr>
      <w:r w:rsidRPr="00B86D46">
        <w:rPr>
          <w:color w:val="1F497D" w:themeColor="text2"/>
        </w:rPr>
        <w:t>To display the Insert Function dialog box, click Insert Functio</w:t>
      </w:r>
      <w:r w:rsidR="00776400">
        <w:rPr>
          <w:color w:val="1F497D" w:themeColor="text2"/>
        </w:rPr>
        <w:t xml:space="preserve">n </w:t>
      </w:r>
      <w:r w:rsidRPr="00B86D46">
        <w:rPr>
          <w:color w:val="1F497D" w:themeColor="text2"/>
        </w:rPr>
        <w:t>located between t</w:t>
      </w:r>
      <w:r w:rsidR="00776400">
        <w:rPr>
          <w:color w:val="1F497D" w:themeColor="text2"/>
        </w:rPr>
        <w:t>he Name Box and the Formula Bar</w:t>
      </w:r>
      <w:r w:rsidRPr="00B86D46">
        <w:rPr>
          <w:color w:val="1F497D" w:themeColor="text2"/>
        </w:rPr>
        <w:t xml:space="preserve"> or </w:t>
      </w:r>
      <w:r w:rsidR="00776400">
        <w:rPr>
          <w:color w:val="1F497D" w:themeColor="text2"/>
        </w:rPr>
        <w:t xml:space="preserve">click </w:t>
      </w:r>
      <w:r w:rsidRPr="00B86D46">
        <w:rPr>
          <w:color w:val="1F497D" w:themeColor="text2"/>
        </w:rPr>
        <w:t>Insert Function in the Function Library group on the Formulas tab.</w:t>
      </w:r>
    </w:p>
    <w:p w14:paraId="3B98D730" w14:textId="13F5F021" w:rsidR="005F596B" w:rsidRPr="005F596B" w:rsidRDefault="005F596B" w:rsidP="00540B30">
      <w:pPr>
        <w:pStyle w:val="ListParagraph"/>
        <w:numPr>
          <w:ilvl w:val="0"/>
          <w:numId w:val="6"/>
        </w:numPr>
        <w:autoSpaceDE w:val="0"/>
        <w:autoSpaceDN w:val="0"/>
        <w:adjustRightInd w:val="0"/>
        <w:rPr>
          <w:color w:val="1F497D" w:themeColor="text2"/>
        </w:rPr>
      </w:pPr>
      <w:r>
        <w:rPr>
          <w:b/>
          <w:color w:val="1F497D" w:themeColor="text2"/>
        </w:rPr>
        <w:t xml:space="preserve">Teaching Tips: </w:t>
      </w:r>
      <w:r w:rsidRPr="005F596B">
        <w:rPr>
          <w:color w:val="1F497D" w:themeColor="text2"/>
        </w:rPr>
        <w:t>In the function ScreenTip</w:t>
      </w:r>
      <w:r>
        <w:rPr>
          <w:color w:val="1F497D" w:themeColor="text2"/>
        </w:rPr>
        <w:t>, the argument that is</w:t>
      </w:r>
      <w:r w:rsidR="00776400">
        <w:rPr>
          <w:color w:val="1F497D" w:themeColor="text2"/>
        </w:rPr>
        <w:t xml:space="preserve"> currently entered is bold and the</w:t>
      </w:r>
      <w:r>
        <w:rPr>
          <w:color w:val="1F497D" w:themeColor="text2"/>
        </w:rPr>
        <w:t xml:space="preserve"> optional arguments are in square brackets. </w:t>
      </w:r>
    </w:p>
    <w:p w14:paraId="7184133E" w14:textId="77777777" w:rsidR="004C62D8" w:rsidRDefault="004C62D8" w:rsidP="004C62D8">
      <w:pPr>
        <w:pStyle w:val="ListParagraph"/>
        <w:numPr>
          <w:ilvl w:val="0"/>
          <w:numId w:val="6"/>
        </w:numPr>
        <w:autoSpaceDE w:val="0"/>
        <w:autoSpaceDN w:val="0"/>
        <w:adjustRightInd w:val="0"/>
        <w:rPr>
          <w:color w:val="1F497D" w:themeColor="text2"/>
        </w:rPr>
      </w:pPr>
      <w:r>
        <w:rPr>
          <w:b/>
          <w:color w:val="1F497D" w:themeColor="text2"/>
        </w:rPr>
        <w:t xml:space="preserve">Teaching Tips: </w:t>
      </w:r>
      <w:r>
        <w:rPr>
          <w:color w:val="1F497D" w:themeColor="text2"/>
        </w:rPr>
        <w:t xml:space="preserve">If </w:t>
      </w:r>
      <w:r w:rsidRPr="00991A38">
        <w:rPr>
          <w:color w:val="1F497D" w:themeColor="text2"/>
        </w:rPr>
        <w:t>a function</w:t>
      </w:r>
      <w:r>
        <w:rPr>
          <w:color w:val="1F497D" w:themeColor="text2"/>
        </w:rPr>
        <w:t xml:space="preserve"> is entered</w:t>
      </w:r>
      <w:r w:rsidRPr="00991A38">
        <w:rPr>
          <w:color w:val="1F497D" w:themeColor="text2"/>
        </w:rPr>
        <w:t xml:space="preserve"> and #NAME? displays in the cell</w:t>
      </w:r>
      <w:r>
        <w:rPr>
          <w:color w:val="1F497D" w:themeColor="text2"/>
        </w:rPr>
        <w:t>, the</w:t>
      </w:r>
      <w:r w:rsidRPr="00991A38">
        <w:rPr>
          <w:color w:val="1F497D" w:themeColor="text2"/>
        </w:rPr>
        <w:t xml:space="preserve"> function name</w:t>
      </w:r>
      <w:r>
        <w:rPr>
          <w:color w:val="1F497D" w:themeColor="text2"/>
        </w:rPr>
        <w:t xml:space="preserve"> might be mistyped</w:t>
      </w:r>
      <w:r w:rsidRPr="00991A38">
        <w:rPr>
          <w:color w:val="1F497D" w:themeColor="text2"/>
        </w:rPr>
        <w:t>. To avoid this problem, select the function name from the Formula AutoComplete list as the function name</w:t>
      </w:r>
      <w:r>
        <w:rPr>
          <w:color w:val="1F497D" w:themeColor="text2"/>
        </w:rPr>
        <w:t xml:space="preserve"> is typed</w:t>
      </w:r>
      <w:r w:rsidRPr="00991A38">
        <w:rPr>
          <w:color w:val="1F497D" w:themeColor="text2"/>
        </w:rPr>
        <w:t>, or use the Insert Function dialog box</w:t>
      </w:r>
      <w:r>
        <w:rPr>
          <w:color w:val="1F497D" w:themeColor="text2"/>
        </w:rPr>
        <w:t>. If</w:t>
      </w:r>
      <w:r w:rsidRPr="00991A38">
        <w:rPr>
          <w:color w:val="1F497D" w:themeColor="text2"/>
        </w:rPr>
        <w:t xml:space="preserve"> a function name </w:t>
      </w:r>
      <w:r>
        <w:rPr>
          <w:color w:val="1F497D" w:themeColor="text2"/>
        </w:rPr>
        <w:t xml:space="preserve">is entered correctly </w:t>
      </w:r>
      <w:r w:rsidRPr="00991A38">
        <w:rPr>
          <w:color w:val="1F497D" w:themeColor="text2"/>
        </w:rPr>
        <w:t xml:space="preserve">in lowercase letters, Excel </w:t>
      </w:r>
      <w:r>
        <w:rPr>
          <w:color w:val="1F497D" w:themeColor="text2"/>
        </w:rPr>
        <w:t xml:space="preserve">will </w:t>
      </w:r>
      <w:r w:rsidRPr="00991A38">
        <w:rPr>
          <w:color w:val="1F497D" w:themeColor="text2"/>
        </w:rPr>
        <w:t>convert the name to all capital letters when Enter</w:t>
      </w:r>
      <w:r>
        <w:rPr>
          <w:color w:val="1F497D" w:themeColor="text2"/>
        </w:rPr>
        <w:t xml:space="preserve"> is pressed.</w:t>
      </w:r>
    </w:p>
    <w:p w14:paraId="72E32450" w14:textId="77777777" w:rsidR="00B166F9" w:rsidRDefault="00540B30" w:rsidP="00284D14">
      <w:pPr>
        <w:pStyle w:val="Heading4"/>
        <w:numPr>
          <w:ilvl w:val="0"/>
          <w:numId w:val="13"/>
        </w:numPr>
      </w:pPr>
      <w:r>
        <w:t>Inserting Basic Math and Statistics Functions</w:t>
      </w:r>
    </w:p>
    <w:p w14:paraId="0EF4F565" w14:textId="77777777" w:rsidR="00540B30" w:rsidRDefault="004C62D8" w:rsidP="00284D14">
      <w:pPr>
        <w:pStyle w:val="ListParagraph"/>
        <w:numPr>
          <w:ilvl w:val="0"/>
          <w:numId w:val="18"/>
        </w:numPr>
        <w:autoSpaceDE w:val="0"/>
        <w:autoSpaceDN w:val="0"/>
        <w:adjustRightInd w:val="0"/>
        <w:ind w:left="1440"/>
        <w:rPr>
          <w:color w:val="1F497D" w:themeColor="text2"/>
        </w:rPr>
      </w:pPr>
      <w:r>
        <w:rPr>
          <w:color w:val="1F497D" w:themeColor="text2"/>
        </w:rPr>
        <w:t>T</w:t>
      </w:r>
      <w:r w:rsidR="00540B30">
        <w:rPr>
          <w:color w:val="1F497D" w:themeColor="text2"/>
        </w:rPr>
        <w:t xml:space="preserve">he </w:t>
      </w:r>
      <w:r w:rsidR="00540B30" w:rsidRPr="00E469E0">
        <w:rPr>
          <w:color w:val="1F497D" w:themeColor="text2"/>
        </w:rPr>
        <w:t>SUM function totals values in two or more cells and displays the result in the cell containing the function. This function is more efficient to create when you need to add the values contained in three or more cells.</w:t>
      </w:r>
    </w:p>
    <w:p w14:paraId="6676DF8F" w14:textId="652599D7" w:rsidR="00435355" w:rsidRPr="00131DBA" w:rsidRDefault="00435355" w:rsidP="00131DBA">
      <w:pPr>
        <w:pStyle w:val="ListParagraph"/>
        <w:numPr>
          <w:ilvl w:val="0"/>
          <w:numId w:val="6"/>
        </w:numPr>
        <w:autoSpaceDE w:val="0"/>
        <w:autoSpaceDN w:val="0"/>
        <w:adjustRightInd w:val="0"/>
        <w:rPr>
          <w:color w:val="1F497D" w:themeColor="text2"/>
        </w:rPr>
      </w:pPr>
      <w:r w:rsidRPr="00B166F9">
        <w:rPr>
          <w:b/>
          <w:color w:val="1F497D" w:themeColor="text2"/>
        </w:rPr>
        <w:t>Teaching Tips</w:t>
      </w:r>
      <w:r>
        <w:rPr>
          <w:b/>
          <w:color w:val="1F497D" w:themeColor="text2"/>
        </w:rPr>
        <w:t xml:space="preserve">: </w:t>
      </w:r>
      <w:r w:rsidRPr="006F0743">
        <w:rPr>
          <w:color w:val="1F497D" w:themeColor="text2"/>
        </w:rPr>
        <w:t>In this book, the function syntax lines are highlighted. Brackets [ ] indicate optional arguments</w:t>
      </w:r>
      <w:r w:rsidR="00144377">
        <w:rPr>
          <w:color w:val="1F497D" w:themeColor="text2"/>
        </w:rPr>
        <w:t xml:space="preserve"> and should not actually be typed </w:t>
      </w:r>
      <w:r w:rsidRPr="006F0743">
        <w:rPr>
          <w:color w:val="1F497D" w:themeColor="text2"/>
        </w:rPr>
        <w:t xml:space="preserve">when </w:t>
      </w:r>
      <w:r>
        <w:rPr>
          <w:color w:val="1F497D" w:themeColor="text2"/>
        </w:rPr>
        <w:t>typing</w:t>
      </w:r>
      <w:r w:rsidRPr="006F0743">
        <w:rPr>
          <w:color w:val="1F497D" w:themeColor="text2"/>
        </w:rPr>
        <w:t xml:space="preserve"> the argument</w:t>
      </w:r>
      <w:r>
        <w:rPr>
          <w:color w:val="1F497D" w:themeColor="text2"/>
        </w:rPr>
        <w:t>.</w:t>
      </w:r>
      <w:r w:rsidR="00131DBA">
        <w:rPr>
          <w:color w:val="1F497D" w:themeColor="text2"/>
        </w:rPr>
        <w:t xml:space="preserve"> I</w:t>
      </w:r>
      <w:r w:rsidR="00131DBA" w:rsidRPr="00131DBA">
        <w:rPr>
          <w:color w:val="1F497D" w:themeColor="text2"/>
        </w:rPr>
        <w:t>f brackets are present</w:t>
      </w:r>
      <w:r w:rsidR="00131DBA">
        <w:rPr>
          <w:color w:val="1F497D" w:themeColor="text2"/>
        </w:rPr>
        <w:t>,</w:t>
      </w:r>
      <w:r w:rsidR="00131DBA" w:rsidRPr="00131DBA">
        <w:rPr>
          <w:color w:val="1F497D" w:themeColor="text2"/>
        </w:rPr>
        <w:t xml:space="preserve"> the argument can be blank.</w:t>
      </w:r>
    </w:p>
    <w:p w14:paraId="796B4FCE" w14:textId="77777777" w:rsidR="00435355" w:rsidRDefault="00435355" w:rsidP="00435355">
      <w:pPr>
        <w:pStyle w:val="ListParagraph"/>
        <w:numPr>
          <w:ilvl w:val="0"/>
          <w:numId w:val="6"/>
        </w:numPr>
        <w:autoSpaceDE w:val="0"/>
        <w:autoSpaceDN w:val="0"/>
        <w:adjustRightInd w:val="0"/>
        <w:rPr>
          <w:color w:val="1F497D" w:themeColor="text2"/>
        </w:rPr>
      </w:pPr>
      <w:r>
        <w:rPr>
          <w:b/>
          <w:color w:val="1F497D" w:themeColor="text2"/>
        </w:rPr>
        <w:t xml:space="preserve">Teaching Tips: </w:t>
      </w:r>
      <w:r w:rsidRPr="00991A38">
        <w:rPr>
          <w:color w:val="1F497D" w:themeColor="text2"/>
        </w:rPr>
        <w:t>Do not use a function for a basic mathematical expression</w:t>
      </w:r>
      <w:r>
        <w:rPr>
          <w:color w:val="1F497D" w:themeColor="text2"/>
        </w:rPr>
        <w:t>. For instance</w:t>
      </w:r>
      <w:r w:rsidRPr="00991A38">
        <w:rPr>
          <w:color w:val="1F497D" w:themeColor="text2"/>
        </w:rPr>
        <w:t>, use =A3*B3</w:t>
      </w:r>
      <w:r>
        <w:rPr>
          <w:color w:val="1F497D" w:themeColor="text2"/>
        </w:rPr>
        <w:t>,</w:t>
      </w:r>
      <w:r w:rsidRPr="00991A38">
        <w:rPr>
          <w:color w:val="1F497D" w:themeColor="text2"/>
        </w:rPr>
        <w:t xml:space="preserve"> not =SUM(A3*B3) </w:t>
      </w:r>
    </w:p>
    <w:p w14:paraId="24E19064" w14:textId="77777777" w:rsidR="00435355" w:rsidRPr="00435355" w:rsidRDefault="00435355" w:rsidP="00435355">
      <w:pPr>
        <w:pStyle w:val="ListParagraph"/>
        <w:numPr>
          <w:ilvl w:val="0"/>
          <w:numId w:val="6"/>
        </w:numPr>
        <w:autoSpaceDE w:val="0"/>
        <w:autoSpaceDN w:val="0"/>
        <w:adjustRightInd w:val="0"/>
        <w:rPr>
          <w:color w:val="1F497D" w:themeColor="text2"/>
        </w:rPr>
      </w:pPr>
      <w:r>
        <w:rPr>
          <w:b/>
          <w:color w:val="1F497D" w:themeColor="text2"/>
        </w:rPr>
        <w:t xml:space="preserve">Teaching Tips: </w:t>
      </w:r>
      <w:r w:rsidRPr="009F6412">
        <w:rPr>
          <w:color w:val="1F497D" w:themeColor="text2"/>
        </w:rPr>
        <w:t>A nested function occurs when one function is embedded as an argument within another function. Each function has its own set of arguments that must be included</w:t>
      </w:r>
      <w:r w:rsidRPr="00763592">
        <w:rPr>
          <w:color w:val="1F497D" w:themeColor="text2"/>
        </w:rPr>
        <w:t>.</w:t>
      </w:r>
    </w:p>
    <w:p w14:paraId="7C6D1E39" w14:textId="6E8BBD32" w:rsidR="00540B30" w:rsidRDefault="00540B30" w:rsidP="00284D14">
      <w:pPr>
        <w:pStyle w:val="ListParagraph"/>
        <w:numPr>
          <w:ilvl w:val="0"/>
          <w:numId w:val="18"/>
        </w:numPr>
        <w:autoSpaceDE w:val="0"/>
        <w:autoSpaceDN w:val="0"/>
        <w:adjustRightInd w:val="0"/>
        <w:ind w:left="1440"/>
        <w:rPr>
          <w:color w:val="1F497D" w:themeColor="text2"/>
        </w:rPr>
      </w:pPr>
      <w:r w:rsidRPr="00763592">
        <w:rPr>
          <w:color w:val="1F497D" w:themeColor="text2"/>
        </w:rPr>
        <w:t>Excel provides two functions to calculate central tendency: AVERAGE and MEDIAN. The AVERAGE function calculates the arithmetic mean, or average, for the values in a range of cells. The MEDIAN function finds the midpoint value, which is the value that one half of the data set is above or below. The median is particularly useful because extreme values often influence arithmetic mean calculated by the AVERAGE function.</w:t>
      </w:r>
    </w:p>
    <w:p w14:paraId="01E61D2E" w14:textId="1D700333" w:rsidR="00131DBA" w:rsidRPr="00131DBA" w:rsidRDefault="00131DBA" w:rsidP="00131DBA">
      <w:pPr>
        <w:pStyle w:val="ListParagraph"/>
        <w:numPr>
          <w:ilvl w:val="0"/>
          <w:numId w:val="6"/>
        </w:numPr>
        <w:autoSpaceDE w:val="0"/>
        <w:autoSpaceDN w:val="0"/>
        <w:adjustRightInd w:val="0"/>
        <w:rPr>
          <w:color w:val="1F497D" w:themeColor="text2"/>
        </w:rPr>
      </w:pPr>
      <w:r>
        <w:rPr>
          <w:b/>
          <w:color w:val="1F497D" w:themeColor="text2"/>
        </w:rPr>
        <w:t>Teaching Tips:</w:t>
      </w:r>
      <w:r w:rsidRPr="00131DBA">
        <w:t xml:space="preserve"> </w:t>
      </w:r>
      <w:r>
        <w:rPr>
          <w:color w:val="1F497D" w:themeColor="text2"/>
        </w:rPr>
        <w:t>W</w:t>
      </w:r>
      <w:r w:rsidRPr="00131DBA">
        <w:rPr>
          <w:color w:val="1F497D" w:themeColor="text2"/>
        </w:rPr>
        <w:t>ith an odd number of values</w:t>
      </w:r>
      <w:r>
        <w:rPr>
          <w:color w:val="1F497D" w:themeColor="text2"/>
        </w:rPr>
        <w:t>,</w:t>
      </w:r>
      <w:r w:rsidRPr="00131DBA">
        <w:rPr>
          <w:color w:val="1F497D" w:themeColor="text2"/>
        </w:rPr>
        <w:t xml:space="preserve"> </w:t>
      </w:r>
      <w:r>
        <w:rPr>
          <w:color w:val="1F497D" w:themeColor="text2"/>
        </w:rPr>
        <w:t>the median is the middle value. W</w:t>
      </w:r>
      <w:r w:rsidRPr="00131DBA">
        <w:rPr>
          <w:color w:val="1F497D" w:themeColor="text2"/>
        </w:rPr>
        <w:t>ith an even number of values</w:t>
      </w:r>
      <w:r>
        <w:rPr>
          <w:color w:val="1F497D" w:themeColor="text2"/>
        </w:rPr>
        <w:t>,</w:t>
      </w:r>
      <w:r w:rsidRPr="00131DBA">
        <w:rPr>
          <w:color w:val="1F497D" w:themeColor="text2"/>
        </w:rPr>
        <w:t xml:space="preserve"> the median is the average of the middle two values</w:t>
      </w:r>
      <w:r>
        <w:rPr>
          <w:color w:val="1F497D" w:themeColor="text2"/>
        </w:rPr>
        <w:t>.</w:t>
      </w:r>
    </w:p>
    <w:p w14:paraId="012D5F01" w14:textId="1A76B51B" w:rsidR="00540B30" w:rsidRDefault="004C62D8" w:rsidP="00284D14">
      <w:pPr>
        <w:pStyle w:val="ListParagraph"/>
        <w:numPr>
          <w:ilvl w:val="0"/>
          <w:numId w:val="18"/>
        </w:numPr>
        <w:autoSpaceDE w:val="0"/>
        <w:autoSpaceDN w:val="0"/>
        <w:adjustRightInd w:val="0"/>
        <w:ind w:left="1440"/>
        <w:rPr>
          <w:color w:val="1F497D" w:themeColor="text2"/>
        </w:rPr>
      </w:pPr>
      <w:r>
        <w:rPr>
          <w:color w:val="1F497D" w:themeColor="text2"/>
        </w:rPr>
        <w:t>T</w:t>
      </w:r>
      <w:r w:rsidR="00540B30" w:rsidRPr="0082466D">
        <w:rPr>
          <w:color w:val="1F497D" w:themeColor="text2"/>
        </w:rPr>
        <w:t xml:space="preserve">he </w:t>
      </w:r>
      <w:r w:rsidR="00435355">
        <w:rPr>
          <w:color w:val="1F497D" w:themeColor="text2"/>
        </w:rPr>
        <w:t xml:space="preserve">MAX and </w:t>
      </w:r>
      <w:r w:rsidR="00540B30" w:rsidRPr="0082466D">
        <w:rPr>
          <w:color w:val="1F497D" w:themeColor="text2"/>
        </w:rPr>
        <w:t>MIN function</w:t>
      </w:r>
      <w:r w:rsidR="00435355">
        <w:rPr>
          <w:color w:val="1F497D" w:themeColor="text2"/>
        </w:rPr>
        <w:t>s</w:t>
      </w:r>
      <w:r w:rsidR="00540B30" w:rsidRPr="0082466D">
        <w:rPr>
          <w:color w:val="1F497D" w:themeColor="text2"/>
        </w:rPr>
        <w:t xml:space="preserve"> analyze</w:t>
      </w:r>
      <w:r w:rsidR="00131DBA">
        <w:rPr>
          <w:color w:val="1F497D" w:themeColor="text2"/>
        </w:rPr>
        <w:t xml:space="preserve"> a range or a series of ranges</w:t>
      </w:r>
      <w:r w:rsidR="00540B30" w:rsidRPr="0082466D">
        <w:rPr>
          <w:color w:val="1F497D" w:themeColor="text2"/>
        </w:rPr>
        <w:t xml:space="preserve"> to determine the</w:t>
      </w:r>
      <w:r w:rsidR="00435355">
        <w:rPr>
          <w:color w:val="1F497D" w:themeColor="text2"/>
        </w:rPr>
        <w:t xml:space="preserve"> highest or</w:t>
      </w:r>
      <w:r w:rsidR="00540B30" w:rsidRPr="0082466D">
        <w:rPr>
          <w:color w:val="1F497D" w:themeColor="text2"/>
        </w:rPr>
        <w:t xml:space="preserve"> lowest value, such as the </w:t>
      </w:r>
      <w:r w:rsidR="00435355">
        <w:rPr>
          <w:color w:val="1F497D" w:themeColor="text2"/>
        </w:rPr>
        <w:t xml:space="preserve">highest or </w:t>
      </w:r>
      <w:r w:rsidR="00540B30" w:rsidRPr="0082466D">
        <w:rPr>
          <w:color w:val="1F497D" w:themeColor="text2"/>
        </w:rPr>
        <w:t>lowest score on a test.</w:t>
      </w:r>
    </w:p>
    <w:p w14:paraId="44A26B3A" w14:textId="4E6BC44A" w:rsidR="001036AF" w:rsidRPr="00435355" w:rsidRDefault="001036AF" w:rsidP="001036AF">
      <w:pPr>
        <w:pStyle w:val="ListParagraph"/>
        <w:numPr>
          <w:ilvl w:val="0"/>
          <w:numId w:val="19"/>
        </w:numPr>
        <w:autoSpaceDE w:val="0"/>
        <w:autoSpaceDN w:val="0"/>
        <w:adjustRightInd w:val="0"/>
        <w:ind w:left="1440"/>
        <w:rPr>
          <w:color w:val="1F497D" w:themeColor="text2"/>
        </w:rPr>
      </w:pPr>
      <w:r w:rsidRPr="001036AF">
        <w:rPr>
          <w:b/>
          <w:color w:val="1F497D" w:themeColor="text2"/>
        </w:rPr>
        <w:t>Teaching Tips</w:t>
      </w:r>
      <w:r w:rsidRPr="00435355">
        <w:rPr>
          <w:color w:val="1F497D" w:themeColor="text2"/>
        </w:rPr>
        <w:t>: In most basic aggregate functions such as SUM, MIN</w:t>
      </w:r>
      <w:r>
        <w:rPr>
          <w:color w:val="1F497D" w:themeColor="text2"/>
        </w:rPr>
        <w:t xml:space="preserve">, MAX, and AVERAGE, </w:t>
      </w:r>
      <w:r w:rsidRPr="00435355">
        <w:rPr>
          <w:color w:val="1F497D" w:themeColor="text2"/>
        </w:rPr>
        <w:t xml:space="preserve">multiple ranges </w:t>
      </w:r>
      <w:r>
        <w:rPr>
          <w:color w:val="1F497D" w:themeColor="text2"/>
        </w:rPr>
        <w:t xml:space="preserve">can be used </w:t>
      </w:r>
      <w:r w:rsidRPr="00435355">
        <w:rPr>
          <w:color w:val="1F497D" w:themeColor="text2"/>
        </w:rPr>
        <w:t>as arguments, such as finding the largest number within two nonadjacent</w:t>
      </w:r>
      <w:r w:rsidR="00144377">
        <w:rPr>
          <w:color w:val="1F497D" w:themeColor="text2"/>
        </w:rPr>
        <w:t xml:space="preserve">, or </w:t>
      </w:r>
      <w:r w:rsidRPr="00435355">
        <w:rPr>
          <w:color w:val="1F497D" w:themeColor="text2"/>
        </w:rPr>
        <w:t>nonconsecutive</w:t>
      </w:r>
      <w:r w:rsidR="00144377">
        <w:rPr>
          <w:color w:val="1F497D" w:themeColor="text2"/>
        </w:rPr>
        <w:t>,</w:t>
      </w:r>
      <w:r w:rsidRPr="00435355">
        <w:rPr>
          <w:color w:val="1F497D" w:themeColor="text2"/>
        </w:rPr>
        <w:t xml:space="preserve"> ranges. Separate each range with a comma in the argument list so that the formula is =MAX(A2:A14,K2:K14)</w:t>
      </w:r>
      <w:r>
        <w:rPr>
          <w:color w:val="1F497D" w:themeColor="text2"/>
        </w:rPr>
        <w:t>.</w:t>
      </w:r>
    </w:p>
    <w:p w14:paraId="25F85CF3" w14:textId="77777777" w:rsidR="004C62D8" w:rsidRDefault="004C62D8" w:rsidP="00284D14">
      <w:pPr>
        <w:pStyle w:val="ListParagraph"/>
        <w:numPr>
          <w:ilvl w:val="0"/>
          <w:numId w:val="18"/>
        </w:numPr>
        <w:autoSpaceDE w:val="0"/>
        <w:autoSpaceDN w:val="0"/>
        <w:adjustRightInd w:val="0"/>
        <w:ind w:left="1440"/>
        <w:rPr>
          <w:color w:val="1F497D" w:themeColor="text2"/>
        </w:rPr>
      </w:pPr>
      <w:r>
        <w:rPr>
          <w:color w:val="1F497D" w:themeColor="text2"/>
        </w:rPr>
        <w:t>T</w:t>
      </w:r>
      <w:r w:rsidR="00540B30">
        <w:rPr>
          <w:color w:val="1F497D" w:themeColor="text2"/>
        </w:rPr>
        <w:t xml:space="preserve">he </w:t>
      </w:r>
      <w:r w:rsidR="00540B30" w:rsidRPr="005424F7">
        <w:rPr>
          <w:color w:val="1F497D" w:themeColor="text2"/>
        </w:rPr>
        <w:t xml:space="preserve">COUNT function tallies the number of cells in a range that contain values </w:t>
      </w:r>
      <w:r>
        <w:rPr>
          <w:color w:val="1F497D" w:themeColor="text2"/>
        </w:rPr>
        <w:t>u</w:t>
      </w:r>
      <w:r w:rsidR="00540B30" w:rsidRPr="005424F7">
        <w:rPr>
          <w:color w:val="1F497D" w:themeColor="text2"/>
        </w:rPr>
        <w:t>se</w:t>
      </w:r>
      <w:r>
        <w:rPr>
          <w:color w:val="1F497D" w:themeColor="text2"/>
        </w:rPr>
        <w:t>d</w:t>
      </w:r>
      <w:r w:rsidR="00540B30" w:rsidRPr="005424F7">
        <w:rPr>
          <w:color w:val="1F497D" w:themeColor="text2"/>
        </w:rPr>
        <w:t xml:space="preserve"> in calculations, such as numerical and date data, but excludes blank cells or text entries from the tally. </w:t>
      </w:r>
    </w:p>
    <w:p w14:paraId="4412A327" w14:textId="77777777" w:rsidR="004C62D8" w:rsidRDefault="00540B30" w:rsidP="00284D14">
      <w:pPr>
        <w:pStyle w:val="ListParagraph"/>
        <w:numPr>
          <w:ilvl w:val="0"/>
          <w:numId w:val="18"/>
        </w:numPr>
        <w:autoSpaceDE w:val="0"/>
        <w:autoSpaceDN w:val="0"/>
        <w:adjustRightInd w:val="0"/>
        <w:ind w:left="1440"/>
        <w:rPr>
          <w:color w:val="1F497D" w:themeColor="text2"/>
        </w:rPr>
      </w:pPr>
      <w:r w:rsidRPr="005424F7">
        <w:rPr>
          <w:color w:val="1F497D" w:themeColor="text2"/>
        </w:rPr>
        <w:t xml:space="preserve">The COUNTBLANK function tallies the number of cells in a range that are blank. </w:t>
      </w:r>
    </w:p>
    <w:p w14:paraId="1A09F6F2" w14:textId="77777777" w:rsidR="004C62D8" w:rsidRDefault="00540B30" w:rsidP="004C62D8">
      <w:pPr>
        <w:pStyle w:val="ListParagraph"/>
        <w:numPr>
          <w:ilvl w:val="0"/>
          <w:numId w:val="18"/>
        </w:numPr>
        <w:autoSpaceDE w:val="0"/>
        <w:autoSpaceDN w:val="0"/>
        <w:adjustRightInd w:val="0"/>
        <w:ind w:left="1440"/>
        <w:rPr>
          <w:color w:val="1F497D" w:themeColor="text2"/>
        </w:rPr>
      </w:pPr>
      <w:r w:rsidRPr="005424F7">
        <w:rPr>
          <w:color w:val="1F497D" w:themeColor="text2"/>
        </w:rPr>
        <w:t>The COUNTA function tallies the number of cells in a range that are not blank, that is, cells that contain data, whether a value, text, or a formula.</w:t>
      </w:r>
      <w:r w:rsidR="004C62D8" w:rsidRPr="004C62D8">
        <w:rPr>
          <w:color w:val="1F497D" w:themeColor="text2"/>
        </w:rPr>
        <w:t xml:space="preserve"> </w:t>
      </w:r>
    </w:p>
    <w:p w14:paraId="0B536B59" w14:textId="17562C4B" w:rsidR="00540B30" w:rsidRPr="00B166F9" w:rsidRDefault="00540B30" w:rsidP="00284D14">
      <w:pPr>
        <w:pStyle w:val="ListParagraph"/>
        <w:numPr>
          <w:ilvl w:val="0"/>
          <w:numId w:val="19"/>
        </w:numPr>
        <w:autoSpaceDE w:val="0"/>
        <w:autoSpaceDN w:val="0"/>
        <w:adjustRightInd w:val="0"/>
        <w:ind w:left="1440"/>
        <w:rPr>
          <w:color w:val="1F497D" w:themeColor="text2"/>
        </w:rPr>
      </w:pPr>
      <w:r w:rsidRPr="00B166F9">
        <w:rPr>
          <w:b/>
          <w:color w:val="1F497D" w:themeColor="text2"/>
        </w:rPr>
        <w:t>Teaching Tips</w:t>
      </w:r>
      <w:r>
        <w:rPr>
          <w:b/>
          <w:color w:val="1F497D" w:themeColor="text2"/>
        </w:rPr>
        <w:t xml:space="preserve">: </w:t>
      </w:r>
      <w:r w:rsidR="004C62D8" w:rsidRPr="004C62D8">
        <w:rPr>
          <w:color w:val="1F497D" w:themeColor="text2"/>
        </w:rPr>
        <w:t>When a</w:t>
      </w:r>
      <w:r w:rsidRPr="004C62D8">
        <w:rPr>
          <w:color w:val="1F497D" w:themeColor="text2"/>
        </w:rPr>
        <w:t xml:space="preserve"> range</w:t>
      </w:r>
      <w:r w:rsidRPr="00B166F9">
        <w:rPr>
          <w:color w:val="1F497D" w:themeColor="text2"/>
        </w:rPr>
        <w:t xml:space="preserve"> of cells containing values</w:t>
      </w:r>
      <w:r w:rsidR="004C62D8">
        <w:rPr>
          <w:color w:val="1F497D" w:themeColor="text2"/>
        </w:rPr>
        <w:t xml:space="preserve"> is selected</w:t>
      </w:r>
      <w:r w:rsidRPr="00B166F9">
        <w:rPr>
          <w:color w:val="1F497D" w:themeColor="text2"/>
        </w:rPr>
        <w:t>,</w:t>
      </w:r>
      <w:r w:rsidR="009C54DD">
        <w:rPr>
          <w:color w:val="1F497D" w:themeColor="text2"/>
        </w:rPr>
        <w:t xml:space="preserve"> </w:t>
      </w:r>
      <w:r w:rsidRPr="00B166F9">
        <w:rPr>
          <w:color w:val="1F497D" w:themeColor="text2"/>
        </w:rPr>
        <w:t>Excel displays the average, count, and sum of those values on the status bar</w:t>
      </w:r>
      <w:r w:rsidR="009C54DD">
        <w:rPr>
          <w:color w:val="1F497D" w:themeColor="text2"/>
        </w:rPr>
        <w:t xml:space="preserve"> </w:t>
      </w:r>
      <w:r w:rsidR="009C54DD" w:rsidRPr="00B166F9">
        <w:rPr>
          <w:color w:val="1F497D" w:themeColor="text2"/>
        </w:rPr>
        <w:t>by default</w:t>
      </w:r>
      <w:r w:rsidRPr="00B166F9">
        <w:rPr>
          <w:color w:val="1F497D" w:themeColor="text2"/>
        </w:rPr>
        <w:t xml:space="preserve">. </w:t>
      </w:r>
      <w:r w:rsidR="004C62D8">
        <w:rPr>
          <w:color w:val="1F497D" w:themeColor="text2"/>
        </w:rPr>
        <w:t xml:space="preserve">The status bar </w:t>
      </w:r>
      <w:r w:rsidRPr="00B166F9">
        <w:rPr>
          <w:color w:val="1F497D" w:themeColor="text2"/>
        </w:rPr>
        <w:t xml:space="preserve">can </w:t>
      </w:r>
      <w:r w:rsidR="004C62D8">
        <w:rPr>
          <w:color w:val="1F497D" w:themeColor="text2"/>
        </w:rPr>
        <w:t xml:space="preserve">be </w:t>
      </w:r>
      <w:r w:rsidRPr="00B166F9">
        <w:rPr>
          <w:color w:val="1F497D" w:themeColor="text2"/>
        </w:rPr>
        <w:t>customize</w:t>
      </w:r>
      <w:r w:rsidR="004C62D8">
        <w:rPr>
          <w:color w:val="1F497D" w:themeColor="text2"/>
        </w:rPr>
        <w:t>d</w:t>
      </w:r>
      <w:r w:rsidRPr="00B166F9">
        <w:rPr>
          <w:color w:val="1F497D" w:themeColor="text2"/>
        </w:rPr>
        <w:t xml:space="preserve"> to show other selection statistics, such as the minimum and maximum values</w:t>
      </w:r>
      <w:r w:rsidR="004C62D8">
        <w:rPr>
          <w:color w:val="1F497D" w:themeColor="text2"/>
        </w:rPr>
        <w:t>,</w:t>
      </w:r>
      <w:r w:rsidRPr="00B166F9">
        <w:rPr>
          <w:color w:val="1F497D" w:themeColor="text2"/>
        </w:rPr>
        <w:t xml:space="preserve"> for a selected range. To display or hide particular selection statistics, right-click the status bar and select the statistic.</w:t>
      </w:r>
    </w:p>
    <w:p w14:paraId="1A49E91C" w14:textId="5D477976" w:rsidR="00540B30" w:rsidRPr="00C02303" w:rsidRDefault="004C62D8" w:rsidP="001036AF">
      <w:pPr>
        <w:pStyle w:val="ListParagraph"/>
        <w:numPr>
          <w:ilvl w:val="0"/>
          <w:numId w:val="18"/>
        </w:numPr>
        <w:autoSpaceDE w:val="0"/>
        <w:autoSpaceDN w:val="0"/>
        <w:adjustRightInd w:val="0"/>
        <w:ind w:left="1440"/>
        <w:rPr>
          <w:color w:val="1F497D" w:themeColor="text2"/>
        </w:rPr>
      </w:pPr>
      <w:r>
        <w:rPr>
          <w:color w:val="1F497D" w:themeColor="text2"/>
        </w:rPr>
        <w:t xml:space="preserve">Quick Analysis is a set of analytical tools </w:t>
      </w:r>
      <w:r w:rsidR="00540B30" w:rsidRPr="00C02303">
        <w:rPr>
          <w:color w:val="1F497D" w:themeColor="text2"/>
        </w:rPr>
        <w:t>use</w:t>
      </w:r>
      <w:r>
        <w:rPr>
          <w:color w:val="1F497D" w:themeColor="text2"/>
        </w:rPr>
        <w:t>d</w:t>
      </w:r>
      <w:r w:rsidR="00540B30" w:rsidRPr="00C02303">
        <w:rPr>
          <w:color w:val="1F497D" w:themeColor="text2"/>
        </w:rPr>
        <w:t xml:space="preserve"> to apply formatting, create charts or tables, and insert basic functions. When a range of data</w:t>
      </w:r>
      <w:r>
        <w:rPr>
          <w:color w:val="1F497D" w:themeColor="text2"/>
        </w:rPr>
        <w:t xml:space="preserve"> is selected</w:t>
      </w:r>
      <w:r w:rsidR="00540B30" w:rsidRPr="00C02303">
        <w:rPr>
          <w:color w:val="1F497D" w:themeColor="text2"/>
        </w:rPr>
        <w:t>, the Quick Analysis button displays</w:t>
      </w:r>
      <w:r w:rsidR="00927FB7">
        <w:rPr>
          <w:color w:val="1F497D" w:themeColor="text2"/>
        </w:rPr>
        <w:t xml:space="preserve"> near</w:t>
      </w:r>
      <w:r w:rsidR="00540B30" w:rsidRPr="00C02303">
        <w:rPr>
          <w:color w:val="1F497D" w:themeColor="text2"/>
        </w:rPr>
        <w:t xml:space="preserve"> the bottom-right corner of the selected range. Click the Quick Analysis button to display the Quick Analysis gallery and select the</w:t>
      </w:r>
      <w:r>
        <w:rPr>
          <w:color w:val="1F497D" w:themeColor="text2"/>
        </w:rPr>
        <w:t xml:space="preserve"> </w:t>
      </w:r>
      <w:r w:rsidR="00636141">
        <w:rPr>
          <w:color w:val="1F497D" w:themeColor="text2"/>
        </w:rPr>
        <w:t xml:space="preserve">desired </w:t>
      </w:r>
      <w:r>
        <w:rPr>
          <w:color w:val="1F497D" w:themeColor="text2"/>
        </w:rPr>
        <w:t>analytical tool options</w:t>
      </w:r>
      <w:r w:rsidR="00540B30" w:rsidRPr="00C02303">
        <w:rPr>
          <w:color w:val="1F497D" w:themeColor="text2"/>
        </w:rPr>
        <w:t xml:space="preserve">. </w:t>
      </w:r>
    </w:p>
    <w:p w14:paraId="20809E5B" w14:textId="77777777" w:rsidR="00540B30" w:rsidRDefault="00540B30" w:rsidP="00601257">
      <w:pPr>
        <w:pStyle w:val="ListParagraph"/>
        <w:numPr>
          <w:ilvl w:val="0"/>
          <w:numId w:val="19"/>
        </w:numPr>
        <w:autoSpaceDE w:val="0"/>
        <w:autoSpaceDN w:val="0"/>
        <w:adjustRightInd w:val="0"/>
        <w:ind w:left="1440"/>
        <w:rPr>
          <w:color w:val="1F497D" w:themeColor="text2"/>
        </w:rPr>
      </w:pPr>
      <w:r w:rsidRPr="00F21DE2">
        <w:rPr>
          <w:b/>
          <w:color w:val="1F497D" w:themeColor="text2"/>
        </w:rPr>
        <w:t>Teaching Tips</w:t>
      </w:r>
      <w:r>
        <w:rPr>
          <w:b/>
          <w:color w:val="1F497D" w:themeColor="text2"/>
        </w:rPr>
        <w:t xml:space="preserve">: </w:t>
      </w:r>
      <w:r w:rsidR="004C62D8">
        <w:rPr>
          <w:color w:val="1F497D" w:themeColor="text2"/>
        </w:rPr>
        <w:t xml:space="preserve">When </w:t>
      </w:r>
      <w:r w:rsidRPr="00965E59">
        <w:rPr>
          <w:color w:val="1F497D" w:themeColor="text2"/>
        </w:rPr>
        <w:t xml:space="preserve">Decrease Decimal in the Number group </w:t>
      </w:r>
      <w:r w:rsidR="004C62D8">
        <w:rPr>
          <w:color w:val="1F497D" w:themeColor="text2"/>
        </w:rPr>
        <w:t xml:space="preserve">is clicked </w:t>
      </w:r>
      <w:r w:rsidRPr="00965E59">
        <w:rPr>
          <w:color w:val="1F497D" w:themeColor="text2"/>
        </w:rPr>
        <w:t xml:space="preserve">to display fewer or no digits after a decimal point, Excel still stores the original value’s decimal places so that those digits can be used in calculations. </w:t>
      </w:r>
    </w:p>
    <w:p w14:paraId="0147D1F8" w14:textId="63BD0649" w:rsidR="001036AF" w:rsidRPr="00F52D58" w:rsidRDefault="001036AF" w:rsidP="00F52D58">
      <w:pPr>
        <w:pStyle w:val="ListParagraph"/>
        <w:numPr>
          <w:ilvl w:val="0"/>
          <w:numId w:val="19"/>
        </w:numPr>
        <w:autoSpaceDE w:val="0"/>
        <w:autoSpaceDN w:val="0"/>
        <w:adjustRightInd w:val="0"/>
        <w:ind w:left="1440"/>
        <w:rPr>
          <w:color w:val="1F497D" w:themeColor="text2"/>
        </w:rPr>
      </w:pPr>
      <w:r w:rsidRPr="00F21DE2">
        <w:rPr>
          <w:b/>
          <w:color w:val="1F497D" w:themeColor="text2"/>
        </w:rPr>
        <w:t>Teaching Tips</w:t>
      </w:r>
      <w:r>
        <w:rPr>
          <w:b/>
          <w:color w:val="1F497D" w:themeColor="text2"/>
        </w:rPr>
        <w:t xml:space="preserve">: </w:t>
      </w:r>
      <w:r w:rsidRPr="00965E59">
        <w:rPr>
          <w:color w:val="1F497D" w:themeColor="text2"/>
        </w:rPr>
        <w:t xml:space="preserve">The ROUND function changes the stored value to </w:t>
      </w:r>
      <w:r w:rsidR="00602CB2">
        <w:rPr>
          <w:color w:val="1F497D" w:themeColor="text2"/>
        </w:rPr>
        <w:t>a specified number of decimal places</w:t>
      </w:r>
      <w:r w:rsidR="00F52D58" w:rsidRPr="00F52D58">
        <w:rPr>
          <w:color w:val="1F497D" w:themeColor="text2"/>
        </w:rPr>
        <w:t>.</w:t>
      </w:r>
    </w:p>
    <w:p w14:paraId="3B4EC074" w14:textId="77777777" w:rsidR="00540B30" w:rsidRDefault="00540B30" w:rsidP="00284D14">
      <w:pPr>
        <w:pStyle w:val="Heading4"/>
        <w:numPr>
          <w:ilvl w:val="0"/>
          <w:numId w:val="13"/>
        </w:numPr>
      </w:pPr>
      <w:r>
        <w:t>Using Date Functions</w:t>
      </w:r>
    </w:p>
    <w:p w14:paraId="573A062C" w14:textId="6C1F27EF" w:rsidR="00540B30" w:rsidRDefault="00540B30" w:rsidP="00284D14">
      <w:pPr>
        <w:pStyle w:val="ListParagraph"/>
        <w:numPr>
          <w:ilvl w:val="0"/>
          <w:numId w:val="17"/>
        </w:numPr>
        <w:autoSpaceDE w:val="0"/>
        <w:autoSpaceDN w:val="0"/>
        <w:adjustRightInd w:val="0"/>
        <w:ind w:left="1440"/>
        <w:rPr>
          <w:color w:val="1F497D" w:themeColor="text2"/>
        </w:rPr>
      </w:pPr>
      <w:r w:rsidRPr="006A3AAA">
        <w:rPr>
          <w:color w:val="1F497D" w:themeColor="text2"/>
        </w:rPr>
        <w:t xml:space="preserve">Excel </w:t>
      </w:r>
      <w:r w:rsidR="008C6F16">
        <w:rPr>
          <w:color w:val="1F497D" w:themeColor="text2"/>
        </w:rPr>
        <w:t>processe</w:t>
      </w:r>
      <w:r w:rsidRPr="006A3AAA">
        <w:rPr>
          <w:color w:val="1F497D" w:themeColor="text2"/>
        </w:rPr>
        <w:t>s dates as serial numbers</w:t>
      </w:r>
      <w:r w:rsidR="001036AF">
        <w:rPr>
          <w:color w:val="1F497D" w:themeColor="text2"/>
        </w:rPr>
        <w:t xml:space="preserve"> so that c</w:t>
      </w:r>
      <w:r w:rsidRPr="006A3AAA">
        <w:rPr>
          <w:color w:val="1F497D" w:themeColor="text2"/>
        </w:rPr>
        <w:t xml:space="preserve">alculations </w:t>
      </w:r>
      <w:r w:rsidR="001036AF">
        <w:rPr>
          <w:color w:val="1F497D" w:themeColor="text2"/>
        </w:rPr>
        <w:t xml:space="preserve">can be performed </w:t>
      </w:r>
      <w:r w:rsidRPr="006A3AAA">
        <w:rPr>
          <w:color w:val="1F497D" w:themeColor="text2"/>
        </w:rPr>
        <w:t>using dates.</w:t>
      </w:r>
    </w:p>
    <w:p w14:paraId="680B97BB" w14:textId="4C0238FD" w:rsidR="00540B30" w:rsidRDefault="00540B30" w:rsidP="00284D14">
      <w:pPr>
        <w:pStyle w:val="ListParagraph"/>
        <w:numPr>
          <w:ilvl w:val="0"/>
          <w:numId w:val="17"/>
        </w:numPr>
        <w:autoSpaceDE w:val="0"/>
        <w:autoSpaceDN w:val="0"/>
        <w:adjustRightInd w:val="0"/>
        <w:ind w:left="1440"/>
        <w:rPr>
          <w:color w:val="1F497D" w:themeColor="text2"/>
        </w:rPr>
      </w:pPr>
      <w:r w:rsidRPr="00804BFC">
        <w:rPr>
          <w:color w:val="1F497D" w:themeColor="text2"/>
        </w:rPr>
        <w:t>The TODAY function displays the current date, such as 6/14/201</w:t>
      </w:r>
      <w:r w:rsidR="00602CB2">
        <w:rPr>
          <w:color w:val="1F497D" w:themeColor="text2"/>
        </w:rPr>
        <w:t>8,</w:t>
      </w:r>
      <w:r w:rsidRPr="00804BFC">
        <w:rPr>
          <w:color w:val="1F497D" w:themeColor="text2"/>
        </w:rPr>
        <w:t xml:space="preserve"> in a cell.</w:t>
      </w:r>
    </w:p>
    <w:p w14:paraId="1FC8C14B" w14:textId="77777777" w:rsidR="001036AF" w:rsidRDefault="00540B30" w:rsidP="00284D14">
      <w:pPr>
        <w:pStyle w:val="ListParagraph"/>
        <w:numPr>
          <w:ilvl w:val="0"/>
          <w:numId w:val="20"/>
        </w:numPr>
        <w:autoSpaceDE w:val="0"/>
        <w:autoSpaceDN w:val="0"/>
        <w:adjustRightInd w:val="0"/>
        <w:ind w:left="1440"/>
        <w:rPr>
          <w:color w:val="1F497D" w:themeColor="text2"/>
        </w:rPr>
      </w:pPr>
      <w:r w:rsidRPr="00804BFC">
        <w:rPr>
          <w:b/>
          <w:color w:val="1F497D" w:themeColor="text2"/>
        </w:rPr>
        <w:t>Teaching Tips</w:t>
      </w:r>
      <w:r>
        <w:rPr>
          <w:b/>
          <w:color w:val="1F497D" w:themeColor="text2"/>
        </w:rPr>
        <w:t xml:space="preserve">: </w:t>
      </w:r>
      <w:r w:rsidRPr="00804BFC">
        <w:rPr>
          <w:color w:val="1F497D" w:themeColor="text2"/>
        </w:rPr>
        <w:t xml:space="preserve">Excel updates the function results when </w:t>
      </w:r>
      <w:r w:rsidR="001036AF">
        <w:rPr>
          <w:color w:val="1F497D" w:themeColor="text2"/>
        </w:rPr>
        <w:t>the workbook is open or printed</w:t>
      </w:r>
      <w:r w:rsidRPr="00804BFC">
        <w:rPr>
          <w:color w:val="1F497D" w:themeColor="text2"/>
        </w:rPr>
        <w:t>.</w:t>
      </w:r>
    </w:p>
    <w:p w14:paraId="73AC2459" w14:textId="3D9F7F88" w:rsidR="00540B30" w:rsidRDefault="00540B30" w:rsidP="001036AF">
      <w:pPr>
        <w:pStyle w:val="ListParagraph"/>
        <w:numPr>
          <w:ilvl w:val="0"/>
          <w:numId w:val="17"/>
        </w:numPr>
        <w:autoSpaceDE w:val="0"/>
        <w:autoSpaceDN w:val="0"/>
        <w:adjustRightInd w:val="0"/>
        <w:ind w:left="1440"/>
        <w:rPr>
          <w:color w:val="1F497D" w:themeColor="text2"/>
        </w:rPr>
      </w:pPr>
      <w:r w:rsidRPr="00804BFC">
        <w:rPr>
          <w:color w:val="1F497D" w:themeColor="text2"/>
        </w:rPr>
        <w:t>The TODAY() function d</w:t>
      </w:r>
      <w:r w:rsidR="001036AF">
        <w:rPr>
          <w:color w:val="1F497D" w:themeColor="text2"/>
        </w:rPr>
        <w:t xml:space="preserve">oes not require arguments but </w:t>
      </w:r>
      <w:r w:rsidRPr="00804BFC">
        <w:rPr>
          <w:color w:val="1F497D" w:themeColor="text2"/>
        </w:rPr>
        <w:t xml:space="preserve">must </w:t>
      </w:r>
      <w:r w:rsidR="001036AF">
        <w:rPr>
          <w:color w:val="1F497D" w:themeColor="text2"/>
        </w:rPr>
        <w:t xml:space="preserve">include the parentheses. If </w:t>
      </w:r>
      <w:r w:rsidRPr="00804BFC">
        <w:rPr>
          <w:color w:val="1F497D" w:themeColor="text2"/>
        </w:rPr>
        <w:t>the parentheses</w:t>
      </w:r>
      <w:r w:rsidR="001036AF">
        <w:rPr>
          <w:color w:val="1F497D" w:themeColor="text2"/>
        </w:rPr>
        <w:t xml:space="preserve"> is omitted</w:t>
      </w:r>
      <w:r w:rsidRPr="00804BFC">
        <w:rPr>
          <w:color w:val="1F497D" w:themeColor="text2"/>
        </w:rPr>
        <w:t>, Excel displays #NAME? in the cell with a green triangle in the top-left corner of the cell.</w:t>
      </w:r>
    </w:p>
    <w:p w14:paraId="2DFB5CD3" w14:textId="727A720F" w:rsidR="00540B30" w:rsidRDefault="00540B30" w:rsidP="00284D14">
      <w:pPr>
        <w:pStyle w:val="ListParagraph"/>
        <w:numPr>
          <w:ilvl w:val="0"/>
          <w:numId w:val="17"/>
        </w:numPr>
        <w:autoSpaceDE w:val="0"/>
        <w:autoSpaceDN w:val="0"/>
        <w:adjustRightInd w:val="0"/>
        <w:ind w:left="1440"/>
        <w:rPr>
          <w:color w:val="1F497D" w:themeColor="text2"/>
        </w:rPr>
      </w:pPr>
      <w:r w:rsidRPr="004922AF">
        <w:rPr>
          <w:color w:val="1F497D" w:themeColor="text2"/>
        </w:rPr>
        <w:t>The NOW</w:t>
      </w:r>
      <w:r>
        <w:rPr>
          <w:color w:val="1F497D" w:themeColor="text2"/>
        </w:rPr>
        <w:t>()</w:t>
      </w:r>
      <w:r w:rsidRPr="004922AF">
        <w:rPr>
          <w:color w:val="1F497D" w:themeColor="text2"/>
        </w:rPr>
        <w:t xml:space="preserve"> function uses the computer’s clock to display the date and military time, such as 6/14/201</w:t>
      </w:r>
      <w:r w:rsidR="00602CB2">
        <w:rPr>
          <w:color w:val="1F497D" w:themeColor="text2"/>
        </w:rPr>
        <w:t>8</w:t>
      </w:r>
      <w:r w:rsidRPr="004922AF">
        <w:rPr>
          <w:color w:val="1F497D" w:themeColor="text2"/>
        </w:rPr>
        <w:t xml:space="preserve"> 15:30, </w:t>
      </w:r>
      <w:r w:rsidR="008040A3">
        <w:rPr>
          <w:color w:val="1F497D" w:themeColor="text2"/>
        </w:rPr>
        <w:t>on which</w:t>
      </w:r>
      <w:r w:rsidR="008040A3" w:rsidRPr="004922AF">
        <w:rPr>
          <w:color w:val="1F497D" w:themeColor="text2"/>
        </w:rPr>
        <w:t xml:space="preserve"> </w:t>
      </w:r>
      <w:r w:rsidR="001036AF">
        <w:rPr>
          <w:color w:val="1F497D" w:themeColor="text2"/>
        </w:rPr>
        <w:t>t</w:t>
      </w:r>
      <w:r w:rsidRPr="004922AF">
        <w:rPr>
          <w:color w:val="1F497D" w:themeColor="text2"/>
        </w:rPr>
        <w:t>he workbook</w:t>
      </w:r>
      <w:r w:rsidR="001036AF">
        <w:rPr>
          <w:color w:val="1F497D" w:themeColor="text2"/>
        </w:rPr>
        <w:t xml:space="preserve"> was</w:t>
      </w:r>
      <w:r w:rsidR="00602CB2">
        <w:rPr>
          <w:color w:val="1F497D" w:themeColor="text2"/>
        </w:rPr>
        <w:t xml:space="preserve"> most recently</w:t>
      </w:r>
      <w:r w:rsidR="001036AF">
        <w:rPr>
          <w:color w:val="1F497D" w:themeColor="text2"/>
        </w:rPr>
        <w:t xml:space="preserve"> opened</w:t>
      </w:r>
      <w:r w:rsidRPr="004922AF">
        <w:rPr>
          <w:color w:val="1F497D" w:themeColor="text2"/>
        </w:rPr>
        <w:t>. (Military time expresses time on a 24-hour period where 1:00 is 1 a.m. and 13:00 is 1 p.m.)</w:t>
      </w:r>
    </w:p>
    <w:p w14:paraId="1F24D31C" w14:textId="77777777" w:rsidR="000E44FA" w:rsidRPr="000E44FA" w:rsidRDefault="000E44FA" w:rsidP="009A71D5">
      <w:pPr>
        <w:pStyle w:val="ListParagraph"/>
        <w:numPr>
          <w:ilvl w:val="0"/>
          <w:numId w:val="20"/>
        </w:numPr>
        <w:autoSpaceDE w:val="0"/>
        <w:autoSpaceDN w:val="0"/>
        <w:adjustRightInd w:val="0"/>
        <w:ind w:left="1440"/>
        <w:rPr>
          <w:color w:val="1F497D" w:themeColor="text2"/>
        </w:rPr>
      </w:pPr>
      <w:r w:rsidRPr="000E44FA">
        <w:rPr>
          <w:b/>
          <w:color w:val="1F497D" w:themeColor="text2"/>
        </w:rPr>
        <w:t>Teaching Tips</w:t>
      </w:r>
      <w:r w:rsidRPr="000E44FA">
        <w:rPr>
          <w:color w:val="1F497D" w:themeColor="text2"/>
        </w:rPr>
        <w:t>: The</w:t>
      </w:r>
      <w:r>
        <w:rPr>
          <w:color w:val="1F497D" w:themeColor="text2"/>
        </w:rPr>
        <w:t xml:space="preserve"> TODAY ad NOW()</w:t>
      </w:r>
      <w:r w:rsidRPr="000E44FA">
        <w:rPr>
          <w:color w:val="1F497D" w:themeColor="text2"/>
        </w:rPr>
        <w:t xml:space="preserve"> functions do not continuously update the date and time while the workbook is open. To update the date and time, press F9 or click the Formulas tab and click Calculate Now in the Calculation group.</w:t>
      </w:r>
    </w:p>
    <w:p w14:paraId="62C3A572" w14:textId="77777777" w:rsidR="0028697C" w:rsidRPr="008D395B" w:rsidRDefault="00604C79" w:rsidP="00251545">
      <w:pPr>
        <w:pStyle w:val="Heading3"/>
      </w:pPr>
      <w:r>
        <w:t>Logical, Lookup, and Financial Functions</w:t>
      </w:r>
    </w:p>
    <w:p w14:paraId="06AF032C" w14:textId="77777777" w:rsidR="00F27008" w:rsidRDefault="00C91529" w:rsidP="001C5341">
      <w:pPr>
        <w:autoSpaceDE w:val="0"/>
        <w:autoSpaceDN w:val="0"/>
        <w:adjustRightInd w:val="0"/>
        <w:spacing w:after="0"/>
        <w:rPr>
          <w:rFonts w:cstheme="minorHAnsi"/>
          <w:color w:val="1F497D" w:themeColor="text2"/>
        </w:rPr>
      </w:pPr>
      <w:r w:rsidRPr="00C91529">
        <w:rPr>
          <w:rFonts w:cstheme="minorHAnsi"/>
          <w:color w:val="1F497D" w:themeColor="text2"/>
        </w:rPr>
        <w:t>Lookup and reference functions are useful when look</w:t>
      </w:r>
      <w:r>
        <w:rPr>
          <w:rFonts w:cstheme="minorHAnsi"/>
          <w:color w:val="1F497D" w:themeColor="text2"/>
        </w:rPr>
        <w:t>ing</w:t>
      </w:r>
      <w:r w:rsidRPr="00C91529">
        <w:rPr>
          <w:rFonts w:cstheme="minorHAnsi"/>
          <w:color w:val="1F497D" w:themeColor="text2"/>
        </w:rPr>
        <w:t xml:space="preserve"> up a value in a list to identify the applicable value. Financial functions are useful to anyone who plans to take out a loan or invest money.</w:t>
      </w:r>
      <w:r>
        <w:rPr>
          <w:rFonts w:cstheme="minorHAnsi"/>
          <w:color w:val="1F497D" w:themeColor="text2"/>
        </w:rPr>
        <w:t xml:space="preserve"> </w:t>
      </w:r>
      <w:r w:rsidR="00F27008">
        <w:rPr>
          <w:rFonts w:cstheme="minorHAnsi"/>
          <w:color w:val="1F497D" w:themeColor="text2"/>
        </w:rPr>
        <w:t xml:space="preserve">In this section, </w:t>
      </w:r>
      <w:r w:rsidR="00F27008" w:rsidRPr="00FC2310">
        <w:rPr>
          <w:rFonts w:cstheme="minorHAnsi"/>
          <w:color w:val="1F497D" w:themeColor="text2"/>
        </w:rPr>
        <w:t>student</w:t>
      </w:r>
      <w:r w:rsidR="00F27008">
        <w:rPr>
          <w:rFonts w:cstheme="minorHAnsi"/>
          <w:color w:val="1F497D" w:themeColor="text2"/>
        </w:rPr>
        <w:t>s</w:t>
      </w:r>
      <w:r w:rsidR="00F27008" w:rsidRPr="00FC2310">
        <w:rPr>
          <w:rFonts w:cstheme="minorHAnsi"/>
          <w:color w:val="1F497D" w:themeColor="text2"/>
        </w:rPr>
        <w:t xml:space="preserve"> will learn how to </w:t>
      </w:r>
      <w:r>
        <w:rPr>
          <w:rFonts w:cstheme="minorHAnsi"/>
          <w:color w:val="1F497D" w:themeColor="text2"/>
        </w:rPr>
        <w:t xml:space="preserve">use the logical, lookup, and financial functions to help them make sound financial decisions. </w:t>
      </w:r>
    </w:p>
    <w:p w14:paraId="03197306" w14:textId="77777777" w:rsidR="002165D5" w:rsidRDefault="002165D5" w:rsidP="00284D14">
      <w:pPr>
        <w:pStyle w:val="Heading4"/>
        <w:numPr>
          <w:ilvl w:val="0"/>
          <w:numId w:val="25"/>
        </w:numPr>
      </w:pPr>
      <w:r w:rsidRPr="00A53153">
        <w:t>Determining Results with the IF Function</w:t>
      </w:r>
    </w:p>
    <w:p w14:paraId="025E5DF6" w14:textId="77777777" w:rsidR="002165D5" w:rsidRDefault="00C91529" w:rsidP="00284D14">
      <w:pPr>
        <w:pStyle w:val="ListParagraph"/>
        <w:numPr>
          <w:ilvl w:val="0"/>
          <w:numId w:val="17"/>
        </w:numPr>
        <w:autoSpaceDE w:val="0"/>
        <w:autoSpaceDN w:val="0"/>
        <w:adjustRightInd w:val="0"/>
        <w:ind w:left="1440"/>
        <w:rPr>
          <w:color w:val="1F497D" w:themeColor="text2"/>
        </w:rPr>
      </w:pPr>
      <w:r>
        <w:rPr>
          <w:color w:val="1F497D" w:themeColor="text2"/>
        </w:rPr>
        <w:t>T</w:t>
      </w:r>
      <w:r w:rsidR="002165D5" w:rsidRPr="00CA2FC9">
        <w:rPr>
          <w:color w:val="1F497D" w:themeColor="text2"/>
        </w:rPr>
        <w:t>he most common logical function</w:t>
      </w:r>
      <w:r>
        <w:rPr>
          <w:color w:val="1F497D" w:themeColor="text2"/>
        </w:rPr>
        <w:t xml:space="preserve"> </w:t>
      </w:r>
      <w:r w:rsidR="002165D5">
        <w:rPr>
          <w:color w:val="1F497D" w:themeColor="text2"/>
        </w:rPr>
        <w:t xml:space="preserve">is </w:t>
      </w:r>
      <w:r w:rsidR="002165D5" w:rsidRPr="00CA2FC9">
        <w:rPr>
          <w:color w:val="1F497D" w:themeColor="text2"/>
        </w:rPr>
        <w:t>the IF function, which returns one value when a condition is met or is true and returns another value when the condition is not met or is false.</w:t>
      </w:r>
    </w:p>
    <w:p w14:paraId="7947635C" w14:textId="2E50BC92" w:rsidR="002165D5" w:rsidRDefault="002165D5" w:rsidP="00284D14">
      <w:pPr>
        <w:pStyle w:val="ListParagraph"/>
        <w:numPr>
          <w:ilvl w:val="0"/>
          <w:numId w:val="17"/>
        </w:numPr>
        <w:autoSpaceDE w:val="0"/>
        <w:autoSpaceDN w:val="0"/>
        <w:adjustRightInd w:val="0"/>
        <w:ind w:left="1440"/>
        <w:rPr>
          <w:color w:val="1F497D" w:themeColor="text2"/>
        </w:rPr>
      </w:pPr>
      <w:r w:rsidRPr="00A30EE5">
        <w:rPr>
          <w:color w:val="1F497D" w:themeColor="text2"/>
        </w:rPr>
        <w:t>The IF function has three arguments: (1) a condition that is tested to determine if it is either true or false</w:t>
      </w:r>
      <w:r>
        <w:rPr>
          <w:color w:val="1F497D" w:themeColor="text2"/>
        </w:rPr>
        <w:t xml:space="preserve"> (the logical test)</w:t>
      </w:r>
      <w:r w:rsidR="008040A3">
        <w:rPr>
          <w:color w:val="1F497D" w:themeColor="text2"/>
        </w:rPr>
        <w:t>,</w:t>
      </w:r>
      <w:r w:rsidRPr="00A30EE5">
        <w:rPr>
          <w:color w:val="1F497D" w:themeColor="text2"/>
        </w:rPr>
        <w:t xml:space="preserve"> (2) the resulting value if the condition is true</w:t>
      </w:r>
      <w:r w:rsidR="008040A3">
        <w:rPr>
          <w:color w:val="1F497D" w:themeColor="text2"/>
        </w:rPr>
        <w:t>,</w:t>
      </w:r>
      <w:r w:rsidRPr="00A30EE5">
        <w:rPr>
          <w:color w:val="1F497D" w:themeColor="text2"/>
        </w:rPr>
        <w:t xml:space="preserve"> and (3) the resulting value if the condition is false.</w:t>
      </w:r>
    </w:p>
    <w:p w14:paraId="42BBABB7" w14:textId="6A5F03F4" w:rsidR="00C91529" w:rsidRDefault="00C91529" w:rsidP="00C91529">
      <w:pPr>
        <w:pStyle w:val="ListParagraph"/>
        <w:numPr>
          <w:ilvl w:val="0"/>
          <w:numId w:val="20"/>
        </w:numPr>
        <w:autoSpaceDE w:val="0"/>
        <w:autoSpaceDN w:val="0"/>
        <w:adjustRightInd w:val="0"/>
        <w:ind w:left="1440"/>
        <w:rPr>
          <w:color w:val="1F497D" w:themeColor="text2"/>
        </w:rPr>
      </w:pPr>
      <w:r w:rsidRPr="00376C40">
        <w:rPr>
          <w:b/>
          <w:color w:val="1F497D" w:themeColor="text2"/>
        </w:rPr>
        <w:t>Teaching Tips</w:t>
      </w:r>
      <w:r>
        <w:rPr>
          <w:b/>
          <w:color w:val="1F497D" w:themeColor="text2"/>
        </w:rPr>
        <w:t>:</w:t>
      </w:r>
      <w:r>
        <w:rPr>
          <w:color w:val="1F497D" w:themeColor="text2"/>
        </w:rPr>
        <w:t xml:space="preserve"> Create two flowchart</w:t>
      </w:r>
      <w:r w:rsidR="009E7246">
        <w:rPr>
          <w:color w:val="1F497D" w:themeColor="text2"/>
        </w:rPr>
        <w:t>s to illustrate an IF function: (1) the first flowchart uses words and numbers to illustrate the condition and results</w:t>
      </w:r>
      <w:r w:rsidR="008040A3">
        <w:rPr>
          <w:color w:val="1F497D" w:themeColor="text2"/>
        </w:rPr>
        <w:t>, and</w:t>
      </w:r>
      <w:r w:rsidR="009E7246">
        <w:rPr>
          <w:color w:val="1F497D" w:themeColor="text2"/>
        </w:rPr>
        <w:t xml:space="preserve"> (2) the second flowchart replaces the words and values with actual cell references. </w:t>
      </w:r>
    </w:p>
    <w:p w14:paraId="34B76206" w14:textId="44857B3A" w:rsidR="009E7246" w:rsidRPr="009E7246" w:rsidRDefault="009E7246" w:rsidP="009A71D5">
      <w:pPr>
        <w:pStyle w:val="ListParagraph"/>
        <w:numPr>
          <w:ilvl w:val="0"/>
          <w:numId w:val="20"/>
        </w:numPr>
        <w:autoSpaceDE w:val="0"/>
        <w:autoSpaceDN w:val="0"/>
        <w:adjustRightInd w:val="0"/>
        <w:ind w:left="1440"/>
        <w:rPr>
          <w:color w:val="1F497D" w:themeColor="text2"/>
        </w:rPr>
      </w:pPr>
      <w:r w:rsidRPr="00376C40">
        <w:rPr>
          <w:b/>
          <w:color w:val="1F497D" w:themeColor="text2"/>
        </w:rPr>
        <w:t>Teaching Tips</w:t>
      </w:r>
      <w:r>
        <w:rPr>
          <w:b/>
          <w:color w:val="1F497D" w:themeColor="text2"/>
        </w:rPr>
        <w:t>:</w:t>
      </w:r>
      <w:r>
        <w:rPr>
          <w:color w:val="1F497D" w:themeColor="text2"/>
        </w:rPr>
        <w:t xml:space="preserve"> </w:t>
      </w:r>
      <w:r w:rsidRPr="009E7246">
        <w:rPr>
          <w:color w:val="1F497D" w:themeColor="text2"/>
        </w:rPr>
        <w:t xml:space="preserve">Every IF function can have at least two </w:t>
      </w:r>
      <w:r w:rsidR="00957EFE">
        <w:rPr>
          <w:color w:val="1F497D" w:themeColor="text2"/>
        </w:rPr>
        <w:t>right</w:t>
      </w:r>
      <w:r w:rsidR="008040A3" w:rsidRPr="009E7246">
        <w:rPr>
          <w:color w:val="1F497D" w:themeColor="text2"/>
        </w:rPr>
        <w:t xml:space="preserve"> </w:t>
      </w:r>
      <w:r w:rsidRPr="009E7246">
        <w:rPr>
          <w:color w:val="1F497D" w:themeColor="text2"/>
        </w:rPr>
        <w:t>solutions to produce the same results. Since the logical test is a comparative expression, it can be written two ways. For example, comparing whether E2 is greater than B2 can be written using greater than (E2&gt;B2) or the reverse can also be compared to see if B2 is less than E2 (B2&lt;E2). Depending on the logical test, the value</w:t>
      </w:r>
      <w:r w:rsidR="006123EC">
        <w:rPr>
          <w:color w:val="1F497D" w:themeColor="text2"/>
        </w:rPr>
        <w:t>_if_</w:t>
      </w:r>
      <w:r w:rsidRPr="009E7246">
        <w:rPr>
          <w:color w:val="1F497D" w:themeColor="text2"/>
        </w:rPr>
        <w:t>true and value</w:t>
      </w:r>
      <w:r w:rsidR="006123EC">
        <w:rPr>
          <w:color w:val="1F497D" w:themeColor="text2"/>
        </w:rPr>
        <w:t>_</w:t>
      </w:r>
      <w:r w:rsidRPr="009E7246">
        <w:rPr>
          <w:color w:val="1F497D" w:themeColor="text2"/>
        </w:rPr>
        <w:t>if</w:t>
      </w:r>
      <w:r w:rsidR="006123EC">
        <w:rPr>
          <w:color w:val="1F497D" w:themeColor="text2"/>
        </w:rPr>
        <w:t>_</w:t>
      </w:r>
      <w:r w:rsidRPr="009E7246">
        <w:rPr>
          <w:color w:val="1F497D" w:themeColor="text2"/>
        </w:rPr>
        <w:t>false arguments will switch.</w:t>
      </w:r>
    </w:p>
    <w:p w14:paraId="7A385226" w14:textId="77777777" w:rsidR="002165D5" w:rsidRDefault="002165D5" w:rsidP="00284D14">
      <w:pPr>
        <w:pStyle w:val="ListParagraph"/>
        <w:numPr>
          <w:ilvl w:val="0"/>
          <w:numId w:val="20"/>
        </w:numPr>
        <w:autoSpaceDE w:val="0"/>
        <w:autoSpaceDN w:val="0"/>
        <w:adjustRightInd w:val="0"/>
        <w:ind w:left="1440"/>
        <w:rPr>
          <w:color w:val="1F497D" w:themeColor="text2"/>
        </w:rPr>
      </w:pPr>
      <w:r w:rsidRPr="00376C40">
        <w:rPr>
          <w:b/>
          <w:color w:val="1F497D" w:themeColor="text2"/>
        </w:rPr>
        <w:t>Teaching Tips</w:t>
      </w:r>
      <w:r>
        <w:rPr>
          <w:b/>
          <w:color w:val="1F497D" w:themeColor="text2"/>
        </w:rPr>
        <w:t xml:space="preserve">: </w:t>
      </w:r>
      <w:r w:rsidRPr="00376C40">
        <w:rPr>
          <w:color w:val="1F497D" w:themeColor="text2"/>
        </w:rPr>
        <w:t xml:space="preserve">When text </w:t>
      </w:r>
      <w:r w:rsidR="00C91529">
        <w:rPr>
          <w:color w:val="1F497D" w:themeColor="text2"/>
        </w:rPr>
        <w:t xml:space="preserve">is used </w:t>
      </w:r>
      <w:r w:rsidRPr="00376C40">
        <w:rPr>
          <w:color w:val="1F497D" w:themeColor="text2"/>
        </w:rPr>
        <w:t xml:space="preserve">in a formula or function, the text </w:t>
      </w:r>
      <w:r w:rsidR="00C91529">
        <w:rPr>
          <w:color w:val="1F497D" w:themeColor="text2"/>
        </w:rPr>
        <w:t xml:space="preserve">must be enclosed </w:t>
      </w:r>
      <w:r w:rsidRPr="00376C40">
        <w:rPr>
          <w:color w:val="1F497D" w:themeColor="text2"/>
        </w:rPr>
        <w:t>in quotation marks. However, do not use quotation marks around formulas, cell references, or values.</w:t>
      </w:r>
    </w:p>
    <w:p w14:paraId="5DB47111" w14:textId="77777777" w:rsidR="002165D5" w:rsidRPr="0043779D" w:rsidRDefault="002165D5" w:rsidP="00284D14">
      <w:pPr>
        <w:pStyle w:val="ListParagraph"/>
        <w:numPr>
          <w:ilvl w:val="0"/>
          <w:numId w:val="20"/>
        </w:numPr>
        <w:autoSpaceDE w:val="0"/>
        <w:autoSpaceDN w:val="0"/>
        <w:adjustRightInd w:val="0"/>
        <w:spacing w:after="0"/>
        <w:ind w:left="1440"/>
        <w:rPr>
          <w:color w:val="1F497D" w:themeColor="text2"/>
        </w:rPr>
      </w:pPr>
      <w:r w:rsidRPr="0043779D">
        <w:rPr>
          <w:b/>
          <w:color w:val="1F497D" w:themeColor="text2"/>
        </w:rPr>
        <w:t>Teaching Tips</w:t>
      </w:r>
      <w:r>
        <w:rPr>
          <w:b/>
          <w:color w:val="1F497D" w:themeColor="text2"/>
        </w:rPr>
        <w:t xml:space="preserve">: </w:t>
      </w:r>
      <w:r w:rsidR="00C91529" w:rsidRPr="00C91529">
        <w:rPr>
          <w:color w:val="1F497D" w:themeColor="text2"/>
        </w:rPr>
        <w:t>F</w:t>
      </w:r>
      <w:r w:rsidRPr="0043779D">
        <w:rPr>
          <w:color w:val="1F497D" w:themeColor="text2"/>
        </w:rPr>
        <w:t xml:space="preserve">unctions </w:t>
      </w:r>
      <w:r w:rsidR="00C91529">
        <w:rPr>
          <w:color w:val="1F497D" w:themeColor="text2"/>
        </w:rPr>
        <w:t xml:space="preserve">can be nested </w:t>
      </w:r>
      <w:r w:rsidRPr="0043779D">
        <w:rPr>
          <w:color w:val="1F497D" w:themeColor="text2"/>
        </w:rPr>
        <w:t xml:space="preserve">in the logical test, value_if_true, and value_if_false arguments of the IF function. When functions </w:t>
      </w:r>
      <w:r w:rsidR="00C91529">
        <w:rPr>
          <w:color w:val="1F497D" w:themeColor="text2"/>
        </w:rPr>
        <w:t xml:space="preserve">are nested </w:t>
      </w:r>
      <w:r w:rsidRPr="0043779D">
        <w:rPr>
          <w:color w:val="1F497D" w:themeColor="text2"/>
        </w:rPr>
        <w:t>as arguments, make sure the nested function contai</w:t>
      </w:r>
      <w:r w:rsidR="00C91529">
        <w:rPr>
          <w:color w:val="1F497D" w:themeColor="text2"/>
        </w:rPr>
        <w:t>ns the required arguments for them</w:t>
      </w:r>
      <w:r w:rsidRPr="0043779D">
        <w:rPr>
          <w:color w:val="1F497D" w:themeColor="text2"/>
        </w:rPr>
        <w:t xml:space="preserve"> to work and that the function</w:t>
      </w:r>
      <w:r w:rsidR="00C91529">
        <w:rPr>
          <w:color w:val="1F497D" w:themeColor="text2"/>
        </w:rPr>
        <w:t>s are nested</w:t>
      </w:r>
      <w:r w:rsidRPr="0043779D">
        <w:rPr>
          <w:color w:val="1F497D" w:themeColor="text2"/>
        </w:rPr>
        <w:t xml:space="preserve"> in the correct argument to calculate accurate results.</w:t>
      </w:r>
    </w:p>
    <w:p w14:paraId="6E627D5A" w14:textId="77777777" w:rsidR="002165D5" w:rsidRDefault="002165D5" w:rsidP="00284D14">
      <w:pPr>
        <w:pStyle w:val="Heading4"/>
        <w:numPr>
          <w:ilvl w:val="0"/>
          <w:numId w:val="25"/>
        </w:numPr>
      </w:pPr>
      <w:r>
        <w:t>Using Lookup Functions</w:t>
      </w:r>
    </w:p>
    <w:p w14:paraId="536FE047" w14:textId="77777777" w:rsidR="002165D5" w:rsidRDefault="009E7246" w:rsidP="00284D14">
      <w:pPr>
        <w:pStyle w:val="ListParagraph"/>
        <w:numPr>
          <w:ilvl w:val="0"/>
          <w:numId w:val="17"/>
        </w:numPr>
        <w:autoSpaceDE w:val="0"/>
        <w:autoSpaceDN w:val="0"/>
        <w:adjustRightInd w:val="0"/>
        <w:ind w:left="1440"/>
        <w:rPr>
          <w:color w:val="1F497D" w:themeColor="text2"/>
        </w:rPr>
      </w:pPr>
      <w:r>
        <w:rPr>
          <w:color w:val="1F497D" w:themeColor="text2"/>
        </w:rPr>
        <w:t>U</w:t>
      </w:r>
      <w:r w:rsidR="002165D5" w:rsidRPr="00867AB7">
        <w:rPr>
          <w:color w:val="1F497D" w:themeColor="text2"/>
        </w:rPr>
        <w:t>se lookup and reference functions to look up values to perform calculations or display results.</w:t>
      </w:r>
    </w:p>
    <w:p w14:paraId="05FBE3EE" w14:textId="77777777" w:rsidR="002165D5" w:rsidRDefault="009E7246" w:rsidP="00284D14">
      <w:pPr>
        <w:pStyle w:val="ListParagraph"/>
        <w:numPr>
          <w:ilvl w:val="0"/>
          <w:numId w:val="17"/>
        </w:numPr>
        <w:autoSpaceDE w:val="0"/>
        <w:autoSpaceDN w:val="0"/>
        <w:adjustRightInd w:val="0"/>
        <w:ind w:left="1440"/>
        <w:rPr>
          <w:color w:val="1F497D" w:themeColor="text2"/>
        </w:rPr>
      </w:pPr>
      <w:r>
        <w:rPr>
          <w:color w:val="1F497D" w:themeColor="text2"/>
        </w:rPr>
        <w:t>T</w:t>
      </w:r>
      <w:r w:rsidR="002165D5">
        <w:rPr>
          <w:color w:val="1F497D" w:themeColor="text2"/>
        </w:rPr>
        <w:t xml:space="preserve">he layout of a </w:t>
      </w:r>
      <w:r w:rsidR="002165D5" w:rsidRPr="003E292B">
        <w:rPr>
          <w:color w:val="1F497D" w:themeColor="text2"/>
        </w:rPr>
        <w:t>lookup table</w:t>
      </w:r>
      <w:r w:rsidR="002165D5">
        <w:rPr>
          <w:color w:val="1F497D" w:themeColor="text2"/>
        </w:rPr>
        <w:t xml:space="preserve"> </w:t>
      </w:r>
      <w:r w:rsidR="002165D5" w:rsidRPr="003E292B">
        <w:rPr>
          <w:color w:val="1F497D" w:themeColor="text2"/>
        </w:rPr>
        <w:t>is a range containing a table of values or text that can be retrieved. The table should contain at least two rows and two columns, not including headings</w:t>
      </w:r>
      <w:r w:rsidR="002165D5">
        <w:rPr>
          <w:color w:val="1F497D" w:themeColor="text2"/>
        </w:rPr>
        <w:t>.</w:t>
      </w:r>
    </w:p>
    <w:p w14:paraId="2B63D6A9" w14:textId="18DA292B" w:rsidR="002165D5" w:rsidRDefault="002165D5" w:rsidP="00284D14">
      <w:pPr>
        <w:pStyle w:val="ListParagraph"/>
        <w:numPr>
          <w:ilvl w:val="0"/>
          <w:numId w:val="17"/>
        </w:numPr>
        <w:autoSpaceDE w:val="0"/>
        <w:autoSpaceDN w:val="0"/>
        <w:adjustRightInd w:val="0"/>
        <w:ind w:left="1440"/>
        <w:rPr>
          <w:color w:val="1F497D" w:themeColor="text2"/>
        </w:rPr>
      </w:pPr>
      <w:r w:rsidRPr="003E292B">
        <w:rPr>
          <w:color w:val="1F497D" w:themeColor="text2"/>
        </w:rPr>
        <w:t>The VLOOKUP function accepts a value, looks the value up in a vertical lookup table, and returns a result. Use VLOOKUP to search for exact matches or for the nearest value that is less than or equal to the search value, such as assigning a B grade for an 87% class average.</w:t>
      </w:r>
    </w:p>
    <w:p w14:paraId="046A1EDB" w14:textId="7CD96534" w:rsidR="00957EFE" w:rsidRPr="00957EFE" w:rsidRDefault="00957EFE" w:rsidP="000555BC">
      <w:pPr>
        <w:pStyle w:val="ListParagraph"/>
        <w:numPr>
          <w:ilvl w:val="0"/>
          <w:numId w:val="20"/>
        </w:numPr>
        <w:autoSpaceDE w:val="0"/>
        <w:autoSpaceDN w:val="0"/>
        <w:adjustRightInd w:val="0"/>
        <w:spacing w:after="0"/>
        <w:ind w:left="1440"/>
        <w:rPr>
          <w:color w:val="1F497D" w:themeColor="text2"/>
        </w:rPr>
      </w:pPr>
      <w:r w:rsidRPr="00957EFE">
        <w:rPr>
          <w:b/>
          <w:color w:val="1F497D" w:themeColor="text2"/>
        </w:rPr>
        <w:t xml:space="preserve">Teaching Tips: </w:t>
      </w:r>
      <w:r w:rsidRPr="00957EFE">
        <w:rPr>
          <w:color w:val="1F497D" w:themeColor="text2"/>
        </w:rPr>
        <w:t xml:space="preserve">When looking for a less than or equal </w:t>
      </w:r>
      <w:r>
        <w:rPr>
          <w:color w:val="1F497D" w:themeColor="text2"/>
        </w:rPr>
        <w:t xml:space="preserve">value, </w:t>
      </w:r>
      <w:r w:rsidRPr="00957EFE">
        <w:rPr>
          <w:color w:val="1F497D" w:themeColor="text2"/>
        </w:rPr>
        <w:t>the lookup table needs to be sequenced in ascending order. When looking for exact match, ordering is not required.</w:t>
      </w:r>
    </w:p>
    <w:p w14:paraId="302EE9E3" w14:textId="2F7F5411" w:rsidR="002165D5" w:rsidRDefault="002165D5" w:rsidP="009A71D5">
      <w:pPr>
        <w:pStyle w:val="ListParagraph"/>
        <w:numPr>
          <w:ilvl w:val="0"/>
          <w:numId w:val="17"/>
        </w:numPr>
        <w:autoSpaceDE w:val="0"/>
        <w:autoSpaceDN w:val="0"/>
        <w:adjustRightInd w:val="0"/>
        <w:ind w:left="1440"/>
        <w:rPr>
          <w:color w:val="1F497D" w:themeColor="text2"/>
        </w:rPr>
      </w:pPr>
      <w:r w:rsidRPr="00634812">
        <w:rPr>
          <w:color w:val="1F497D" w:themeColor="text2"/>
        </w:rPr>
        <w:t>The VLOOKUP function has the following three required arguments and one optional argument: (1) lookup_value</w:t>
      </w:r>
      <w:r w:rsidR="008743BD">
        <w:rPr>
          <w:color w:val="1F497D" w:themeColor="text2"/>
        </w:rPr>
        <w:t>,</w:t>
      </w:r>
      <w:r w:rsidRPr="00634812">
        <w:rPr>
          <w:color w:val="1F497D" w:themeColor="text2"/>
        </w:rPr>
        <w:t xml:space="preserve"> (2) table_array</w:t>
      </w:r>
      <w:r w:rsidR="008743BD">
        <w:rPr>
          <w:color w:val="1F497D" w:themeColor="text2"/>
        </w:rPr>
        <w:t>,</w:t>
      </w:r>
      <w:r w:rsidRPr="00634812">
        <w:rPr>
          <w:color w:val="1F497D" w:themeColor="text2"/>
        </w:rPr>
        <w:t xml:space="preserve"> (3) col_index_number</w:t>
      </w:r>
      <w:r w:rsidR="008743BD">
        <w:rPr>
          <w:color w:val="1F497D" w:themeColor="text2"/>
        </w:rPr>
        <w:t>,</w:t>
      </w:r>
      <w:r w:rsidRPr="00634812">
        <w:rPr>
          <w:color w:val="1F497D" w:themeColor="text2"/>
        </w:rPr>
        <w:t xml:space="preserve"> and (4) range_lookup.</w:t>
      </w:r>
      <w:r w:rsidR="00634812">
        <w:rPr>
          <w:color w:val="1F497D" w:themeColor="text2"/>
        </w:rPr>
        <w:t xml:space="preserve"> </w:t>
      </w:r>
      <w:r w:rsidRPr="00634812">
        <w:rPr>
          <w:color w:val="1F497D" w:themeColor="text2"/>
        </w:rPr>
        <w:t>The lookup value is the reference of the cell that contains the value to look up. The table array is the range that contains the lookup table. The table array range must be absolute and cannot include column labels for the lookup table. The column index number is the column number in the lookup table that contains the return values.</w:t>
      </w:r>
      <w:r w:rsidR="00634812">
        <w:rPr>
          <w:color w:val="1F497D" w:themeColor="text2"/>
        </w:rPr>
        <w:t xml:space="preserve"> The range_lookup argument is optional, and it determines how the VLOOKUP function handles lookup values that are not an exact match for the data in the lookup table. </w:t>
      </w:r>
    </w:p>
    <w:p w14:paraId="12CF70CD" w14:textId="77777777" w:rsidR="002165D5" w:rsidRDefault="002165D5" w:rsidP="00284D14">
      <w:pPr>
        <w:pStyle w:val="ListParagraph"/>
        <w:numPr>
          <w:ilvl w:val="0"/>
          <w:numId w:val="24"/>
        </w:numPr>
        <w:autoSpaceDE w:val="0"/>
        <w:autoSpaceDN w:val="0"/>
        <w:adjustRightInd w:val="0"/>
        <w:ind w:left="1440"/>
        <w:rPr>
          <w:color w:val="1F497D" w:themeColor="text2"/>
        </w:rPr>
      </w:pPr>
      <w:r w:rsidRPr="00E35E97">
        <w:rPr>
          <w:b/>
          <w:color w:val="1F497D" w:themeColor="text2"/>
        </w:rPr>
        <w:t>Teaching Tips:</w:t>
      </w:r>
      <w:r>
        <w:rPr>
          <w:color w:val="1F497D" w:themeColor="text2"/>
        </w:rPr>
        <w:t xml:space="preserve"> </w:t>
      </w:r>
      <w:r w:rsidR="00634812">
        <w:rPr>
          <w:color w:val="1F497D" w:themeColor="text2"/>
        </w:rPr>
        <w:t>A</w:t>
      </w:r>
      <w:r w:rsidRPr="00E35E97">
        <w:rPr>
          <w:color w:val="1F497D" w:themeColor="text2"/>
        </w:rPr>
        <w:t>void using values in formulas because the input values in a worksheet cell might change. However, the value 2 is used in the col_index_number argument of the VLOOKUP function. The 2 refers to a particular column within the lookup table and is an acceptable use of a number within a formula.</w:t>
      </w:r>
    </w:p>
    <w:p w14:paraId="20BFD5F8" w14:textId="6D6B9304" w:rsidR="00035F8F" w:rsidRPr="00957EFE" w:rsidRDefault="00035F8F" w:rsidP="00035F8F">
      <w:pPr>
        <w:pStyle w:val="ListParagraph"/>
        <w:numPr>
          <w:ilvl w:val="0"/>
          <w:numId w:val="24"/>
        </w:numPr>
        <w:autoSpaceDE w:val="0"/>
        <w:autoSpaceDN w:val="0"/>
        <w:adjustRightInd w:val="0"/>
        <w:ind w:left="1440"/>
        <w:rPr>
          <w:color w:val="1F497D" w:themeColor="text2"/>
        </w:rPr>
      </w:pPr>
      <w:r w:rsidRPr="00E35E97">
        <w:rPr>
          <w:b/>
          <w:color w:val="1F497D" w:themeColor="text2"/>
        </w:rPr>
        <w:t>Teaching Tips:</w:t>
      </w:r>
      <w:r>
        <w:rPr>
          <w:color w:val="1F497D" w:themeColor="text2"/>
        </w:rPr>
        <w:t xml:space="preserve"> The range_lookup argument </w:t>
      </w:r>
      <w:r w:rsidRPr="00957EFE">
        <w:rPr>
          <w:color w:val="1F497D" w:themeColor="text2"/>
        </w:rPr>
        <w:t xml:space="preserve">by default is </w:t>
      </w:r>
      <w:r>
        <w:rPr>
          <w:color w:val="1F497D" w:themeColor="text2"/>
        </w:rPr>
        <w:t xml:space="preserve">set to </w:t>
      </w:r>
      <w:r w:rsidRPr="00957EFE">
        <w:rPr>
          <w:color w:val="1F497D" w:themeColor="text2"/>
        </w:rPr>
        <w:t>True</w:t>
      </w:r>
      <w:r>
        <w:rPr>
          <w:color w:val="1F497D" w:themeColor="text2"/>
        </w:rPr>
        <w:t>,</w:t>
      </w:r>
      <w:r w:rsidRPr="00957EFE">
        <w:rPr>
          <w:color w:val="1F497D" w:themeColor="text2"/>
        </w:rPr>
        <w:t xml:space="preserve"> and looks for </w:t>
      </w:r>
      <w:r>
        <w:rPr>
          <w:color w:val="1F497D" w:themeColor="text2"/>
        </w:rPr>
        <w:t>values in a range (less than or equal</w:t>
      </w:r>
      <w:r w:rsidR="00DF65B7">
        <w:rPr>
          <w:color w:val="1F497D" w:themeColor="text2"/>
        </w:rPr>
        <w:t xml:space="preserve"> to</w:t>
      </w:r>
      <w:r>
        <w:rPr>
          <w:color w:val="1F497D" w:themeColor="text2"/>
        </w:rPr>
        <w:t>)</w:t>
      </w:r>
      <w:r w:rsidRPr="00957EFE">
        <w:rPr>
          <w:color w:val="1F497D" w:themeColor="text2"/>
        </w:rPr>
        <w:t xml:space="preserve">. A False value </w:t>
      </w:r>
      <w:r w:rsidR="00DF65B7">
        <w:rPr>
          <w:color w:val="1F497D" w:themeColor="text2"/>
        </w:rPr>
        <w:t xml:space="preserve">in the range_lookup argument </w:t>
      </w:r>
      <w:r w:rsidRPr="00957EFE">
        <w:rPr>
          <w:color w:val="1F497D" w:themeColor="text2"/>
        </w:rPr>
        <w:t>looks for exact match.</w:t>
      </w:r>
    </w:p>
    <w:p w14:paraId="28D195C4" w14:textId="29DEF954" w:rsidR="00DF65B7" w:rsidRPr="00DF65B7" w:rsidRDefault="00DF65B7" w:rsidP="000555BC">
      <w:pPr>
        <w:pStyle w:val="ListParagraph"/>
        <w:numPr>
          <w:ilvl w:val="0"/>
          <w:numId w:val="22"/>
        </w:numPr>
        <w:autoSpaceDE w:val="0"/>
        <w:autoSpaceDN w:val="0"/>
        <w:adjustRightInd w:val="0"/>
        <w:spacing w:after="0"/>
        <w:ind w:left="1440"/>
        <w:rPr>
          <w:color w:val="1F497D" w:themeColor="text2"/>
        </w:rPr>
      </w:pPr>
      <w:r w:rsidRPr="00DF65B7">
        <w:rPr>
          <w:color w:val="1F497D" w:themeColor="text2"/>
        </w:rPr>
        <w:t xml:space="preserve">A lookup table is a range containing a table of values and text from which data can be retrieved. The table should contain at least two rows and two columns, not including headings. </w:t>
      </w:r>
    </w:p>
    <w:p w14:paraId="3B2718F4" w14:textId="77B6546B" w:rsidR="002165D5" w:rsidRPr="00650B88" w:rsidRDefault="00650B88" w:rsidP="009A71D5">
      <w:pPr>
        <w:pStyle w:val="ListParagraph"/>
        <w:numPr>
          <w:ilvl w:val="0"/>
          <w:numId w:val="22"/>
        </w:numPr>
        <w:autoSpaceDE w:val="0"/>
        <w:autoSpaceDN w:val="0"/>
        <w:adjustRightInd w:val="0"/>
        <w:spacing w:after="0"/>
        <w:ind w:left="1440"/>
        <w:rPr>
          <w:color w:val="1F497D" w:themeColor="text2"/>
        </w:rPr>
      </w:pPr>
      <w:r w:rsidRPr="00650B88">
        <w:rPr>
          <w:color w:val="1F497D" w:themeColor="text2"/>
        </w:rPr>
        <w:t xml:space="preserve">The HLOOKUP function is used when a horizontal lookup table is used. </w:t>
      </w:r>
      <w:r w:rsidR="008743BD">
        <w:rPr>
          <w:color w:val="1F497D" w:themeColor="text2"/>
        </w:rPr>
        <w:t>In a</w:t>
      </w:r>
      <w:r w:rsidRPr="00650B88">
        <w:rPr>
          <w:color w:val="1F497D" w:themeColor="text2"/>
        </w:rPr>
        <w:t xml:space="preserve"> horizontal lookup table</w:t>
      </w:r>
      <w:r w:rsidR="008743BD">
        <w:rPr>
          <w:color w:val="1F497D" w:themeColor="text2"/>
        </w:rPr>
        <w:t>,</w:t>
      </w:r>
      <w:r w:rsidRPr="00650B88">
        <w:rPr>
          <w:color w:val="1F497D" w:themeColor="text2"/>
        </w:rPr>
        <w:t xml:space="preserve"> the first row contains the values for the basis of the lookup or the breakpoints, and additional rows contain data to be retrieved. </w:t>
      </w:r>
      <w:r w:rsidR="002165D5" w:rsidRPr="00650B88">
        <w:rPr>
          <w:color w:val="1F497D" w:themeColor="text2"/>
        </w:rPr>
        <w:t>The syntax is almost the same as the syntax for the VLOOKUP function, except the third argument is row_index_number instead of col_index_number</w:t>
      </w:r>
      <w:r w:rsidR="00DF65B7">
        <w:rPr>
          <w:color w:val="1F497D" w:themeColor="text2"/>
        </w:rPr>
        <w:t>.</w:t>
      </w:r>
    </w:p>
    <w:p w14:paraId="65F5101F" w14:textId="77777777" w:rsidR="002165D5" w:rsidRDefault="002165D5" w:rsidP="00284D14">
      <w:pPr>
        <w:pStyle w:val="Heading4"/>
        <w:numPr>
          <w:ilvl w:val="0"/>
          <w:numId w:val="25"/>
        </w:numPr>
      </w:pPr>
      <w:r w:rsidRPr="00E35E97">
        <w:t>Calculating Payments with the PMT Function</w:t>
      </w:r>
    </w:p>
    <w:p w14:paraId="05785A0B" w14:textId="77777777" w:rsidR="00650B88" w:rsidRPr="006123EC" w:rsidRDefault="00650B88" w:rsidP="006123EC">
      <w:pPr>
        <w:pStyle w:val="ListParagraph"/>
        <w:numPr>
          <w:ilvl w:val="0"/>
          <w:numId w:val="32"/>
        </w:numPr>
        <w:autoSpaceDE w:val="0"/>
        <w:autoSpaceDN w:val="0"/>
        <w:adjustRightInd w:val="0"/>
        <w:spacing w:after="0"/>
        <w:ind w:left="1440"/>
        <w:rPr>
          <w:color w:val="1F497D" w:themeColor="text2"/>
        </w:rPr>
      </w:pPr>
      <w:r w:rsidRPr="006123EC">
        <w:rPr>
          <w:color w:val="1F497D" w:themeColor="text2"/>
        </w:rPr>
        <w:t>The PMT function</w:t>
      </w:r>
      <w:r w:rsidR="002165D5" w:rsidRPr="006123EC">
        <w:rPr>
          <w:color w:val="1F497D" w:themeColor="text2"/>
        </w:rPr>
        <w:t xml:space="preserve"> calculates payments for a loan with a fixed amount at a fixed periodic rate for a fixed time period. </w:t>
      </w:r>
    </w:p>
    <w:p w14:paraId="7523173C" w14:textId="74C6C67D" w:rsidR="002165D5" w:rsidRDefault="002165D5" w:rsidP="00284D14">
      <w:pPr>
        <w:pStyle w:val="ListParagraph"/>
        <w:numPr>
          <w:ilvl w:val="0"/>
          <w:numId w:val="22"/>
        </w:numPr>
        <w:autoSpaceDE w:val="0"/>
        <w:autoSpaceDN w:val="0"/>
        <w:adjustRightInd w:val="0"/>
        <w:spacing w:after="0"/>
        <w:ind w:left="1440"/>
        <w:rPr>
          <w:color w:val="1F497D" w:themeColor="text2"/>
        </w:rPr>
      </w:pPr>
      <w:r w:rsidRPr="0064223A">
        <w:rPr>
          <w:color w:val="1F497D" w:themeColor="text2"/>
        </w:rPr>
        <w:t>The PMT function uses three required arguments and up to two optional arguments: (1) rate</w:t>
      </w:r>
      <w:r w:rsidR="008743BD">
        <w:rPr>
          <w:color w:val="1F497D" w:themeColor="text2"/>
        </w:rPr>
        <w:t>,</w:t>
      </w:r>
      <w:r w:rsidRPr="0064223A">
        <w:rPr>
          <w:color w:val="1F497D" w:themeColor="text2"/>
        </w:rPr>
        <w:t xml:space="preserve"> (2) nper</w:t>
      </w:r>
      <w:r w:rsidR="008743BD">
        <w:rPr>
          <w:color w:val="1F497D" w:themeColor="text2"/>
        </w:rPr>
        <w:t>,</w:t>
      </w:r>
      <w:r w:rsidR="00650B88">
        <w:rPr>
          <w:color w:val="1F497D" w:themeColor="text2"/>
        </w:rPr>
        <w:t xml:space="preserve"> (3) pv</w:t>
      </w:r>
      <w:r w:rsidR="008743BD">
        <w:rPr>
          <w:color w:val="1F497D" w:themeColor="text2"/>
        </w:rPr>
        <w:t>,</w:t>
      </w:r>
      <w:r w:rsidR="00650B88">
        <w:rPr>
          <w:color w:val="1F497D" w:themeColor="text2"/>
        </w:rPr>
        <w:t xml:space="preserve"> (4) fv</w:t>
      </w:r>
      <w:r w:rsidR="008743BD">
        <w:rPr>
          <w:color w:val="1F497D" w:themeColor="text2"/>
        </w:rPr>
        <w:t>,</w:t>
      </w:r>
      <w:r w:rsidRPr="0064223A">
        <w:rPr>
          <w:color w:val="1F497D" w:themeColor="text2"/>
        </w:rPr>
        <w:t xml:space="preserve"> and (5) type.</w:t>
      </w:r>
    </w:p>
    <w:p w14:paraId="3C0F5013" w14:textId="2E12638E" w:rsidR="00DF65B7" w:rsidRPr="00DF65B7" w:rsidRDefault="00650B88" w:rsidP="00DF65B7">
      <w:pPr>
        <w:pStyle w:val="ListParagraph"/>
        <w:numPr>
          <w:ilvl w:val="0"/>
          <w:numId w:val="24"/>
        </w:numPr>
        <w:autoSpaceDE w:val="0"/>
        <w:autoSpaceDN w:val="0"/>
        <w:adjustRightInd w:val="0"/>
        <w:ind w:left="1440"/>
        <w:rPr>
          <w:color w:val="1F497D" w:themeColor="text2"/>
        </w:rPr>
      </w:pPr>
      <w:r w:rsidRPr="00650B88">
        <w:rPr>
          <w:b/>
          <w:color w:val="1F497D" w:themeColor="text2"/>
        </w:rPr>
        <w:t>Teaching Tips</w:t>
      </w:r>
      <w:r w:rsidRPr="00650B88">
        <w:rPr>
          <w:color w:val="1F497D" w:themeColor="text2"/>
        </w:rPr>
        <w:t xml:space="preserve">: </w:t>
      </w:r>
      <w:r w:rsidR="00DF65B7">
        <w:rPr>
          <w:color w:val="1F497D" w:themeColor="text2"/>
        </w:rPr>
        <w:t>PMT</w:t>
      </w:r>
      <w:r w:rsidR="00DF65B7" w:rsidRPr="00DF65B7">
        <w:rPr>
          <w:color w:val="1F497D" w:themeColor="text2"/>
        </w:rPr>
        <w:t xml:space="preserve"> function returns a negative value because of cash flow perspective.</w:t>
      </w:r>
      <w:r w:rsidR="00DF65B7">
        <w:rPr>
          <w:color w:val="1F497D" w:themeColor="text2"/>
        </w:rPr>
        <w:t xml:space="preserve"> </w:t>
      </w:r>
      <w:r w:rsidRPr="00650B88">
        <w:rPr>
          <w:color w:val="1F497D" w:themeColor="text2"/>
        </w:rPr>
        <w:t xml:space="preserve">When negative numbers </w:t>
      </w:r>
      <w:r>
        <w:rPr>
          <w:color w:val="1F497D" w:themeColor="text2"/>
        </w:rPr>
        <w:t>a</w:t>
      </w:r>
      <w:r w:rsidR="00636141">
        <w:rPr>
          <w:color w:val="1F497D" w:themeColor="text2"/>
        </w:rPr>
        <w:t>ppear</w:t>
      </w:r>
      <w:r>
        <w:rPr>
          <w:color w:val="1F497D" w:themeColor="text2"/>
        </w:rPr>
        <w:t xml:space="preserve"> in th</w:t>
      </w:r>
      <w:r w:rsidRPr="00650B88">
        <w:rPr>
          <w:color w:val="1F497D" w:themeColor="text2"/>
        </w:rPr>
        <w:t xml:space="preserve">e PMT and other financial functions in Excel, </w:t>
      </w:r>
      <w:r>
        <w:rPr>
          <w:color w:val="1F497D" w:themeColor="text2"/>
        </w:rPr>
        <w:t>change</w:t>
      </w:r>
      <w:r w:rsidRPr="00650B88">
        <w:rPr>
          <w:color w:val="1F497D" w:themeColor="text2"/>
        </w:rPr>
        <w:t xml:space="preserve"> the pv argument of the PMT function between positive and negative values or by adding</w:t>
      </w:r>
      <w:r w:rsidR="00636141">
        <w:rPr>
          <w:color w:val="1F497D" w:themeColor="text2"/>
        </w:rPr>
        <w:t xml:space="preserve"> a minus (-) sign </w:t>
      </w:r>
      <w:r w:rsidRPr="00650B88">
        <w:rPr>
          <w:color w:val="1F497D" w:themeColor="text2"/>
        </w:rPr>
        <w:t>in front of the PMT function.</w:t>
      </w:r>
    </w:p>
    <w:p w14:paraId="3B46D4CA" w14:textId="77777777" w:rsidR="00B0629F" w:rsidRPr="00B0629F" w:rsidRDefault="008D395B" w:rsidP="00251545">
      <w:pPr>
        <w:pStyle w:val="Heading2"/>
      </w:pPr>
      <w:r>
        <w:t>OBJECTIVE TESTS IN MYITLAB</w:t>
      </w:r>
    </w:p>
    <w:p w14:paraId="275E0CAC" w14:textId="77777777"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MyITLab: </w:t>
      </w:r>
      <w:r w:rsidR="0015256A">
        <w:rPr>
          <w:color w:val="1F497D" w:themeColor="text2"/>
        </w:rPr>
        <w:br/>
      </w:r>
      <w:hyperlink r:id="rId14" w:history="1">
        <w:r w:rsidR="0015256A" w:rsidRPr="00B72EB0">
          <w:rPr>
            <w:rStyle w:val="Hyperlink"/>
          </w:rPr>
          <w:t>www.myitlab.com</w:t>
        </w:r>
      </w:hyperlink>
      <w:r w:rsidRPr="008F7131">
        <w:t>.</w:t>
      </w:r>
    </w:p>
    <w:p w14:paraId="5E18DA4E" w14:textId="77777777" w:rsidR="00BF18B2" w:rsidRPr="00BF18B2" w:rsidRDefault="00B0629F" w:rsidP="00251545">
      <w:pPr>
        <w:pStyle w:val="Heading2"/>
      </w:pPr>
      <w:r>
        <w:t>ADDITIONAL WEB RESOURCES</w:t>
      </w:r>
    </w:p>
    <w:p w14:paraId="7A7BC889" w14:textId="58AA81E0" w:rsidR="001B2726" w:rsidRPr="001B2726" w:rsidRDefault="003256C1" w:rsidP="009E147A">
      <w:pPr>
        <w:pStyle w:val="ListParagraph"/>
        <w:numPr>
          <w:ilvl w:val="0"/>
          <w:numId w:val="27"/>
        </w:numPr>
        <w:rPr>
          <w:rFonts w:cs="Segoe UI"/>
          <w:color w:val="363636"/>
          <w:shd w:val="clear" w:color="auto" w:fill="FFFFFF"/>
        </w:rPr>
      </w:pPr>
      <w:hyperlink r:id="rId15" w:tooltip="Switch between relative, absolute, and mixed references" w:history="1">
        <w:r w:rsidR="001B2726" w:rsidRPr="001B2726">
          <w:rPr>
            <w:rFonts w:cs="Segoe UI"/>
            <w:color w:val="363636"/>
            <w:shd w:val="clear" w:color="auto" w:fill="FFFFFF"/>
          </w:rPr>
          <w:t>Switch between relative, absolute, and mixed references</w:t>
        </w:r>
      </w:hyperlink>
      <w:r w:rsidR="001B2726" w:rsidRPr="001B2726">
        <w:rPr>
          <w:rFonts w:cs="Segoe UI"/>
          <w:color w:val="363636"/>
          <w:shd w:val="clear" w:color="auto" w:fill="FFFFFF"/>
        </w:rPr>
        <w:t xml:space="preserve">: </w:t>
      </w:r>
      <w:hyperlink r:id="rId16" w:history="1">
        <w:r w:rsidR="001B2726" w:rsidRPr="001B2726">
          <w:rPr>
            <w:rStyle w:val="Hyperlink"/>
            <w:rFonts w:cs="Segoe UI"/>
            <w:shd w:val="clear" w:color="auto" w:fill="FFFFFF"/>
          </w:rPr>
          <w:t>https://support.office.com/en-us/article/Switch-between-relative-absolute-and-mixed-references-DFEC08CD-AE65-4F56-839E-5F0D8D0BACA9?ui=en-US&amp;rs=en-US&amp;ad=US</w:t>
        </w:r>
      </w:hyperlink>
    </w:p>
    <w:p w14:paraId="34DDC53E" w14:textId="77777777" w:rsidR="001B2726" w:rsidRPr="00AD678D" w:rsidRDefault="001B2726" w:rsidP="001B2726">
      <w:pPr>
        <w:pStyle w:val="ListParagraph"/>
        <w:numPr>
          <w:ilvl w:val="0"/>
          <w:numId w:val="27"/>
        </w:numPr>
        <w:rPr>
          <w:color w:val="1F497D" w:themeColor="text2"/>
        </w:rPr>
      </w:pPr>
      <w:r w:rsidRPr="00E0729B">
        <w:rPr>
          <w:rFonts w:cs="Segoe UI"/>
          <w:color w:val="363636"/>
          <w:shd w:val="clear" w:color="auto" w:fill="FFFFFF"/>
        </w:rPr>
        <w:t xml:space="preserve">Quick Analysis: </w:t>
      </w:r>
      <w:hyperlink r:id="rId17" w:history="1">
        <w:r w:rsidRPr="00E0729B">
          <w:rPr>
            <w:rStyle w:val="Hyperlink"/>
            <w:rFonts w:cs="Segoe UI"/>
            <w:shd w:val="clear" w:color="auto" w:fill="FFFFFF"/>
          </w:rPr>
          <w:t>https://support.office.com/en-us/article/Quick-Analysis-12fd74fd-d99b-4faf-b7d5-795cfae81947?ui=en-US&amp;rs=en-US&amp;ad=US</w:t>
        </w:r>
      </w:hyperlink>
    </w:p>
    <w:p w14:paraId="3AE4A1E2" w14:textId="77777777" w:rsidR="001B2726" w:rsidRPr="00E0729B" w:rsidRDefault="003256C1" w:rsidP="001B2726">
      <w:pPr>
        <w:pStyle w:val="ListParagraph"/>
        <w:numPr>
          <w:ilvl w:val="0"/>
          <w:numId w:val="27"/>
        </w:numPr>
        <w:rPr>
          <w:rFonts w:cs="Segoe UI"/>
          <w:color w:val="363636"/>
          <w:shd w:val="clear" w:color="auto" w:fill="FFFFFF"/>
        </w:rPr>
      </w:pPr>
      <w:hyperlink r:id="rId18" w:tooltip="Create a formula by using a function" w:history="1">
        <w:r w:rsidR="001B2726" w:rsidRPr="00E0729B">
          <w:rPr>
            <w:rFonts w:cs="Segoe UI"/>
            <w:color w:val="363636"/>
            <w:shd w:val="clear" w:color="auto" w:fill="FFFFFF"/>
          </w:rPr>
          <w:t>Create a formula by using a function</w:t>
        </w:r>
      </w:hyperlink>
      <w:r w:rsidR="001B2726" w:rsidRPr="00E0729B">
        <w:rPr>
          <w:rFonts w:cs="Segoe UI"/>
          <w:color w:val="363636"/>
          <w:shd w:val="clear" w:color="auto" w:fill="FFFFFF"/>
        </w:rPr>
        <w:t xml:space="preserve">: </w:t>
      </w:r>
      <w:hyperlink r:id="rId19" w:history="1">
        <w:r w:rsidR="001B2726" w:rsidRPr="00E0729B">
          <w:rPr>
            <w:rStyle w:val="Hyperlink"/>
            <w:rFonts w:cs="Segoe UI"/>
            <w:shd w:val="clear" w:color="auto" w:fill="FFFFFF"/>
          </w:rPr>
          <w:t>https://support.office.com/en-us/article/Create-a-formula-by-using-a-function-C895BC66-CA52-4FCB-8293-3047556CC09D?ui=en-US&amp;rs=en-US&amp;ad=US</w:t>
        </w:r>
      </w:hyperlink>
      <w:r w:rsidR="001B2726" w:rsidRPr="00E0729B">
        <w:rPr>
          <w:rFonts w:cs="Segoe UI"/>
          <w:color w:val="363636"/>
          <w:shd w:val="clear" w:color="auto" w:fill="FFFFFF"/>
        </w:rPr>
        <w:t xml:space="preserve"> </w:t>
      </w:r>
    </w:p>
    <w:p w14:paraId="287AF9C6" w14:textId="77777777" w:rsidR="001B2726" w:rsidRPr="00E0729B" w:rsidRDefault="003256C1" w:rsidP="001B2726">
      <w:pPr>
        <w:pStyle w:val="ListParagraph"/>
        <w:numPr>
          <w:ilvl w:val="0"/>
          <w:numId w:val="27"/>
        </w:numPr>
        <w:rPr>
          <w:rFonts w:cs="Segoe UI"/>
          <w:color w:val="363636"/>
          <w:shd w:val="clear" w:color="auto" w:fill="FFFFFF"/>
        </w:rPr>
      </w:pPr>
      <w:hyperlink r:id="rId20" w:tooltip="IF function" w:history="1">
        <w:r w:rsidR="001B2726" w:rsidRPr="00E0729B">
          <w:rPr>
            <w:rFonts w:cs="Segoe UI"/>
            <w:color w:val="363636"/>
            <w:shd w:val="clear" w:color="auto" w:fill="FFFFFF"/>
          </w:rPr>
          <w:t>IF function</w:t>
        </w:r>
      </w:hyperlink>
      <w:r w:rsidR="001B2726" w:rsidRPr="00E0729B">
        <w:rPr>
          <w:rFonts w:cs="Segoe UI"/>
          <w:color w:val="363636"/>
          <w:shd w:val="clear" w:color="auto" w:fill="FFFFFF"/>
        </w:rPr>
        <w:t xml:space="preserve">: </w:t>
      </w:r>
      <w:hyperlink r:id="rId21" w:history="1">
        <w:r w:rsidR="001B2726" w:rsidRPr="00E0729B">
          <w:rPr>
            <w:rStyle w:val="Hyperlink"/>
            <w:rFonts w:cs="Segoe UI"/>
            <w:shd w:val="clear" w:color="auto" w:fill="FFFFFF"/>
          </w:rPr>
          <w:t>https://support.office.com/en-us/article/IF-function-69AED7C9-4E8A-4755-A9BC-AA8BBFF73BE2?ui=en-US&amp;rs=en-US&amp;ad=US</w:t>
        </w:r>
      </w:hyperlink>
      <w:r w:rsidR="001B2726" w:rsidRPr="00E0729B">
        <w:rPr>
          <w:rFonts w:cs="Segoe UI"/>
          <w:color w:val="363636"/>
          <w:shd w:val="clear" w:color="auto" w:fill="FFFFFF"/>
        </w:rPr>
        <w:t xml:space="preserve"> </w:t>
      </w:r>
    </w:p>
    <w:p w14:paraId="10CCEE8F" w14:textId="77777777" w:rsidR="001B2726" w:rsidRPr="00E0729B" w:rsidRDefault="003256C1" w:rsidP="001B2726">
      <w:pPr>
        <w:pStyle w:val="ListParagraph"/>
        <w:numPr>
          <w:ilvl w:val="0"/>
          <w:numId w:val="27"/>
        </w:numPr>
        <w:rPr>
          <w:rFonts w:cs="Segoe UI"/>
          <w:color w:val="363636"/>
          <w:shd w:val="clear" w:color="auto" w:fill="FFFFFF"/>
        </w:rPr>
      </w:pPr>
      <w:hyperlink r:id="rId22" w:tooltip="SUM function" w:history="1">
        <w:r w:rsidR="001B2726" w:rsidRPr="00E0729B">
          <w:rPr>
            <w:rFonts w:cs="Segoe UI"/>
            <w:color w:val="363636"/>
            <w:shd w:val="clear" w:color="auto" w:fill="FFFFFF"/>
          </w:rPr>
          <w:t>SUM function</w:t>
        </w:r>
      </w:hyperlink>
      <w:r w:rsidR="001B2726" w:rsidRPr="00E0729B">
        <w:rPr>
          <w:rFonts w:cs="Segoe UI"/>
          <w:color w:val="363636"/>
          <w:shd w:val="clear" w:color="auto" w:fill="FFFFFF"/>
        </w:rPr>
        <w:t xml:space="preserve">: </w:t>
      </w:r>
      <w:hyperlink r:id="rId23" w:history="1">
        <w:r w:rsidR="001B2726" w:rsidRPr="00E0729B">
          <w:rPr>
            <w:rStyle w:val="Hyperlink"/>
            <w:rFonts w:cs="Segoe UI"/>
            <w:shd w:val="clear" w:color="auto" w:fill="FFFFFF"/>
          </w:rPr>
          <w:t>https://support.office.com/en-us/article/SUM-function-043E1C7D-7726-4E80-8F32-07B23E057F89?ui=en-US&amp;rs=en-US&amp;ad=US</w:t>
        </w:r>
      </w:hyperlink>
      <w:r w:rsidR="001B2726" w:rsidRPr="00E0729B">
        <w:rPr>
          <w:rFonts w:cs="Segoe UI"/>
          <w:color w:val="363636"/>
          <w:shd w:val="clear" w:color="auto" w:fill="FFFFFF"/>
        </w:rPr>
        <w:t xml:space="preserve"> </w:t>
      </w:r>
    </w:p>
    <w:p w14:paraId="20E89E52" w14:textId="77777777" w:rsidR="001B2726" w:rsidRPr="00E0729B" w:rsidRDefault="003256C1" w:rsidP="001B2726">
      <w:pPr>
        <w:pStyle w:val="ListParagraph"/>
        <w:numPr>
          <w:ilvl w:val="0"/>
          <w:numId w:val="27"/>
        </w:numPr>
        <w:rPr>
          <w:rFonts w:cs="Segoe UI"/>
          <w:color w:val="363636"/>
          <w:shd w:val="clear" w:color="auto" w:fill="FFFFFF"/>
        </w:rPr>
      </w:pPr>
      <w:hyperlink r:id="rId24" w:tooltip="COUNTIF function" w:history="1">
        <w:r w:rsidR="001B2726" w:rsidRPr="00E0729B">
          <w:rPr>
            <w:rFonts w:cs="Segoe UI"/>
            <w:color w:val="363636"/>
            <w:shd w:val="clear" w:color="auto" w:fill="FFFFFF"/>
          </w:rPr>
          <w:t>COUNTIF function</w:t>
        </w:r>
      </w:hyperlink>
      <w:r w:rsidR="001B2726" w:rsidRPr="00E0729B">
        <w:rPr>
          <w:rFonts w:cs="Segoe UI"/>
          <w:color w:val="363636"/>
          <w:shd w:val="clear" w:color="auto" w:fill="FFFFFF"/>
        </w:rPr>
        <w:t xml:space="preserve">: </w:t>
      </w:r>
      <w:hyperlink r:id="rId25" w:history="1">
        <w:r w:rsidR="001B2726" w:rsidRPr="00E0729B">
          <w:rPr>
            <w:rStyle w:val="Hyperlink"/>
            <w:rFonts w:cs="Segoe UI"/>
            <w:shd w:val="clear" w:color="auto" w:fill="FFFFFF"/>
          </w:rPr>
          <w:t>https://support.office.com/en-us/article/COUNTIF-function-E0DE10C6-F885-4E71-ABB4-1F464816DF34?ui=en-US&amp;rs=en-US&amp;ad=US</w:t>
        </w:r>
      </w:hyperlink>
      <w:r w:rsidR="001B2726" w:rsidRPr="00E0729B">
        <w:rPr>
          <w:rFonts w:cs="Segoe UI"/>
          <w:color w:val="363636"/>
          <w:shd w:val="clear" w:color="auto" w:fill="FFFFFF"/>
        </w:rPr>
        <w:t xml:space="preserve"> </w:t>
      </w:r>
    </w:p>
    <w:p w14:paraId="170E7660" w14:textId="77777777" w:rsidR="001B2726" w:rsidRPr="00E0729B" w:rsidRDefault="003256C1" w:rsidP="001B2726">
      <w:pPr>
        <w:pStyle w:val="ListParagraph"/>
        <w:numPr>
          <w:ilvl w:val="0"/>
          <w:numId w:val="27"/>
        </w:numPr>
        <w:rPr>
          <w:rFonts w:cs="Segoe UI"/>
          <w:color w:val="363636"/>
          <w:shd w:val="clear" w:color="auto" w:fill="FFFFFF"/>
        </w:rPr>
      </w:pPr>
      <w:hyperlink r:id="rId26" w:tooltip="SUMIF function" w:history="1">
        <w:r w:rsidR="001B2726" w:rsidRPr="00E0729B">
          <w:rPr>
            <w:rFonts w:cs="Segoe UI"/>
            <w:color w:val="363636"/>
            <w:shd w:val="clear" w:color="auto" w:fill="FFFFFF"/>
          </w:rPr>
          <w:t>SUMIF function</w:t>
        </w:r>
      </w:hyperlink>
      <w:r w:rsidR="001B2726" w:rsidRPr="00E0729B">
        <w:rPr>
          <w:rFonts w:cs="Segoe UI"/>
          <w:color w:val="363636"/>
          <w:shd w:val="clear" w:color="auto" w:fill="FFFFFF"/>
        </w:rPr>
        <w:t xml:space="preserve">: </w:t>
      </w:r>
      <w:hyperlink r:id="rId27" w:history="1">
        <w:r w:rsidR="001B2726" w:rsidRPr="00E0729B">
          <w:rPr>
            <w:rStyle w:val="Hyperlink"/>
            <w:rFonts w:cs="Segoe UI"/>
            <w:shd w:val="clear" w:color="auto" w:fill="FFFFFF"/>
          </w:rPr>
          <w:t>https://support.office.com/en-us/article/SUMIF-function-169B8C99-C05C-4483-A712-1697A653039B?ui=en-US&amp;rs=en-US&amp;ad=US</w:t>
        </w:r>
      </w:hyperlink>
      <w:r w:rsidR="001B2726" w:rsidRPr="00E0729B">
        <w:rPr>
          <w:rFonts w:cs="Segoe UI"/>
          <w:color w:val="363636"/>
          <w:shd w:val="clear" w:color="auto" w:fill="FFFFFF"/>
        </w:rPr>
        <w:t xml:space="preserve"> </w:t>
      </w:r>
    </w:p>
    <w:p w14:paraId="4B492B62" w14:textId="77777777" w:rsidR="001B2726" w:rsidRPr="00E0729B" w:rsidRDefault="003256C1" w:rsidP="001B2726">
      <w:pPr>
        <w:pStyle w:val="ListParagraph"/>
        <w:numPr>
          <w:ilvl w:val="0"/>
          <w:numId w:val="27"/>
        </w:numPr>
        <w:rPr>
          <w:rFonts w:cs="Segoe UI"/>
          <w:color w:val="363636"/>
          <w:shd w:val="clear" w:color="auto" w:fill="FFFFFF"/>
        </w:rPr>
      </w:pPr>
      <w:hyperlink r:id="rId28" w:tooltip="VLOOKUP function" w:history="1">
        <w:r w:rsidR="001B2726" w:rsidRPr="00E0729B">
          <w:rPr>
            <w:rFonts w:cs="Segoe UI"/>
            <w:color w:val="363636"/>
            <w:shd w:val="clear" w:color="auto" w:fill="FFFFFF"/>
          </w:rPr>
          <w:t>VLOOKUP function</w:t>
        </w:r>
      </w:hyperlink>
      <w:r w:rsidR="001B2726" w:rsidRPr="00E0729B">
        <w:rPr>
          <w:rFonts w:cs="Segoe UI"/>
          <w:color w:val="363636"/>
          <w:shd w:val="clear" w:color="auto" w:fill="FFFFFF"/>
        </w:rPr>
        <w:t xml:space="preserve">: </w:t>
      </w:r>
      <w:hyperlink r:id="rId29" w:history="1">
        <w:r w:rsidR="001B2726" w:rsidRPr="00E0729B">
          <w:rPr>
            <w:rStyle w:val="Hyperlink"/>
            <w:rFonts w:cs="Segoe UI"/>
            <w:shd w:val="clear" w:color="auto" w:fill="FFFFFF"/>
          </w:rPr>
          <w:t>https://support.office.com/en-us/article/VLOOKUP-function-0bbc8083-26fe-4963-8ab8-93a18ad188a1?ui=en-US&amp;rs=en-US&amp;ad=US</w:t>
        </w:r>
      </w:hyperlink>
      <w:r w:rsidR="001B2726" w:rsidRPr="00E0729B">
        <w:rPr>
          <w:rFonts w:cs="Segoe UI"/>
          <w:color w:val="363636"/>
          <w:shd w:val="clear" w:color="auto" w:fill="FFFFFF"/>
        </w:rPr>
        <w:t xml:space="preserve"> </w:t>
      </w:r>
    </w:p>
    <w:p w14:paraId="51122FA2" w14:textId="77777777" w:rsidR="001B2726" w:rsidRPr="00E0729B" w:rsidRDefault="003256C1" w:rsidP="001B2726">
      <w:pPr>
        <w:pStyle w:val="ListParagraph"/>
        <w:numPr>
          <w:ilvl w:val="0"/>
          <w:numId w:val="27"/>
        </w:numPr>
        <w:rPr>
          <w:rFonts w:cs="Segoe UI"/>
          <w:color w:val="363636"/>
          <w:shd w:val="clear" w:color="auto" w:fill="FFFFFF"/>
        </w:rPr>
      </w:pPr>
      <w:hyperlink r:id="rId30" w:tooltip="VLOOKUP: When and how to use it" w:history="1">
        <w:r w:rsidR="001B2726" w:rsidRPr="00E0729B">
          <w:rPr>
            <w:rFonts w:cs="Segoe UI"/>
            <w:color w:val="363636"/>
            <w:shd w:val="clear" w:color="auto" w:fill="FFFFFF"/>
          </w:rPr>
          <w:t>VLOOKUP: When and how to use it</w:t>
        </w:r>
      </w:hyperlink>
      <w:r w:rsidR="001B2726" w:rsidRPr="00E0729B">
        <w:rPr>
          <w:rFonts w:cs="Segoe UI"/>
          <w:color w:val="363636"/>
          <w:shd w:val="clear" w:color="auto" w:fill="FFFFFF"/>
        </w:rPr>
        <w:t xml:space="preserve">: </w:t>
      </w:r>
      <w:hyperlink r:id="rId31" w:history="1">
        <w:r w:rsidR="001B2726" w:rsidRPr="00E0729B">
          <w:rPr>
            <w:rStyle w:val="Hyperlink"/>
            <w:rFonts w:cs="Segoe UI"/>
            <w:shd w:val="clear" w:color="auto" w:fill="FFFFFF"/>
          </w:rPr>
          <w:t>https://support.office.com/en-us/article/VLOOKUP-When-and-how-to-use-it-9A86157A-5542-4148-A536-724823014785?ui=en-US&amp;rs=en-US&amp;ad=US</w:t>
        </w:r>
      </w:hyperlink>
      <w:r w:rsidR="001B2726" w:rsidRPr="00E0729B">
        <w:rPr>
          <w:rFonts w:cs="Segoe UI"/>
          <w:color w:val="363636"/>
          <w:shd w:val="clear" w:color="auto" w:fill="FFFFFF"/>
        </w:rPr>
        <w:t xml:space="preserve"> </w:t>
      </w:r>
    </w:p>
    <w:p w14:paraId="795D8D5F" w14:textId="77777777" w:rsidR="00BF18B2" w:rsidRPr="00BF18B2" w:rsidRDefault="00B0629F" w:rsidP="00251545">
      <w:pPr>
        <w:pStyle w:val="Heading2"/>
      </w:pPr>
      <w:bookmarkStart w:id="6" w:name="_PROJECTS_AND_EXERCISES"/>
      <w:bookmarkEnd w:id="6"/>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0F47722E" w14:textId="77777777">
        <w:tc>
          <w:tcPr>
            <w:tcW w:w="2160" w:type="dxa"/>
            <w:shd w:val="clear" w:color="auto" w:fill="auto"/>
          </w:tcPr>
          <w:p w14:paraId="150578B7" w14:textId="77777777" w:rsidR="00BF18B2" w:rsidRPr="00B0629F" w:rsidRDefault="00BF18B2" w:rsidP="00BF18B2">
            <w:pPr>
              <w:jc w:val="right"/>
              <w:rPr>
                <w:rFonts w:cstheme="minorHAnsi"/>
                <w:color w:val="1F497D" w:themeColor="text2"/>
              </w:rPr>
            </w:pPr>
          </w:p>
        </w:tc>
        <w:tc>
          <w:tcPr>
            <w:tcW w:w="3330" w:type="dxa"/>
            <w:shd w:val="clear" w:color="auto" w:fill="auto"/>
          </w:tcPr>
          <w:p w14:paraId="0DF4BA0F"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0092800F"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41F801A6" w14:textId="77777777">
        <w:tc>
          <w:tcPr>
            <w:tcW w:w="2160" w:type="dxa"/>
            <w:shd w:val="clear" w:color="auto" w:fill="auto"/>
          </w:tcPr>
          <w:p w14:paraId="42F40110"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25D9AA8D" w14:textId="77777777" w:rsidR="00BF18B2" w:rsidRPr="00664D24" w:rsidRDefault="00E45E0B" w:rsidP="00664D24">
            <w:pPr>
              <w:rPr>
                <w:rFonts w:cstheme="minorHAnsi"/>
                <w:color w:val="1F497D" w:themeColor="text2"/>
              </w:rPr>
            </w:pPr>
            <w:r w:rsidRPr="00664D24">
              <w:rPr>
                <w:rFonts w:cstheme="minorHAnsi"/>
                <w:color w:val="1F497D" w:themeColor="text2"/>
              </w:rPr>
              <w:t>e02</w:t>
            </w:r>
            <w:r w:rsidR="00763DB3" w:rsidRPr="00664D24">
              <w:rPr>
                <w:rFonts w:cstheme="minorHAnsi"/>
                <w:color w:val="1F497D" w:themeColor="text2"/>
              </w:rPr>
              <w:t>h1</w:t>
            </w:r>
            <w:r w:rsidR="00664D24">
              <w:rPr>
                <w:rFonts w:cstheme="minorHAnsi"/>
                <w:color w:val="1F497D" w:themeColor="text2"/>
              </w:rPr>
              <w:t>Loan</w:t>
            </w:r>
            <w:r w:rsidR="00763DB3" w:rsidRPr="00664D24">
              <w:rPr>
                <w:rFonts w:cstheme="minorHAnsi"/>
                <w:color w:val="1F497D" w:themeColor="text2"/>
              </w:rPr>
              <w:t>s</w:t>
            </w:r>
            <w:r w:rsidR="0015256A" w:rsidRPr="00664D24">
              <w:rPr>
                <w:rFonts w:cstheme="minorHAnsi"/>
                <w:color w:val="1F497D" w:themeColor="text2"/>
              </w:rPr>
              <w:t>.xlsx</w:t>
            </w:r>
          </w:p>
        </w:tc>
        <w:tc>
          <w:tcPr>
            <w:tcW w:w="4140" w:type="dxa"/>
            <w:shd w:val="clear" w:color="auto" w:fill="auto"/>
          </w:tcPr>
          <w:p w14:paraId="2A70BC64" w14:textId="77777777" w:rsidR="00BF18B2" w:rsidRPr="00B0629F" w:rsidRDefault="00E45E0B" w:rsidP="00664D24">
            <w:pPr>
              <w:rPr>
                <w:rFonts w:cstheme="minorHAnsi"/>
                <w:color w:val="1F497D" w:themeColor="text2"/>
              </w:rPr>
            </w:pPr>
            <w:r>
              <w:rPr>
                <w:rFonts w:cstheme="minorHAnsi"/>
                <w:color w:val="1F497D" w:themeColor="text2"/>
              </w:rPr>
              <w:t>e02</w:t>
            </w:r>
            <w:r w:rsidR="00763DB3">
              <w:rPr>
                <w:rFonts w:cstheme="minorHAnsi"/>
                <w:color w:val="1F497D" w:themeColor="text2"/>
              </w:rPr>
              <w:t>h1</w:t>
            </w:r>
            <w:r w:rsidR="00664D24">
              <w:rPr>
                <w:rFonts w:cstheme="minorHAnsi"/>
                <w:color w:val="1F497D" w:themeColor="text2"/>
              </w:rPr>
              <w:t>Loan</w:t>
            </w:r>
            <w:r w:rsidR="00763DB3">
              <w:rPr>
                <w:rFonts w:cstheme="minorHAnsi"/>
                <w:color w:val="1F497D" w:themeColor="text2"/>
              </w:rPr>
              <w:t>s</w:t>
            </w:r>
            <w:r w:rsidR="00A63C29" w:rsidRPr="00A63C29">
              <w:rPr>
                <w:rFonts w:cstheme="minorHAnsi"/>
                <w:color w:val="1F497D" w:themeColor="text2"/>
              </w:rPr>
              <w:t>_LastFirst</w:t>
            </w:r>
            <w:r w:rsidR="0015256A">
              <w:rPr>
                <w:rFonts w:cstheme="minorHAnsi"/>
                <w:color w:val="1F497D" w:themeColor="text2"/>
              </w:rPr>
              <w:t>.xlsx</w:t>
            </w:r>
          </w:p>
        </w:tc>
      </w:tr>
      <w:tr w:rsidR="00BF18B2" w14:paraId="77DA62A8" w14:textId="77777777">
        <w:tc>
          <w:tcPr>
            <w:tcW w:w="2160" w:type="dxa"/>
            <w:shd w:val="clear" w:color="auto" w:fill="auto"/>
          </w:tcPr>
          <w:p w14:paraId="6264156B"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34969B17" w14:textId="4BC247D5" w:rsidR="00BF18B2" w:rsidRPr="00664D24" w:rsidRDefault="00BF18B2" w:rsidP="00664D24">
            <w:pPr>
              <w:rPr>
                <w:rFonts w:cstheme="minorHAnsi"/>
                <w:color w:val="1F497D" w:themeColor="text2"/>
              </w:rPr>
            </w:pPr>
          </w:p>
        </w:tc>
        <w:tc>
          <w:tcPr>
            <w:tcW w:w="4140" w:type="dxa"/>
            <w:shd w:val="clear" w:color="auto" w:fill="auto"/>
          </w:tcPr>
          <w:p w14:paraId="10C88671" w14:textId="77777777" w:rsidR="00BF18B2" w:rsidRPr="00B0629F" w:rsidRDefault="00E45E0B" w:rsidP="00664D24">
            <w:pPr>
              <w:rPr>
                <w:rFonts w:cstheme="minorHAnsi"/>
                <w:color w:val="1F497D" w:themeColor="text2"/>
              </w:rPr>
            </w:pPr>
            <w:r>
              <w:rPr>
                <w:rFonts w:cstheme="minorHAnsi"/>
                <w:color w:val="1F497D" w:themeColor="text2"/>
              </w:rPr>
              <w:t>e02</w:t>
            </w:r>
            <w:r w:rsidR="00FB3291">
              <w:rPr>
                <w:rFonts w:cstheme="minorHAnsi"/>
                <w:color w:val="1F497D" w:themeColor="text2"/>
              </w:rPr>
              <w:t>h2</w:t>
            </w:r>
            <w:r w:rsidR="00664D24">
              <w:rPr>
                <w:rFonts w:cstheme="minorHAnsi"/>
                <w:color w:val="1F497D" w:themeColor="text2"/>
              </w:rPr>
              <w:t>Loan</w:t>
            </w:r>
            <w:r w:rsidR="00FB3291">
              <w:rPr>
                <w:rFonts w:cstheme="minorHAnsi"/>
                <w:color w:val="1F497D" w:themeColor="text2"/>
              </w:rPr>
              <w:t>s</w:t>
            </w:r>
            <w:r w:rsidR="00FB3291" w:rsidRPr="00A63C29">
              <w:rPr>
                <w:rFonts w:cstheme="minorHAnsi"/>
                <w:color w:val="1F497D" w:themeColor="text2"/>
              </w:rPr>
              <w:t>_LastFirst</w:t>
            </w:r>
            <w:r w:rsidR="0015256A">
              <w:rPr>
                <w:rFonts w:cstheme="minorHAnsi"/>
                <w:color w:val="1F497D" w:themeColor="text2"/>
              </w:rPr>
              <w:t>.xlsx</w:t>
            </w:r>
          </w:p>
        </w:tc>
      </w:tr>
      <w:tr w:rsidR="00BF18B2" w14:paraId="1061F536" w14:textId="77777777">
        <w:tc>
          <w:tcPr>
            <w:tcW w:w="2160" w:type="dxa"/>
            <w:shd w:val="clear" w:color="auto" w:fill="auto"/>
          </w:tcPr>
          <w:p w14:paraId="1007BD6C"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13FA8B6A" w14:textId="774A8B58" w:rsidR="00BF18B2" w:rsidRPr="00664D24" w:rsidRDefault="00BF18B2" w:rsidP="00034D1A">
            <w:pPr>
              <w:rPr>
                <w:rFonts w:cstheme="minorHAnsi"/>
                <w:color w:val="1F497D" w:themeColor="text2"/>
              </w:rPr>
            </w:pPr>
          </w:p>
        </w:tc>
        <w:tc>
          <w:tcPr>
            <w:tcW w:w="4140" w:type="dxa"/>
            <w:shd w:val="clear" w:color="auto" w:fill="auto"/>
          </w:tcPr>
          <w:p w14:paraId="0DC3174F" w14:textId="77777777" w:rsidR="00BF18B2" w:rsidRPr="00B0629F" w:rsidRDefault="00C51DFC" w:rsidP="00E27B4E">
            <w:pPr>
              <w:rPr>
                <w:rFonts w:cstheme="minorHAnsi"/>
                <w:color w:val="1F497D" w:themeColor="text2"/>
              </w:rPr>
            </w:pPr>
            <w:r>
              <w:rPr>
                <w:rFonts w:cstheme="minorHAnsi"/>
                <w:color w:val="1F497D" w:themeColor="text2"/>
              </w:rPr>
              <w:t>e0</w:t>
            </w:r>
            <w:r w:rsidR="00E27B4E">
              <w:rPr>
                <w:rFonts w:cstheme="minorHAnsi"/>
                <w:color w:val="1F497D" w:themeColor="text2"/>
              </w:rPr>
              <w:t>2</w:t>
            </w:r>
            <w:r>
              <w:rPr>
                <w:rFonts w:cstheme="minorHAnsi"/>
                <w:color w:val="1F497D" w:themeColor="text2"/>
              </w:rPr>
              <w:t>h3</w:t>
            </w:r>
            <w:r w:rsidR="00664D24">
              <w:rPr>
                <w:rFonts w:cstheme="minorHAnsi"/>
                <w:color w:val="1F497D" w:themeColor="text2"/>
              </w:rPr>
              <w:t>Loan</w:t>
            </w:r>
            <w:r>
              <w:rPr>
                <w:rFonts w:cstheme="minorHAnsi"/>
                <w:color w:val="1F497D" w:themeColor="text2"/>
              </w:rPr>
              <w:t>s</w:t>
            </w:r>
            <w:r w:rsidRPr="00A63C29">
              <w:rPr>
                <w:rFonts w:cstheme="minorHAnsi"/>
                <w:color w:val="1F497D" w:themeColor="text2"/>
              </w:rPr>
              <w:t>_LastFirst</w:t>
            </w:r>
            <w:r w:rsidR="0015256A">
              <w:rPr>
                <w:rFonts w:cstheme="minorHAnsi"/>
                <w:color w:val="1F497D" w:themeColor="text2"/>
              </w:rPr>
              <w:t>.xlsx</w:t>
            </w:r>
          </w:p>
        </w:tc>
      </w:tr>
      <w:tr w:rsidR="00A3576A" w14:paraId="62098C66" w14:textId="77777777">
        <w:tc>
          <w:tcPr>
            <w:tcW w:w="2160" w:type="dxa"/>
            <w:shd w:val="clear" w:color="auto" w:fill="auto"/>
            <w:vAlign w:val="bottom"/>
          </w:tcPr>
          <w:p w14:paraId="1908E559"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05533AD0" w14:textId="77777777" w:rsidR="00A3576A" w:rsidRPr="00664D24" w:rsidRDefault="00E45E0B" w:rsidP="00664D24">
            <w:pPr>
              <w:rPr>
                <w:rFonts w:cstheme="minorHAnsi"/>
                <w:color w:val="1F497D" w:themeColor="text2"/>
              </w:rPr>
            </w:pPr>
            <w:r w:rsidRPr="00664D24">
              <w:rPr>
                <w:rFonts w:cstheme="minorHAnsi"/>
                <w:color w:val="1F497D" w:themeColor="text2"/>
              </w:rPr>
              <w:t>e02</w:t>
            </w:r>
            <w:r w:rsidR="003924C1" w:rsidRPr="00664D24">
              <w:rPr>
                <w:rFonts w:cstheme="minorHAnsi"/>
                <w:color w:val="1F497D" w:themeColor="text2"/>
              </w:rPr>
              <w:t>p1</w:t>
            </w:r>
            <w:r w:rsidR="00664D24">
              <w:rPr>
                <w:rFonts w:cstheme="minorHAnsi"/>
                <w:color w:val="1F497D" w:themeColor="text2"/>
              </w:rPr>
              <w:t>AutoSal</w:t>
            </w:r>
            <w:r w:rsidR="003924C1" w:rsidRPr="00664D24">
              <w:rPr>
                <w:rFonts w:cstheme="minorHAnsi"/>
                <w:color w:val="1F497D" w:themeColor="text2"/>
              </w:rPr>
              <w:t>es</w:t>
            </w:r>
            <w:r w:rsidR="0015256A" w:rsidRPr="00664D24">
              <w:rPr>
                <w:rFonts w:cstheme="minorHAnsi"/>
                <w:color w:val="1F497D" w:themeColor="text2"/>
              </w:rPr>
              <w:t>.xlsx</w:t>
            </w:r>
          </w:p>
        </w:tc>
        <w:tc>
          <w:tcPr>
            <w:tcW w:w="4140" w:type="dxa"/>
            <w:shd w:val="clear" w:color="auto" w:fill="auto"/>
            <w:vAlign w:val="bottom"/>
          </w:tcPr>
          <w:p w14:paraId="6503E8DE" w14:textId="77777777" w:rsidR="00A3576A" w:rsidRPr="00A3576A" w:rsidRDefault="00E45E0B" w:rsidP="00664D24">
            <w:pPr>
              <w:rPr>
                <w:rFonts w:cstheme="minorHAnsi"/>
                <w:color w:val="1F497D" w:themeColor="text2"/>
              </w:rPr>
            </w:pPr>
            <w:r>
              <w:rPr>
                <w:rFonts w:cstheme="minorHAnsi"/>
                <w:color w:val="1F497D" w:themeColor="text2"/>
              </w:rPr>
              <w:t>e02</w:t>
            </w:r>
            <w:r w:rsidR="003924C1" w:rsidRPr="00D64ED8">
              <w:rPr>
                <w:rFonts w:cstheme="minorHAnsi"/>
                <w:color w:val="1F497D" w:themeColor="text2"/>
              </w:rPr>
              <w:t>p1</w:t>
            </w:r>
            <w:r w:rsidR="00664D24">
              <w:rPr>
                <w:rFonts w:cstheme="minorHAnsi"/>
                <w:color w:val="1F497D" w:themeColor="text2"/>
              </w:rPr>
              <w:t>AutoSal</w:t>
            </w:r>
            <w:r w:rsidR="003924C1" w:rsidRPr="00D64ED8">
              <w:rPr>
                <w:rFonts w:cstheme="minorHAnsi"/>
                <w:color w:val="1F497D" w:themeColor="text2"/>
              </w:rPr>
              <w:t>es_LastFirst</w:t>
            </w:r>
            <w:r w:rsidR="0015256A">
              <w:rPr>
                <w:rFonts w:cstheme="minorHAnsi"/>
                <w:color w:val="1F497D" w:themeColor="text2"/>
              </w:rPr>
              <w:t>.xlsx</w:t>
            </w:r>
          </w:p>
        </w:tc>
      </w:tr>
      <w:tr w:rsidR="00A3576A" w14:paraId="5246F676" w14:textId="77777777">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235C19A5"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1F509AB2" w14:textId="77777777" w:rsidR="00A3576A" w:rsidRPr="00A3576A" w:rsidRDefault="00E45E0B" w:rsidP="00664D24">
            <w:pPr>
              <w:rPr>
                <w:rFonts w:cstheme="minorHAnsi"/>
                <w:color w:val="1F497D" w:themeColor="text2"/>
              </w:rPr>
            </w:pPr>
            <w:r>
              <w:rPr>
                <w:rFonts w:cstheme="minorHAnsi"/>
                <w:color w:val="1F497D" w:themeColor="text2"/>
              </w:rPr>
              <w:t>e02</w:t>
            </w:r>
            <w:r w:rsidR="008410E3" w:rsidRPr="00D64ED8">
              <w:rPr>
                <w:rFonts w:cstheme="minorHAnsi"/>
                <w:color w:val="1F497D" w:themeColor="text2"/>
              </w:rPr>
              <w:t>p2</w:t>
            </w:r>
            <w:r w:rsidR="00664D24">
              <w:rPr>
                <w:rFonts w:cstheme="minorHAnsi"/>
                <w:color w:val="1F497D" w:themeColor="text2"/>
              </w:rPr>
              <w:t>Bonus</w:t>
            </w:r>
            <w:r w:rsidR="0015256A">
              <w:rPr>
                <w:rFonts w:cstheme="minorHAnsi"/>
                <w:color w:val="1F497D" w:themeColor="text2"/>
              </w:rPr>
              <w:t>.xlsx</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724B6AA3" w14:textId="77777777" w:rsidR="00A3576A" w:rsidRPr="00A3576A" w:rsidRDefault="00E45E0B" w:rsidP="00664D24">
            <w:pPr>
              <w:rPr>
                <w:rFonts w:cstheme="minorHAnsi"/>
                <w:color w:val="1F497D" w:themeColor="text2"/>
              </w:rPr>
            </w:pPr>
            <w:r>
              <w:rPr>
                <w:rFonts w:cstheme="minorHAnsi"/>
                <w:color w:val="1F497D" w:themeColor="text2"/>
              </w:rPr>
              <w:t>e02</w:t>
            </w:r>
            <w:r w:rsidR="008410E3" w:rsidRPr="00D64ED8">
              <w:rPr>
                <w:rFonts w:cstheme="minorHAnsi"/>
                <w:color w:val="1F497D" w:themeColor="text2"/>
              </w:rPr>
              <w:t>p2</w:t>
            </w:r>
            <w:r w:rsidR="00664D24">
              <w:rPr>
                <w:rFonts w:cstheme="minorHAnsi"/>
                <w:color w:val="1F497D" w:themeColor="text2"/>
              </w:rPr>
              <w:t>Bonus</w:t>
            </w:r>
            <w:r w:rsidR="008410E3" w:rsidRPr="00D64ED8">
              <w:rPr>
                <w:rFonts w:cstheme="minorHAnsi"/>
                <w:color w:val="1F497D" w:themeColor="text2"/>
              </w:rPr>
              <w:t>_LastFirst</w:t>
            </w:r>
            <w:r w:rsidR="0015256A">
              <w:rPr>
                <w:rFonts w:cstheme="minorHAnsi"/>
                <w:color w:val="1F497D" w:themeColor="text2"/>
              </w:rPr>
              <w:t>.xlsx</w:t>
            </w:r>
          </w:p>
        </w:tc>
      </w:tr>
      <w:tr w:rsidR="00A3576A" w14:paraId="73CD36F0" w14:textId="77777777">
        <w:tc>
          <w:tcPr>
            <w:tcW w:w="2160" w:type="dxa"/>
            <w:shd w:val="clear" w:color="auto" w:fill="auto"/>
            <w:vAlign w:val="bottom"/>
          </w:tcPr>
          <w:p w14:paraId="0769E177"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03FB487C" w14:textId="77777777" w:rsidR="00A3576A" w:rsidRPr="00A3576A" w:rsidRDefault="00E45E0B" w:rsidP="00664D24">
            <w:pPr>
              <w:rPr>
                <w:rFonts w:cstheme="minorHAnsi"/>
                <w:color w:val="1F497D" w:themeColor="text2"/>
              </w:rPr>
            </w:pPr>
            <w:r>
              <w:rPr>
                <w:rFonts w:cstheme="minorHAnsi"/>
                <w:color w:val="1F497D" w:themeColor="text2"/>
              </w:rPr>
              <w:t>e02</w:t>
            </w:r>
            <w:r w:rsidR="00672DC2" w:rsidRPr="00D64ED8">
              <w:rPr>
                <w:rFonts w:cstheme="minorHAnsi"/>
                <w:color w:val="1F497D" w:themeColor="text2"/>
              </w:rPr>
              <w:t>m1</w:t>
            </w:r>
            <w:r w:rsidR="00664D24">
              <w:rPr>
                <w:rFonts w:cstheme="minorHAnsi"/>
                <w:color w:val="1F497D" w:themeColor="text2"/>
              </w:rPr>
              <w:t>Payroll</w:t>
            </w:r>
            <w:r w:rsidR="0015256A">
              <w:rPr>
                <w:rFonts w:cstheme="minorHAnsi"/>
                <w:color w:val="1F497D" w:themeColor="text2"/>
              </w:rPr>
              <w:t>.xlsx</w:t>
            </w:r>
          </w:p>
        </w:tc>
        <w:tc>
          <w:tcPr>
            <w:tcW w:w="4140" w:type="dxa"/>
            <w:shd w:val="clear" w:color="auto" w:fill="auto"/>
            <w:vAlign w:val="bottom"/>
          </w:tcPr>
          <w:p w14:paraId="5A185DA4" w14:textId="77777777" w:rsidR="00A3576A" w:rsidRPr="00A3576A" w:rsidRDefault="00E45E0B" w:rsidP="00664D24">
            <w:pPr>
              <w:rPr>
                <w:rFonts w:cstheme="minorHAnsi"/>
                <w:color w:val="1F497D" w:themeColor="text2"/>
              </w:rPr>
            </w:pPr>
            <w:r>
              <w:rPr>
                <w:rFonts w:cstheme="minorHAnsi"/>
                <w:color w:val="1F497D" w:themeColor="text2"/>
              </w:rPr>
              <w:t>e02</w:t>
            </w:r>
            <w:r w:rsidR="00672DC2" w:rsidRPr="00D64ED8">
              <w:rPr>
                <w:rFonts w:cstheme="minorHAnsi"/>
                <w:color w:val="1F497D" w:themeColor="text2"/>
              </w:rPr>
              <w:t>m1</w:t>
            </w:r>
            <w:r w:rsidR="00664D24">
              <w:rPr>
                <w:rFonts w:cstheme="minorHAnsi"/>
                <w:color w:val="1F497D" w:themeColor="text2"/>
              </w:rPr>
              <w:t>Payroll</w:t>
            </w:r>
            <w:r w:rsidR="00672DC2" w:rsidRPr="00D64ED8">
              <w:rPr>
                <w:rFonts w:cstheme="minorHAnsi"/>
                <w:color w:val="1F497D" w:themeColor="text2"/>
              </w:rPr>
              <w:t>_LastFirst</w:t>
            </w:r>
            <w:r w:rsidR="0015256A">
              <w:rPr>
                <w:rFonts w:cstheme="minorHAnsi"/>
                <w:color w:val="1F497D" w:themeColor="text2"/>
              </w:rPr>
              <w:t>.xlsx</w:t>
            </w:r>
          </w:p>
        </w:tc>
      </w:tr>
      <w:tr w:rsidR="00A3576A" w14:paraId="634F1686" w14:textId="77777777">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22C197A4"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7E32B31" w14:textId="01D0AE6D" w:rsidR="00A3576A" w:rsidRPr="00A3576A" w:rsidRDefault="00A3576A" w:rsidP="00A3576A">
            <w:pPr>
              <w:rPr>
                <w:rFonts w:cstheme="minorHAnsi"/>
                <w:color w:val="1F497D" w:themeColor="text2"/>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60FCF4FA" w14:textId="77777777" w:rsidR="00A3576A" w:rsidRPr="00A3576A" w:rsidRDefault="00E45E0B" w:rsidP="00664D24">
            <w:pPr>
              <w:rPr>
                <w:rFonts w:cstheme="minorHAnsi"/>
                <w:color w:val="1F497D" w:themeColor="text2"/>
              </w:rPr>
            </w:pPr>
            <w:r>
              <w:rPr>
                <w:rFonts w:cstheme="minorHAnsi"/>
                <w:color w:val="1F497D" w:themeColor="text2"/>
              </w:rPr>
              <w:t>e02</w:t>
            </w:r>
            <w:r w:rsidR="00B54497" w:rsidRPr="00D64ED8">
              <w:rPr>
                <w:rFonts w:cstheme="minorHAnsi"/>
                <w:color w:val="1F497D" w:themeColor="text2"/>
              </w:rPr>
              <w:t>m2</w:t>
            </w:r>
            <w:r w:rsidR="00664D24">
              <w:rPr>
                <w:rFonts w:cstheme="minorHAnsi"/>
                <w:color w:val="1F497D" w:themeColor="text2"/>
              </w:rPr>
              <w:t>Loan</w:t>
            </w:r>
            <w:r w:rsidR="00B54497" w:rsidRPr="00D64ED8">
              <w:rPr>
                <w:rFonts w:cstheme="minorHAnsi"/>
                <w:color w:val="1F497D" w:themeColor="text2"/>
              </w:rPr>
              <w:t>_LastFirst</w:t>
            </w:r>
            <w:r w:rsidR="0015256A">
              <w:rPr>
                <w:rFonts w:cstheme="minorHAnsi"/>
                <w:color w:val="1F497D" w:themeColor="text2"/>
              </w:rPr>
              <w:t>.xlsx</w:t>
            </w:r>
          </w:p>
        </w:tc>
      </w:tr>
      <w:tr w:rsidR="00A3576A" w14:paraId="6DD92E53" w14:textId="77777777">
        <w:trPr>
          <w:trHeight w:val="323"/>
        </w:trPr>
        <w:tc>
          <w:tcPr>
            <w:tcW w:w="2160" w:type="dxa"/>
            <w:shd w:val="clear" w:color="auto" w:fill="auto"/>
            <w:vAlign w:val="bottom"/>
          </w:tcPr>
          <w:p w14:paraId="6C200E9C" w14:textId="77777777" w:rsidR="00A3576A" w:rsidRPr="00A3576A" w:rsidRDefault="00A3576A" w:rsidP="004510C3">
            <w:pPr>
              <w:rPr>
                <w:rFonts w:cstheme="minorHAnsi"/>
                <w:color w:val="1F497D" w:themeColor="text2"/>
              </w:rPr>
            </w:pPr>
            <w:r w:rsidRPr="00A3576A">
              <w:rPr>
                <w:rFonts w:cstheme="minorHAnsi"/>
                <w:color w:val="1F497D" w:themeColor="text2"/>
              </w:rPr>
              <w:t xml:space="preserve">Mid-Level Exercise </w:t>
            </w:r>
            <w:r w:rsidR="004510C3">
              <w:rPr>
                <w:rFonts w:cstheme="minorHAnsi"/>
                <w:color w:val="1F497D" w:themeColor="text2"/>
              </w:rPr>
              <w:t>3</w:t>
            </w:r>
            <w:r w:rsidRPr="00A3576A">
              <w:rPr>
                <w:rFonts w:cstheme="minorHAnsi"/>
                <w:color w:val="1F497D" w:themeColor="text2"/>
              </w:rPr>
              <w:t xml:space="preserve"> (collaboration)</w:t>
            </w:r>
          </w:p>
        </w:tc>
        <w:tc>
          <w:tcPr>
            <w:tcW w:w="3330" w:type="dxa"/>
            <w:shd w:val="clear" w:color="auto" w:fill="auto"/>
            <w:vAlign w:val="bottom"/>
          </w:tcPr>
          <w:p w14:paraId="24DD6126" w14:textId="3DC03E06" w:rsidR="00A3576A" w:rsidRPr="00A3576A" w:rsidRDefault="00A3576A" w:rsidP="00664D24">
            <w:pPr>
              <w:rPr>
                <w:rFonts w:cstheme="minorHAnsi"/>
                <w:color w:val="1F497D" w:themeColor="text2"/>
              </w:rPr>
            </w:pPr>
          </w:p>
        </w:tc>
        <w:tc>
          <w:tcPr>
            <w:tcW w:w="4140" w:type="dxa"/>
            <w:shd w:val="clear" w:color="auto" w:fill="auto"/>
            <w:vAlign w:val="bottom"/>
          </w:tcPr>
          <w:p w14:paraId="5BE4A6A0" w14:textId="77777777" w:rsidR="00A3576A" w:rsidRPr="00A3576A" w:rsidRDefault="00E45E0B" w:rsidP="00664D24">
            <w:pPr>
              <w:rPr>
                <w:rFonts w:cstheme="minorHAnsi"/>
                <w:color w:val="1F497D" w:themeColor="text2"/>
              </w:rPr>
            </w:pPr>
            <w:r>
              <w:rPr>
                <w:rFonts w:cstheme="minorHAnsi"/>
                <w:color w:val="1F497D" w:themeColor="text2"/>
              </w:rPr>
              <w:t>e02</w:t>
            </w:r>
            <w:r w:rsidR="00664D24">
              <w:rPr>
                <w:rFonts w:cstheme="minorHAnsi"/>
                <w:color w:val="1F497D" w:themeColor="text2"/>
              </w:rPr>
              <w:t>m3</w:t>
            </w:r>
            <w:r w:rsidR="00D64ED8" w:rsidRPr="00D64ED8">
              <w:rPr>
                <w:rFonts w:cstheme="minorHAnsi"/>
                <w:color w:val="1F497D" w:themeColor="text2"/>
              </w:rPr>
              <w:t>_</w:t>
            </w:r>
            <w:r w:rsidR="00664D24">
              <w:rPr>
                <w:rFonts w:cstheme="minorHAnsi"/>
                <w:color w:val="1F497D" w:themeColor="text2"/>
              </w:rPr>
              <w:t>LastFirst</w:t>
            </w:r>
            <w:r w:rsidR="0015256A">
              <w:rPr>
                <w:rFonts w:cstheme="minorHAnsi"/>
                <w:color w:val="1F497D" w:themeColor="text2"/>
              </w:rPr>
              <w:t>.</w:t>
            </w:r>
            <w:r w:rsidR="00664D24">
              <w:rPr>
                <w:rFonts w:cstheme="minorHAnsi"/>
                <w:color w:val="1F497D" w:themeColor="text2"/>
              </w:rPr>
              <w:t>docx</w:t>
            </w:r>
          </w:p>
        </w:tc>
      </w:tr>
      <w:tr w:rsidR="00933E7F" w14:paraId="4194A420" w14:textId="77777777">
        <w:tc>
          <w:tcPr>
            <w:tcW w:w="2160" w:type="dxa"/>
            <w:shd w:val="clear" w:color="auto" w:fill="auto"/>
            <w:vAlign w:val="bottom"/>
          </w:tcPr>
          <w:p w14:paraId="3FD31D10" w14:textId="5688838F" w:rsidR="00933E7F" w:rsidRPr="00933E7F" w:rsidRDefault="00933E7F" w:rsidP="00664D24">
            <w:pPr>
              <w:rPr>
                <w:rFonts w:cstheme="minorHAnsi"/>
                <w:color w:val="1F497D" w:themeColor="text2"/>
              </w:rPr>
            </w:pPr>
            <w:r w:rsidRPr="00933E7F">
              <w:rPr>
                <w:rFonts w:cstheme="minorHAnsi"/>
                <w:color w:val="1F497D" w:themeColor="text2"/>
              </w:rPr>
              <w:t xml:space="preserve">BYC  </w:t>
            </w:r>
            <w:r w:rsidR="00664D24">
              <w:rPr>
                <w:rFonts w:cstheme="minorHAnsi"/>
                <w:color w:val="1F497D" w:themeColor="text2"/>
              </w:rPr>
              <w:t>General</w:t>
            </w:r>
            <w:r w:rsidR="003256C1">
              <w:rPr>
                <w:rFonts w:cstheme="minorHAnsi"/>
                <w:color w:val="1F497D" w:themeColor="text2"/>
              </w:rPr>
              <w:t xml:space="preserve"> Case</w:t>
            </w:r>
            <w:bookmarkStart w:id="7" w:name="_GoBack"/>
            <w:bookmarkEnd w:id="7"/>
          </w:p>
        </w:tc>
        <w:tc>
          <w:tcPr>
            <w:tcW w:w="3330" w:type="dxa"/>
            <w:shd w:val="clear" w:color="auto" w:fill="auto"/>
            <w:vAlign w:val="bottom"/>
          </w:tcPr>
          <w:p w14:paraId="210ED2D8" w14:textId="77777777" w:rsidR="00933E7F" w:rsidRPr="00933E7F" w:rsidRDefault="00664D24" w:rsidP="00664D24">
            <w:pPr>
              <w:rPr>
                <w:rFonts w:cstheme="minorHAnsi"/>
                <w:color w:val="1F497D" w:themeColor="text2"/>
              </w:rPr>
            </w:pPr>
            <w:r>
              <w:rPr>
                <w:rFonts w:cstheme="minorHAnsi"/>
                <w:color w:val="1F497D" w:themeColor="text2"/>
              </w:rPr>
              <w:t>e02b</w:t>
            </w:r>
            <w:r w:rsidRPr="00D64ED8">
              <w:rPr>
                <w:rFonts w:cstheme="minorHAnsi"/>
                <w:color w:val="1F497D" w:themeColor="text2"/>
              </w:rPr>
              <w:t>1</w:t>
            </w:r>
            <w:r>
              <w:rPr>
                <w:rFonts w:cstheme="minorHAnsi"/>
                <w:color w:val="1F497D" w:themeColor="text2"/>
              </w:rPr>
              <w:t>CarLoan.xlsx</w:t>
            </w:r>
          </w:p>
        </w:tc>
        <w:tc>
          <w:tcPr>
            <w:tcW w:w="4140" w:type="dxa"/>
            <w:shd w:val="clear" w:color="auto" w:fill="auto"/>
            <w:vAlign w:val="bottom"/>
          </w:tcPr>
          <w:p w14:paraId="50BB6EC0" w14:textId="77777777" w:rsidR="00933E7F" w:rsidRPr="00933E7F" w:rsidRDefault="00E45E0B" w:rsidP="00664D24">
            <w:pPr>
              <w:rPr>
                <w:rFonts w:cstheme="minorHAnsi"/>
                <w:color w:val="1F497D" w:themeColor="text2"/>
              </w:rPr>
            </w:pPr>
            <w:r>
              <w:rPr>
                <w:rFonts w:cstheme="minorHAnsi"/>
                <w:color w:val="1F497D" w:themeColor="text2"/>
              </w:rPr>
              <w:t>e02</w:t>
            </w:r>
            <w:r w:rsidR="00D64ED8" w:rsidRPr="00D64ED8">
              <w:rPr>
                <w:rFonts w:cstheme="minorHAnsi"/>
                <w:color w:val="1F497D" w:themeColor="text2"/>
              </w:rPr>
              <w:t>b</w:t>
            </w:r>
            <w:r w:rsidR="00664D24">
              <w:rPr>
                <w:rFonts w:cstheme="minorHAnsi"/>
                <w:color w:val="1F497D" w:themeColor="text2"/>
              </w:rPr>
              <w:t>1CarLoan</w:t>
            </w:r>
            <w:r w:rsidR="00D64ED8" w:rsidRPr="00D64ED8">
              <w:rPr>
                <w:rFonts w:cstheme="minorHAnsi"/>
                <w:color w:val="1F497D" w:themeColor="text2"/>
              </w:rPr>
              <w:t>_LastFirst</w:t>
            </w:r>
            <w:r w:rsidR="0015256A">
              <w:rPr>
                <w:rFonts w:cstheme="minorHAnsi"/>
                <w:color w:val="1F497D" w:themeColor="text2"/>
              </w:rPr>
              <w:t>.xlsx</w:t>
            </w:r>
          </w:p>
        </w:tc>
      </w:tr>
      <w:tr w:rsidR="00933E7F" w14:paraId="1F18456F" w14:textId="77777777">
        <w:tc>
          <w:tcPr>
            <w:tcW w:w="2160" w:type="dxa"/>
            <w:shd w:val="clear" w:color="auto" w:fill="auto"/>
            <w:vAlign w:val="bottom"/>
          </w:tcPr>
          <w:p w14:paraId="7E693A6F" w14:textId="77777777" w:rsidR="00933E7F" w:rsidRPr="00933E7F" w:rsidRDefault="00933E7F" w:rsidP="004510C3">
            <w:pPr>
              <w:rPr>
                <w:rFonts w:cstheme="minorHAnsi"/>
                <w:color w:val="1F497D" w:themeColor="text2"/>
              </w:rPr>
            </w:pPr>
            <w:r w:rsidRPr="00933E7F">
              <w:rPr>
                <w:rFonts w:cstheme="minorHAnsi"/>
                <w:color w:val="1F497D" w:themeColor="text2"/>
              </w:rPr>
              <w:t>BYC  Disaster Recovery</w:t>
            </w:r>
          </w:p>
        </w:tc>
        <w:tc>
          <w:tcPr>
            <w:tcW w:w="3330" w:type="dxa"/>
            <w:shd w:val="clear" w:color="auto" w:fill="auto"/>
          </w:tcPr>
          <w:p w14:paraId="25F3BA39" w14:textId="77777777" w:rsidR="00933E7F" w:rsidRPr="00933E7F" w:rsidRDefault="00E45E0B" w:rsidP="00664D24">
            <w:pPr>
              <w:rPr>
                <w:rFonts w:cstheme="minorHAnsi"/>
                <w:color w:val="1F497D" w:themeColor="text2"/>
              </w:rPr>
            </w:pPr>
            <w:r>
              <w:rPr>
                <w:rFonts w:cstheme="minorHAnsi"/>
                <w:color w:val="1F497D" w:themeColor="text2"/>
              </w:rPr>
              <w:t>e02</w:t>
            </w:r>
            <w:r w:rsidR="00D64ED8" w:rsidRPr="00D64ED8">
              <w:rPr>
                <w:rFonts w:cstheme="minorHAnsi"/>
                <w:color w:val="1F497D" w:themeColor="text2"/>
              </w:rPr>
              <w:t>b</w:t>
            </w:r>
            <w:r w:rsidR="00664D24">
              <w:rPr>
                <w:rFonts w:cstheme="minorHAnsi"/>
                <w:color w:val="1F497D" w:themeColor="text2"/>
              </w:rPr>
              <w:t>2ParkCity</w:t>
            </w:r>
            <w:r w:rsidR="0015256A">
              <w:rPr>
                <w:rFonts w:cstheme="minorHAnsi"/>
                <w:color w:val="1F497D" w:themeColor="text2"/>
              </w:rPr>
              <w:t>.xlsx</w:t>
            </w:r>
          </w:p>
        </w:tc>
        <w:tc>
          <w:tcPr>
            <w:tcW w:w="4140" w:type="dxa"/>
            <w:shd w:val="clear" w:color="auto" w:fill="auto"/>
          </w:tcPr>
          <w:p w14:paraId="123BE6F7" w14:textId="77777777" w:rsidR="00933E7F" w:rsidRPr="00933E7F" w:rsidRDefault="00E45E0B" w:rsidP="00664D24">
            <w:pPr>
              <w:rPr>
                <w:rFonts w:cstheme="minorHAnsi"/>
                <w:color w:val="1F497D" w:themeColor="text2"/>
              </w:rPr>
            </w:pPr>
            <w:r>
              <w:rPr>
                <w:rFonts w:cstheme="minorHAnsi"/>
                <w:color w:val="1F497D" w:themeColor="text2"/>
              </w:rPr>
              <w:t>e02</w:t>
            </w:r>
            <w:r w:rsidR="00D64ED8" w:rsidRPr="00D64ED8">
              <w:rPr>
                <w:rFonts w:cstheme="minorHAnsi"/>
                <w:color w:val="1F497D" w:themeColor="text2"/>
              </w:rPr>
              <w:t>b</w:t>
            </w:r>
            <w:r w:rsidR="00664D24">
              <w:rPr>
                <w:rFonts w:cstheme="minorHAnsi"/>
                <w:color w:val="1F497D" w:themeColor="text2"/>
              </w:rPr>
              <w:t>2ParkCity</w:t>
            </w:r>
            <w:r w:rsidR="00D64ED8" w:rsidRPr="00D64ED8">
              <w:rPr>
                <w:rFonts w:cstheme="minorHAnsi"/>
                <w:color w:val="1F497D" w:themeColor="text2"/>
              </w:rPr>
              <w:t>_LastFirst</w:t>
            </w:r>
            <w:r w:rsidR="0015256A">
              <w:rPr>
                <w:rFonts w:cstheme="minorHAnsi"/>
                <w:color w:val="1F497D" w:themeColor="text2"/>
              </w:rPr>
              <w:t>.xlsx</w:t>
            </w:r>
          </w:p>
        </w:tc>
      </w:tr>
      <w:tr w:rsidR="00933E7F" w14:paraId="13FFB394" w14:textId="77777777">
        <w:tc>
          <w:tcPr>
            <w:tcW w:w="2160" w:type="dxa"/>
            <w:shd w:val="clear" w:color="auto" w:fill="auto"/>
          </w:tcPr>
          <w:p w14:paraId="012C738B" w14:textId="77777777" w:rsidR="00933E7F" w:rsidRPr="00933E7F" w:rsidRDefault="00933E7F">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21594229" w14:textId="77777777" w:rsidR="00933E7F" w:rsidRPr="00933E7F" w:rsidRDefault="00E45E0B" w:rsidP="00664D24">
            <w:pPr>
              <w:rPr>
                <w:rFonts w:cstheme="minorHAnsi"/>
                <w:color w:val="1F497D" w:themeColor="text2"/>
              </w:rPr>
            </w:pPr>
            <w:r>
              <w:rPr>
                <w:rFonts w:cstheme="minorHAnsi"/>
                <w:color w:val="1F497D" w:themeColor="text2"/>
              </w:rPr>
              <w:t>e02</w:t>
            </w:r>
            <w:r w:rsidR="0015256A">
              <w:rPr>
                <w:rFonts w:cstheme="minorHAnsi"/>
                <w:color w:val="1F497D" w:themeColor="text2"/>
              </w:rPr>
              <w:t>c1</w:t>
            </w:r>
            <w:r w:rsidR="00664D24">
              <w:rPr>
                <w:rFonts w:cstheme="minorHAnsi"/>
                <w:color w:val="1F497D" w:themeColor="text2"/>
              </w:rPr>
              <w:t>ClassRing</w:t>
            </w:r>
            <w:r w:rsidR="0015256A">
              <w:rPr>
                <w:rFonts w:cstheme="minorHAnsi"/>
                <w:color w:val="1F497D" w:themeColor="text2"/>
              </w:rPr>
              <w:t>.xlsx</w:t>
            </w:r>
            <w:r w:rsidR="005962B1" w:rsidRPr="005962B1">
              <w:rPr>
                <w:rFonts w:cstheme="minorHAnsi"/>
                <w:color w:val="1F497D" w:themeColor="text2"/>
              </w:rPr>
              <w:t xml:space="preserve"> </w:t>
            </w:r>
          </w:p>
        </w:tc>
        <w:tc>
          <w:tcPr>
            <w:tcW w:w="4140" w:type="dxa"/>
            <w:shd w:val="clear" w:color="auto" w:fill="auto"/>
          </w:tcPr>
          <w:p w14:paraId="784BEE3E" w14:textId="77777777" w:rsidR="00933E7F" w:rsidRPr="00933E7F" w:rsidRDefault="00E45E0B" w:rsidP="00664D24">
            <w:pPr>
              <w:rPr>
                <w:rFonts w:cstheme="minorHAnsi"/>
                <w:color w:val="1F497D" w:themeColor="text2"/>
              </w:rPr>
            </w:pPr>
            <w:r>
              <w:rPr>
                <w:rFonts w:cstheme="minorHAnsi"/>
                <w:color w:val="1F497D" w:themeColor="text2"/>
              </w:rPr>
              <w:t>e02</w:t>
            </w:r>
            <w:r w:rsidR="00C6383A" w:rsidRPr="00C6383A">
              <w:rPr>
                <w:rFonts w:cstheme="minorHAnsi"/>
                <w:color w:val="1F497D" w:themeColor="text2"/>
              </w:rPr>
              <w:t>c1</w:t>
            </w:r>
            <w:r w:rsidR="00664D24">
              <w:rPr>
                <w:rFonts w:cstheme="minorHAnsi"/>
                <w:color w:val="1F497D" w:themeColor="text2"/>
              </w:rPr>
              <w:t>ClassRing</w:t>
            </w:r>
            <w:r w:rsidR="00C6383A" w:rsidRPr="00C6383A">
              <w:rPr>
                <w:rFonts w:cstheme="minorHAnsi"/>
                <w:color w:val="1F497D" w:themeColor="text2"/>
              </w:rPr>
              <w:t>_LastFirst</w:t>
            </w:r>
            <w:r w:rsidR="0015256A">
              <w:rPr>
                <w:rFonts w:cstheme="minorHAnsi"/>
                <w:color w:val="1F497D" w:themeColor="text2"/>
              </w:rPr>
              <w:t>.xlsx</w:t>
            </w:r>
          </w:p>
        </w:tc>
      </w:tr>
    </w:tbl>
    <w:p w14:paraId="5398F7FA" w14:textId="77777777" w:rsidR="00F4583A" w:rsidRPr="0015256A" w:rsidRDefault="00F4583A" w:rsidP="00251545">
      <w:pPr>
        <w:pStyle w:val="Heading2"/>
        <w:rPr>
          <w:szCs w:val="22"/>
        </w:rPr>
      </w:pPr>
      <w:r w:rsidRPr="00F4583A">
        <w:t>CHAPTER REVIEW/ANSWERS TO END OF CHAPTER MATERIAL</w:t>
      </w:r>
    </w:p>
    <w:p w14:paraId="2E6E090A" w14:textId="77777777" w:rsidR="00645064" w:rsidRPr="0015256A" w:rsidRDefault="00BF61EB" w:rsidP="00251545">
      <w:pPr>
        <w:pStyle w:val="Heading3"/>
      </w:pPr>
      <w:r>
        <w:t xml:space="preserve">Key Terms </w:t>
      </w:r>
      <w:r w:rsidR="00F4583A" w:rsidRPr="00F4583A">
        <w:t>Matching</w:t>
      </w:r>
      <w:r w:rsidR="00E74570">
        <w:t xml:space="preserve"> Answer Key</w:t>
      </w:r>
    </w:p>
    <w:p w14:paraId="1FC16B6F" w14:textId="77777777" w:rsidR="006123EC" w:rsidRPr="006123EC" w:rsidRDefault="006123EC" w:rsidP="006123EC">
      <w:pPr>
        <w:ind w:left="630" w:hanging="360"/>
        <w:rPr>
          <w:rFonts w:cs="Times New Roman"/>
          <w:color w:val="1F497D" w:themeColor="text2"/>
          <w:sz w:val="24"/>
        </w:rPr>
      </w:pPr>
      <w:r w:rsidRPr="006123EC">
        <w:rPr>
          <w:color w:val="1F497D" w:themeColor="text2"/>
        </w:rPr>
        <w:t xml:space="preserve">1. </w:t>
      </w:r>
      <w:r w:rsidRPr="006123EC">
        <w:rPr>
          <w:color w:val="1F497D" w:themeColor="text2"/>
        </w:rPr>
        <w:tab/>
      </w:r>
      <w:r w:rsidRPr="006123EC">
        <w:rPr>
          <w:rFonts w:cs="Times New Roman"/>
          <w:color w:val="1F497D" w:themeColor="text2"/>
          <w:sz w:val="24"/>
        </w:rPr>
        <w:t>A set of rules that governs the structure and components for properly entering a function.</w:t>
      </w:r>
    </w:p>
    <w:p w14:paraId="5A433805" w14:textId="77777777" w:rsidR="006123EC" w:rsidRPr="006123EC" w:rsidRDefault="006123EC" w:rsidP="006123EC">
      <w:pPr>
        <w:ind w:left="630" w:hanging="360"/>
        <w:rPr>
          <w:b/>
          <w:color w:val="1F497D" w:themeColor="text2"/>
        </w:rPr>
      </w:pPr>
      <w:r w:rsidRPr="006123EC">
        <w:rPr>
          <w:b/>
          <w:color w:val="1F497D" w:themeColor="text2"/>
        </w:rPr>
        <w:tab/>
        <w:t>P.</w:t>
      </w:r>
      <w:r w:rsidRPr="006123EC">
        <w:rPr>
          <w:color w:val="1F497D" w:themeColor="text2"/>
        </w:rPr>
        <w:t xml:space="preserve"> </w:t>
      </w:r>
      <w:r w:rsidRPr="006123EC">
        <w:rPr>
          <w:b/>
          <w:color w:val="1F497D" w:themeColor="text2"/>
        </w:rPr>
        <w:t>Syntax</w:t>
      </w:r>
    </w:p>
    <w:p w14:paraId="5FC90895" w14:textId="77777777" w:rsidR="006123EC" w:rsidRPr="006123EC" w:rsidRDefault="006123EC" w:rsidP="006123EC">
      <w:pPr>
        <w:ind w:left="630" w:hanging="360"/>
        <w:rPr>
          <w:rFonts w:cs="Times New Roman"/>
          <w:color w:val="1F497D" w:themeColor="text2"/>
          <w:sz w:val="24"/>
        </w:rPr>
      </w:pPr>
      <w:r w:rsidRPr="006123EC">
        <w:rPr>
          <w:color w:val="1F497D" w:themeColor="text2"/>
        </w:rPr>
        <w:t>2.</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Displays the current date.</w:t>
      </w:r>
    </w:p>
    <w:p w14:paraId="3E5B2421" w14:textId="77777777" w:rsidR="006123EC" w:rsidRPr="006123EC" w:rsidRDefault="006123EC" w:rsidP="006123EC">
      <w:pPr>
        <w:ind w:left="630" w:hanging="360"/>
        <w:rPr>
          <w:b/>
          <w:color w:val="1F497D" w:themeColor="text2"/>
        </w:rPr>
      </w:pPr>
      <w:r w:rsidRPr="006123EC">
        <w:rPr>
          <w:b/>
          <w:color w:val="1F497D" w:themeColor="text2"/>
        </w:rPr>
        <w:tab/>
        <w:t>Q. TODAY function</w:t>
      </w:r>
    </w:p>
    <w:p w14:paraId="4985E453" w14:textId="77777777" w:rsidR="006123EC" w:rsidRPr="006123EC" w:rsidRDefault="006123EC" w:rsidP="006123EC">
      <w:pPr>
        <w:ind w:left="630" w:hanging="360"/>
        <w:rPr>
          <w:rFonts w:cs="Times New Roman"/>
          <w:color w:val="1F497D" w:themeColor="text2"/>
          <w:sz w:val="24"/>
        </w:rPr>
      </w:pPr>
      <w:r w:rsidRPr="006123EC">
        <w:rPr>
          <w:color w:val="1F497D" w:themeColor="text2"/>
        </w:rPr>
        <w:t>3.</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Indicates a cell’s specific location; the cell reference does not change when you copy the formula.</w:t>
      </w:r>
    </w:p>
    <w:p w14:paraId="309511EE" w14:textId="77777777" w:rsidR="006123EC" w:rsidRPr="006123EC" w:rsidRDefault="006123EC" w:rsidP="006123EC">
      <w:pPr>
        <w:ind w:left="630" w:hanging="360"/>
        <w:rPr>
          <w:b/>
          <w:color w:val="1F497D" w:themeColor="text2"/>
        </w:rPr>
      </w:pPr>
      <w:r w:rsidRPr="006123EC">
        <w:rPr>
          <w:b/>
          <w:color w:val="1F497D" w:themeColor="text2"/>
        </w:rPr>
        <w:tab/>
        <w:t>A. Absolute cell reference</w:t>
      </w:r>
    </w:p>
    <w:p w14:paraId="61DD9FC4" w14:textId="77777777" w:rsidR="006123EC" w:rsidRPr="006123EC" w:rsidRDefault="006123EC" w:rsidP="006123EC">
      <w:pPr>
        <w:ind w:left="630" w:hanging="360"/>
        <w:rPr>
          <w:rFonts w:cs="Times New Roman"/>
          <w:color w:val="1F497D" w:themeColor="text2"/>
          <w:sz w:val="24"/>
        </w:rPr>
      </w:pPr>
      <w:r w:rsidRPr="006123EC">
        <w:rPr>
          <w:color w:val="1F497D" w:themeColor="text2"/>
        </w:rPr>
        <w:t>4.</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An input, such as a cell reference or value, needed to complete a function.</w:t>
      </w:r>
    </w:p>
    <w:p w14:paraId="0E4706E9" w14:textId="77777777" w:rsidR="006123EC" w:rsidRPr="006123EC" w:rsidRDefault="006123EC" w:rsidP="006123EC">
      <w:pPr>
        <w:ind w:left="630" w:hanging="360"/>
        <w:rPr>
          <w:b/>
          <w:color w:val="1F497D" w:themeColor="text2"/>
        </w:rPr>
      </w:pPr>
      <w:r w:rsidRPr="006123EC">
        <w:rPr>
          <w:b/>
          <w:color w:val="1F497D" w:themeColor="text2"/>
        </w:rPr>
        <w:tab/>
        <w:t>B. Argument</w:t>
      </w:r>
    </w:p>
    <w:p w14:paraId="55E0D0EA" w14:textId="77777777" w:rsidR="006123EC" w:rsidRPr="006123EC" w:rsidRDefault="006123EC" w:rsidP="006123EC">
      <w:pPr>
        <w:ind w:left="630" w:hanging="360"/>
        <w:rPr>
          <w:rFonts w:cs="Times New Roman"/>
          <w:color w:val="1F497D" w:themeColor="text2"/>
          <w:sz w:val="24"/>
        </w:rPr>
      </w:pPr>
      <w:r w:rsidRPr="006123EC">
        <w:rPr>
          <w:color w:val="1F497D" w:themeColor="text2"/>
        </w:rPr>
        <w:t>5.</w:t>
      </w:r>
      <w:r w:rsidRPr="006123EC">
        <w:rPr>
          <w:color w:val="1F497D" w:themeColor="text2"/>
        </w:rPr>
        <w:tab/>
      </w:r>
      <w:r w:rsidRPr="006123EC">
        <w:rPr>
          <w:rFonts w:cs="Times New Roman"/>
          <w:color w:val="1F497D" w:themeColor="text2"/>
          <w:sz w:val="24"/>
        </w:rPr>
        <w:t>Identifies the highest value in a range.</w:t>
      </w:r>
    </w:p>
    <w:p w14:paraId="2CBB8AA9" w14:textId="77777777" w:rsidR="006123EC" w:rsidRPr="006123EC" w:rsidRDefault="006123EC" w:rsidP="006123EC">
      <w:pPr>
        <w:ind w:left="630" w:hanging="360"/>
        <w:rPr>
          <w:b/>
          <w:color w:val="1F497D" w:themeColor="text2"/>
        </w:rPr>
      </w:pPr>
      <w:r w:rsidRPr="006123EC">
        <w:rPr>
          <w:b/>
          <w:color w:val="1F497D" w:themeColor="text2"/>
        </w:rPr>
        <w:tab/>
        <w:t>H. MAX function</w:t>
      </w:r>
    </w:p>
    <w:p w14:paraId="31C32D38" w14:textId="77777777" w:rsidR="006123EC" w:rsidRPr="006123EC" w:rsidRDefault="006123EC" w:rsidP="006123EC">
      <w:pPr>
        <w:ind w:left="630" w:hanging="360"/>
        <w:rPr>
          <w:rFonts w:cs="Times New Roman"/>
          <w:color w:val="1F497D" w:themeColor="text2"/>
          <w:sz w:val="24"/>
        </w:rPr>
      </w:pPr>
      <w:r w:rsidRPr="006123EC">
        <w:rPr>
          <w:color w:val="1F497D" w:themeColor="text2"/>
        </w:rPr>
        <w:t>6.</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Tallies the number of cells in a range that contain values.</w:t>
      </w:r>
    </w:p>
    <w:p w14:paraId="27AA7D2F" w14:textId="77777777" w:rsidR="006123EC" w:rsidRPr="006123EC" w:rsidRDefault="006123EC" w:rsidP="006123EC">
      <w:pPr>
        <w:ind w:left="630" w:hanging="360"/>
        <w:rPr>
          <w:b/>
          <w:color w:val="1F497D" w:themeColor="text2"/>
        </w:rPr>
      </w:pPr>
      <w:r w:rsidRPr="006123EC">
        <w:rPr>
          <w:b/>
          <w:color w:val="1F497D" w:themeColor="text2"/>
        </w:rPr>
        <w:tab/>
        <w:t>D. COUNT function</w:t>
      </w:r>
    </w:p>
    <w:p w14:paraId="5291449F" w14:textId="77777777" w:rsidR="006123EC" w:rsidRPr="006123EC" w:rsidRDefault="006123EC" w:rsidP="006123EC">
      <w:pPr>
        <w:ind w:left="630" w:hanging="360"/>
        <w:rPr>
          <w:rFonts w:cs="Times New Roman"/>
          <w:color w:val="1F497D" w:themeColor="text2"/>
          <w:sz w:val="24"/>
        </w:rPr>
      </w:pPr>
      <w:r w:rsidRPr="006123EC">
        <w:rPr>
          <w:color w:val="1F497D" w:themeColor="text2"/>
        </w:rPr>
        <w:t>7.</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Looks up a value in a vertical lookup table and returns a related result from the lookup table.</w:t>
      </w:r>
    </w:p>
    <w:p w14:paraId="2A026BB8" w14:textId="77777777" w:rsidR="006123EC" w:rsidRPr="006123EC" w:rsidRDefault="006123EC" w:rsidP="006123EC">
      <w:pPr>
        <w:ind w:left="630" w:hanging="360"/>
        <w:rPr>
          <w:b/>
          <w:color w:val="1F497D" w:themeColor="text2"/>
        </w:rPr>
      </w:pPr>
      <w:r w:rsidRPr="006123EC">
        <w:rPr>
          <w:b/>
          <w:color w:val="1F497D" w:themeColor="text2"/>
        </w:rPr>
        <w:tab/>
        <w:t>R. VLOOKUP function</w:t>
      </w:r>
    </w:p>
    <w:p w14:paraId="39EB3129" w14:textId="77777777" w:rsidR="006123EC" w:rsidRPr="006123EC" w:rsidRDefault="006123EC" w:rsidP="006123EC">
      <w:pPr>
        <w:ind w:left="630" w:hanging="360"/>
        <w:rPr>
          <w:rFonts w:cs="Times New Roman"/>
          <w:color w:val="1F497D" w:themeColor="text2"/>
          <w:sz w:val="24"/>
        </w:rPr>
      </w:pPr>
      <w:r w:rsidRPr="006123EC">
        <w:rPr>
          <w:color w:val="1F497D" w:themeColor="text2"/>
        </w:rPr>
        <w:t>8.</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A range that contains data for the basis of the lookup and data to be retrieved.</w:t>
      </w:r>
    </w:p>
    <w:p w14:paraId="0EC9B808" w14:textId="77777777" w:rsidR="006123EC" w:rsidRPr="006123EC" w:rsidRDefault="006123EC" w:rsidP="006123EC">
      <w:pPr>
        <w:ind w:left="630" w:hanging="360"/>
        <w:rPr>
          <w:b/>
          <w:color w:val="1F497D" w:themeColor="text2"/>
        </w:rPr>
      </w:pPr>
      <w:r w:rsidRPr="006123EC">
        <w:rPr>
          <w:b/>
          <w:color w:val="1F497D" w:themeColor="text2"/>
        </w:rPr>
        <w:tab/>
        <w:t>G. Lookup table</w:t>
      </w:r>
    </w:p>
    <w:p w14:paraId="6BA5BEFB" w14:textId="77777777" w:rsidR="006123EC" w:rsidRPr="006123EC" w:rsidRDefault="006123EC" w:rsidP="006123EC">
      <w:pPr>
        <w:ind w:left="630" w:hanging="360"/>
        <w:rPr>
          <w:rFonts w:cs="Times New Roman"/>
          <w:color w:val="1F497D" w:themeColor="text2"/>
          <w:sz w:val="24"/>
        </w:rPr>
      </w:pPr>
      <w:r w:rsidRPr="006123EC">
        <w:rPr>
          <w:color w:val="1F497D" w:themeColor="text2"/>
        </w:rPr>
        <w:t>9.</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Calculates the arithmetic mean, or average, of values in a range.</w:t>
      </w:r>
    </w:p>
    <w:p w14:paraId="509C863D" w14:textId="77777777" w:rsidR="006123EC" w:rsidRPr="006123EC" w:rsidRDefault="006123EC" w:rsidP="006123EC">
      <w:pPr>
        <w:ind w:left="630" w:hanging="360"/>
        <w:rPr>
          <w:b/>
          <w:color w:val="1F497D" w:themeColor="text2"/>
        </w:rPr>
      </w:pPr>
      <w:r w:rsidRPr="006123EC">
        <w:rPr>
          <w:b/>
          <w:color w:val="1F497D" w:themeColor="text2"/>
        </w:rPr>
        <w:tab/>
        <w:t>C. AVERAGE function</w:t>
      </w:r>
    </w:p>
    <w:p w14:paraId="1FD6B119" w14:textId="77777777" w:rsidR="006123EC" w:rsidRPr="006123EC" w:rsidRDefault="006123EC" w:rsidP="006123EC">
      <w:pPr>
        <w:ind w:left="630" w:hanging="360"/>
        <w:rPr>
          <w:rFonts w:cs="Times New Roman"/>
          <w:color w:val="1F497D" w:themeColor="text2"/>
          <w:sz w:val="24"/>
        </w:rPr>
      </w:pPr>
      <w:r w:rsidRPr="006123EC">
        <w:rPr>
          <w:color w:val="1F497D" w:themeColor="text2"/>
        </w:rPr>
        <w:t>10.</w:t>
      </w:r>
      <w:r w:rsidRPr="006123EC">
        <w:rPr>
          <w:color w:val="1F497D" w:themeColor="text2"/>
        </w:rPr>
        <w:tab/>
      </w:r>
      <w:r w:rsidRPr="006123EC">
        <w:rPr>
          <w:rFonts w:cs="Times New Roman"/>
          <w:color w:val="1F497D" w:themeColor="text2"/>
          <w:sz w:val="24"/>
        </w:rPr>
        <w:t>Identifies the midpoint value in a set of values.</w:t>
      </w:r>
    </w:p>
    <w:p w14:paraId="0A54C4E2" w14:textId="77777777" w:rsidR="006123EC" w:rsidRPr="006123EC" w:rsidRDefault="006123EC" w:rsidP="006123EC">
      <w:pPr>
        <w:ind w:left="630" w:hanging="360"/>
        <w:rPr>
          <w:b/>
          <w:color w:val="1F497D" w:themeColor="text2"/>
        </w:rPr>
      </w:pPr>
      <w:r w:rsidRPr="006123EC">
        <w:rPr>
          <w:b/>
          <w:color w:val="1F497D" w:themeColor="text2"/>
        </w:rPr>
        <w:tab/>
        <w:t>I. MEDIAN function</w:t>
      </w:r>
    </w:p>
    <w:p w14:paraId="7111B970" w14:textId="77777777" w:rsidR="006123EC" w:rsidRPr="006123EC" w:rsidRDefault="006123EC" w:rsidP="006123EC">
      <w:pPr>
        <w:ind w:left="630" w:hanging="360"/>
        <w:rPr>
          <w:rFonts w:cs="Times New Roman"/>
          <w:color w:val="1F497D" w:themeColor="text2"/>
          <w:sz w:val="24"/>
        </w:rPr>
      </w:pPr>
      <w:r w:rsidRPr="006123EC">
        <w:rPr>
          <w:color w:val="1F497D" w:themeColor="text2"/>
        </w:rPr>
        <w:t>11.</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Displays the current date and time.</w:t>
      </w:r>
    </w:p>
    <w:p w14:paraId="5003E563" w14:textId="77777777" w:rsidR="006123EC" w:rsidRPr="006123EC" w:rsidRDefault="006123EC" w:rsidP="006123EC">
      <w:pPr>
        <w:ind w:left="630" w:hanging="360"/>
        <w:rPr>
          <w:b/>
          <w:color w:val="1F497D" w:themeColor="text2"/>
        </w:rPr>
      </w:pPr>
      <w:r w:rsidRPr="006123EC">
        <w:rPr>
          <w:b/>
          <w:color w:val="1F497D" w:themeColor="text2"/>
        </w:rPr>
        <w:tab/>
        <w:t>L. NOW function</w:t>
      </w:r>
    </w:p>
    <w:p w14:paraId="4083EFCA" w14:textId="77777777" w:rsidR="006123EC" w:rsidRPr="006123EC" w:rsidRDefault="006123EC" w:rsidP="006123EC">
      <w:pPr>
        <w:ind w:left="630" w:hanging="360"/>
        <w:rPr>
          <w:rFonts w:cs="Times New Roman"/>
          <w:color w:val="1F497D" w:themeColor="text2"/>
          <w:sz w:val="24"/>
        </w:rPr>
      </w:pPr>
      <w:r w:rsidRPr="006123EC">
        <w:rPr>
          <w:color w:val="1F497D" w:themeColor="text2"/>
        </w:rPr>
        <w:t>12.</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Evaluates a condition and returns one value if the condition is true and a different value if the condition is false.</w:t>
      </w:r>
    </w:p>
    <w:p w14:paraId="2092F6A5" w14:textId="77777777" w:rsidR="006123EC" w:rsidRPr="006123EC" w:rsidRDefault="006123EC" w:rsidP="006123EC">
      <w:pPr>
        <w:ind w:left="630" w:hanging="360"/>
        <w:rPr>
          <w:b/>
          <w:color w:val="1F497D" w:themeColor="text2"/>
        </w:rPr>
      </w:pPr>
      <w:r w:rsidRPr="006123EC">
        <w:rPr>
          <w:b/>
          <w:color w:val="1F497D" w:themeColor="text2"/>
        </w:rPr>
        <w:tab/>
        <w:t>E. IF function</w:t>
      </w:r>
    </w:p>
    <w:p w14:paraId="410CDEC0" w14:textId="77777777" w:rsidR="006123EC" w:rsidRPr="006123EC" w:rsidRDefault="006123EC" w:rsidP="006123EC">
      <w:pPr>
        <w:ind w:left="630" w:hanging="360"/>
        <w:rPr>
          <w:rFonts w:cs="Times New Roman"/>
          <w:color w:val="1F497D" w:themeColor="text2"/>
          <w:sz w:val="24"/>
        </w:rPr>
      </w:pPr>
      <w:r w:rsidRPr="006123EC">
        <w:rPr>
          <w:color w:val="1F497D" w:themeColor="text2"/>
        </w:rPr>
        <w:t>13.</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Calculates the total of values contained in one or more cells.</w:t>
      </w:r>
    </w:p>
    <w:p w14:paraId="25CA382E" w14:textId="77777777" w:rsidR="006123EC" w:rsidRPr="006123EC" w:rsidRDefault="006123EC" w:rsidP="006123EC">
      <w:pPr>
        <w:ind w:left="630" w:hanging="360"/>
        <w:rPr>
          <w:b/>
          <w:color w:val="1F497D" w:themeColor="text2"/>
        </w:rPr>
      </w:pPr>
      <w:r w:rsidRPr="006123EC">
        <w:rPr>
          <w:b/>
          <w:color w:val="1F497D" w:themeColor="text2"/>
        </w:rPr>
        <w:tab/>
        <w:t>O. SUM function</w:t>
      </w:r>
    </w:p>
    <w:p w14:paraId="59D9FAAD" w14:textId="77777777" w:rsidR="006123EC" w:rsidRPr="006123EC" w:rsidRDefault="006123EC" w:rsidP="006123EC">
      <w:pPr>
        <w:ind w:left="630" w:hanging="360"/>
        <w:rPr>
          <w:rFonts w:cs="Times New Roman"/>
          <w:color w:val="1F497D" w:themeColor="text2"/>
          <w:sz w:val="24"/>
        </w:rPr>
      </w:pPr>
      <w:r w:rsidRPr="006123EC">
        <w:rPr>
          <w:color w:val="1F497D" w:themeColor="text2"/>
        </w:rPr>
        <w:t>14.</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 xml:space="preserve">Calculates the periodic payment for a loan with a fixed interest rate and fixed </w:t>
      </w:r>
      <w:r w:rsidRPr="006123EC">
        <w:rPr>
          <w:rFonts w:cs="Times New Roman"/>
          <w:color w:val="1F497D" w:themeColor="text2"/>
          <w:sz w:val="24"/>
        </w:rPr>
        <w:tab/>
        <w:t>term.</w:t>
      </w:r>
    </w:p>
    <w:p w14:paraId="1A72A102" w14:textId="77777777" w:rsidR="006123EC" w:rsidRPr="006123EC" w:rsidRDefault="006123EC" w:rsidP="006123EC">
      <w:pPr>
        <w:ind w:left="630" w:hanging="360"/>
        <w:rPr>
          <w:b/>
          <w:color w:val="1F497D" w:themeColor="text2"/>
        </w:rPr>
      </w:pPr>
      <w:r w:rsidRPr="006123EC">
        <w:rPr>
          <w:b/>
          <w:color w:val="1F497D" w:themeColor="text2"/>
        </w:rPr>
        <w:tab/>
        <w:t>M. PMT function</w:t>
      </w:r>
    </w:p>
    <w:p w14:paraId="3A977B41" w14:textId="77777777" w:rsidR="006123EC" w:rsidRPr="006123EC" w:rsidRDefault="006123EC" w:rsidP="006123EC">
      <w:pPr>
        <w:ind w:left="630" w:hanging="360"/>
        <w:rPr>
          <w:rFonts w:cs="Times New Roman"/>
          <w:color w:val="1F497D" w:themeColor="text2"/>
          <w:sz w:val="24"/>
        </w:rPr>
      </w:pPr>
      <w:r w:rsidRPr="006123EC">
        <w:rPr>
          <w:color w:val="1F497D" w:themeColor="text2"/>
        </w:rPr>
        <w:t>15.</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Indicates a cell’s location from the cell containing the formula; the cell reference changes when the formula is copied.</w:t>
      </w:r>
    </w:p>
    <w:p w14:paraId="606048EC" w14:textId="77777777" w:rsidR="006123EC" w:rsidRPr="006123EC" w:rsidRDefault="006123EC" w:rsidP="006123EC">
      <w:pPr>
        <w:ind w:left="630" w:hanging="360"/>
        <w:rPr>
          <w:b/>
          <w:color w:val="1F497D" w:themeColor="text2"/>
        </w:rPr>
      </w:pPr>
      <w:r w:rsidRPr="006123EC">
        <w:rPr>
          <w:b/>
          <w:color w:val="1F497D" w:themeColor="text2"/>
        </w:rPr>
        <w:tab/>
        <w:t>N. Relative cell reference</w:t>
      </w:r>
    </w:p>
    <w:p w14:paraId="68DA7D8B" w14:textId="77777777" w:rsidR="006123EC" w:rsidRPr="006123EC" w:rsidRDefault="006123EC" w:rsidP="006123EC">
      <w:pPr>
        <w:ind w:left="630" w:hanging="360"/>
        <w:rPr>
          <w:rFonts w:cs="Times New Roman"/>
          <w:color w:val="1F497D" w:themeColor="text2"/>
          <w:sz w:val="24"/>
        </w:rPr>
      </w:pPr>
      <w:r w:rsidRPr="006123EC">
        <w:rPr>
          <w:color w:val="1F497D" w:themeColor="text2"/>
        </w:rPr>
        <w:t>16.</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Contains both an absolute and a relative cell reference in a formula; the absolute part does not change but the relative part does when you copy the formula.</w:t>
      </w:r>
    </w:p>
    <w:p w14:paraId="210F2859" w14:textId="77777777" w:rsidR="006123EC" w:rsidRPr="006123EC" w:rsidRDefault="006123EC" w:rsidP="006123EC">
      <w:pPr>
        <w:ind w:left="630" w:hanging="360"/>
        <w:rPr>
          <w:b/>
          <w:color w:val="1F497D" w:themeColor="text2"/>
        </w:rPr>
      </w:pPr>
      <w:r w:rsidRPr="006123EC">
        <w:rPr>
          <w:b/>
          <w:color w:val="1F497D" w:themeColor="text2"/>
        </w:rPr>
        <w:tab/>
        <w:t>K. Mixed cell reference</w:t>
      </w:r>
    </w:p>
    <w:p w14:paraId="5D8B928E" w14:textId="77777777" w:rsidR="006123EC" w:rsidRPr="006123EC" w:rsidRDefault="006123EC" w:rsidP="006123EC">
      <w:pPr>
        <w:ind w:left="630" w:hanging="360"/>
        <w:rPr>
          <w:rFonts w:cs="Times New Roman"/>
          <w:color w:val="1F497D" w:themeColor="text2"/>
          <w:sz w:val="24"/>
        </w:rPr>
      </w:pPr>
      <w:r w:rsidRPr="006123EC">
        <w:rPr>
          <w:color w:val="1F497D" w:themeColor="text2"/>
        </w:rPr>
        <w:t>17.</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An expression that evaluates to true or false.</w:t>
      </w:r>
    </w:p>
    <w:p w14:paraId="4E824294" w14:textId="77777777" w:rsidR="006123EC" w:rsidRPr="006123EC" w:rsidRDefault="006123EC" w:rsidP="006123EC">
      <w:pPr>
        <w:ind w:left="630" w:hanging="360"/>
        <w:rPr>
          <w:b/>
          <w:color w:val="1F497D" w:themeColor="text2"/>
        </w:rPr>
      </w:pPr>
      <w:r w:rsidRPr="006123EC">
        <w:rPr>
          <w:b/>
          <w:color w:val="1F497D" w:themeColor="text2"/>
        </w:rPr>
        <w:tab/>
        <w:t>F. Logical test</w:t>
      </w:r>
    </w:p>
    <w:p w14:paraId="7640FE4E" w14:textId="77777777" w:rsidR="006123EC" w:rsidRPr="006123EC" w:rsidRDefault="006123EC" w:rsidP="006123EC">
      <w:pPr>
        <w:ind w:left="630" w:hanging="360"/>
        <w:rPr>
          <w:rFonts w:cs="Times New Roman"/>
          <w:color w:val="1F497D" w:themeColor="text2"/>
          <w:sz w:val="24"/>
        </w:rPr>
      </w:pPr>
      <w:r w:rsidRPr="006123EC">
        <w:rPr>
          <w:color w:val="1F497D" w:themeColor="text2"/>
        </w:rPr>
        <w:t>18.</w:t>
      </w:r>
      <w:r w:rsidRPr="006123EC">
        <w:rPr>
          <w:b/>
          <w:color w:val="1F497D" w:themeColor="text2"/>
        </w:rPr>
        <w:t xml:space="preserve"> </w:t>
      </w:r>
      <w:r w:rsidRPr="006123EC">
        <w:rPr>
          <w:b/>
          <w:color w:val="1F497D" w:themeColor="text2"/>
        </w:rPr>
        <w:tab/>
      </w:r>
      <w:r w:rsidRPr="006123EC">
        <w:rPr>
          <w:rFonts w:cs="Times New Roman"/>
          <w:color w:val="1F497D" w:themeColor="text2"/>
          <w:sz w:val="24"/>
        </w:rPr>
        <w:t>Displays the lowest value in a range.</w:t>
      </w:r>
    </w:p>
    <w:p w14:paraId="3668EEAC" w14:textId="77777777" w:rsidR="006123EC" w:rsidRPr="006123EC" w:rsidRDefault="006123EC" w:rsidP="006123EC">
      <w:pPr>
        <w:ind w:left="630" w:hanging="360"/>
        <w:rPr>
          <w:b/>
          <w:color w:val="1F497D" w:themeColor="text2"/>
        </w:rPr>
      </w:pPr>
      <w:r w:rsidRPr="006123EC">
        <w:rPr>
          <w:b/>
          <w:color w:val="1F497D" w:themeColor="text2"/>
        </w:rPr>
        <w:tab/>
        <w:t>J.</w:t>
      </w:r>
      <w:r w:rsidRPr="006123EC">
        <w:rPr>
          <w:color w:val="1F497D" w:themeColor="text2"/>
        </w:rPr>
        <w:t xml:space="preserve"> </w:t>
      </w:r>
      <w:r w:rsidRPr="006123EC">
        <w:rPr>
          <w:b/>
          <w:color w:val="1F497D" w:themeColor="text2"/>
        </w:rPr>
        <w:t>MIN function</w:t>
      </w:r>
    </w:p>
    <w:p w14:paraId="6757A4B2" w14:textId="77777777" w:rsidR="00E74570" w:rsidRPr="00E74570" w:rsidRDefault="00E74570" w:rsidP="00251545">
      <w:pPr>
        <w:pStyle w:val="Heading3"/>
      </w:pPr>
      <w:r w:rsidRPr="00E74570">
        <w:t>M</w:t>
      </w:r>
      <w:r>
        <w:t>ultiple Choice Answer Key</w:t>
      </w:r>
    </w:p>
    <w:p w14:paraId="2856279E" w14:textId="77777777" w:rsidR="00157B14" w:rsidRPr="00157B14" w:rsidRDefault="00157B14" w:rsidP="00A11E22">
      <w:pPr>
        <w:autoSpaceDE w:val="0"/>
        <w:autoSpaceDN w:val="0"/>
        <w:adjustRightInd w:val="0"/>
        <w:spacing w:after="0" w:line="240" w:lineRule="auto"/>
        <w:ind w:left="360"/>
        <w:rPr>
          <w:rFonts w:cstheme="minorHAnsi"/>
          <w:color w:val="1F497D" w:themeColor="text2"/>
        </w:rPr>
      </w:pPr>
    </w:p>
    <w:p w14:paraId="0260053A"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1.</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If cell E15 contains the formula =$C$5*J$15, what type of cell reference is the J$15 in the formula?</w:t>
      </w:r>
    </w:p>
    <w:p w14:paraId="38B52417"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c. Mixed reference</w:t>
      </w:r>
    </w:p>
    <w:p w14:paraId="18364BAB"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2.</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What function would most efficiently accomplish the same thing as =(B5+C5+D5+E5+F5)/5?</w:t>
      </w:r>
    </w:p>
    <w:p w14:paraId="7601AA45"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b. =AVERAGE(B5:F5)</w:t>
      </w:r>
    </w:p>
    <w:p w14:paraId="38EE2063"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3.</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When you start to type =AV, what feature displays a list of functions and defined names?</w:t>
      </w:r>
    </w:p>
    <w:p w14:paraId="225D519B"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b. Formula AutoComplete</w:t>
      </w:r>
    </w:p>
    <w:p w14:paraId="71106067"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4.</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A formula containing the entry =$B3 is copied to a cell one column to the right and two rows down. How will the entry appear in its new location?</w:t>
      </w:r>
    </w:p>
    <w:p w14:paraId="1C4F38FF"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d. =$B5</w:t>
      </w:r>
    </w:p>
    <w:p w14:paraId="264A3F91"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5.</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Which of the following functions should be used to insert the current date and time in a cell?</w:t>
      </w:r>
    </w:p>
    <w:p w14:paraId="0975689C"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c. =NOW()</w:t>
      </w:r>
    </w:p>
    <w:p w14:paraId="783ACE5C"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6.</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Which of the following is not an argument of the IF function?</w:t>
      </w:r>
    </w:p>
    <w:p w14:paraId="030B8747"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d. lookup_value</w:t>
      </w:r>
    </w:p>
    <w:p w14:paraId="6C5158FA"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7.</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 xml:space="preserve">Which of the following is </w:t>
      </w:r>
      <w:r w:rsidRPr="006123EC">
        <w:rPr>
          <w:rFonts w:asciiTheme="minorHAnsi" w:hAnsiTheme="minorHAnsi"/>
          <w:i/>
          <w:color w:val="1F497D" w:themeColor="text2"/>
          <w:szCs w:val="24"/>
        </w:rPr>
        <w:t>not</w:t>
      </w:r>
      <w:r w:rsidRPr="006123EC">
        <w:rPr>
          <w:rFonts w:asciiTheme="minorHAnsi" w:hAnsiTheme="minorHAnsi"/>
          <w:color w:val="1F497D" w:themeColor="text2"/>
          <w:szCs w:val="24"/>
        </w:rPr>
        <w:t xml:space="preserve"> true about the VLOOKUP function?</w:t>
      </w:r>
    </w:p>
    <w:p w14:paraId="07CF52C8"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b. The lookup table must be in descending order.</w:t>
      </w:r>
    </w:p>
    <w:p w14:paraId="37A772B0"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8.</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The function =PMT(C5,C7,-C3) is stored in cell C15. What must be stored in cell C5?</w:t>
      </w:r>
    </w:p>
    <w:p w14:paraId="2DE78DF9"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b. Periodic interest rate</w:t>
      </w:r>
    </w:p>
    <w:p w14:paraId="273E609A"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9.</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 xml:space="preserve">Which of the following is </w:t>
      </w:r>
      <w:r w:rsidRPr="006123EC">
        <w:rPr>
          <w:rStyle w:val="ITAL"/>
          <w:rFonts w:asciiTheme="minorHAnsi" w:hAnsiTheme="minorHAnsi"/>
          <w:i/>
          <w:color w:val="1F497D" w:themeColor="text2"/>
          <w:szCs w:val="24"/>
        </w:rPr>
        <w:t>not</w:t>
      </w:r>
      <w:r w:rsidRPr="006123EC">
        <w:rPr>
          <w:rFonts w:asciiTheme="minorHAnsi" w:hAnsiTheme="minorHAnsi"/>
          <w:color w:val="1F497D" w:themeColor="text2"/>
          <w:szCs w:val="24"/>
        </w:rPr>
        <w:t xml:space="preserve"> an appropriate use of the SUM function?</w:t>
      </w:r>
    </w:p>
    <w:p w14:paraId="1F0CB0F0" w14:textId="77777777" w:rsidR="006123EC" w:rsidRPr="006123EC" w:rsidRDefault="006123EC" w:rsidP="006123EC">
      <w:pPr>
        <w:pStyle w:val="CRPROBSET1MCQANS"/>
        <w:spacing w:after="160" w:line="259" w:lineRule="auto"/>
        <w:ind w:left="630" w:hanging="360"/>
        <w:rPr>
          <w:rStyle w:val="CRPROBSET1MCQNUM"/>
          <w:rFonts w:asciiTheme="minorHAnsi" w:hAnsiTheme="minorHAnsi"/>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d. =SUM(D15-C15)</w:t>
      </w:r>
    </w:p>
    <w:p w14:paraId="44ECBB7B" w14:textId="77777777" w:rsidR="006123EC" w:rsidRPr="006123EC" w:rsidRDefault="006123EC" w:rsidP="006123EC">
      <w:pPr>
        <w:pStyle w:val="CRPROBSET1MCQ"/>
        <w:spacing w:after="160" w:line="259" w:lineRule="auto"/>
        <w:ind w:left="630" w:hanging="360"/>
        <w:rPr>
          <w:rFonts w:asciiTheme="minorHAnsi" w:hAnsiTheme="minorHAnsi"/>
          <w:color w:val="1F497D" w:themeColor="text2"/>
          <w:szCs w:val="24"/>
        </w:rPr>
      </w:pPr>
      <w:r w:rsidRPr="006123EC">
        <w:rPr>
          <w:rStyle w:val="CRPROBSET1MCQNUM"/>
          <w:rFonts w:asciiTheme="minorHAnsi" w:hAnsiTheme="minorHAnsi"/>
          <w:color w:val="1F497D" w:themeColor="text2"/>
          <w:szCs w:val="24"/>
        </w:rPr>
        <w:t>10.</w:t>
      </w:r>
      <w:r w:rsidRPr="006123EC">
        <w:rPr>
          <w:rStyle w:val="CRPROBSET1MCQNUM"/>
          <w:rFonts w:asciiTheme="minorHAnsi" w:hAnsiTheme="minorHAnsi"/>
          <w:color w:val="1F497D" w:themeColor="text2"/>
          <w:szCs w:val="24"/>
        </w:rPr>
        <w:tab/>
      </w:r>
      <w:r w:rsidRPr="006123EC">
        <w:rPr>
          <w:rFonts w:asciiTheme="minorHAnsi" w:hAnsiTheme="minorHAnsi"/>
          <w:color w:val="1F497D" w:themeColor="text2"/>
          <w:szCs w:val="24"/>
        </w:rPr>
        <w:t>What is the keyboard shortcut to create an absolute reference?</w:t>
      </w:r>
    </w:p>
    <w:p w14:paraId="48E144C9" w14:textId="77777777" w:rsidR="006123EC" w:rsidRPr="006123EC" w:rsidRDefault="006123EC" w:rsidP="006123EC">
      <w:pPr>
        <w:pStyle w:val="CRPROBSET1MCQANS"/>
        <w:spacing w:after="160" w:line="259" w:lineRule="auto"/>
        <w:ind w:left="630" w:hanging="360"/>
        <w:rPr>
          <w:rFonts w:asciiTheme="minorHAnsi" w:hAnsiTheme="minorHAnsi"/>
          <w:b/>
          <w:color w:val="1F497D" w:themeColor="text2"/>
          <w:szCs w:val="24"/>
        </w:rPr>
      </w:pPr>
      <w:r w:rsidRPr="006123EC">
        <w:rPr>
          <w:rFonts w:asciiTheme="minorHAnsi" w:hAnsiTheme="minorHAnsi"/>
          <w:b/>
          <w:color w:val="1F497D" w:themeColor="text2"/>
          <w:szCs w:val="24"/>
        </w:rPr>
        <w:t xml:space="preserve"> </w:t>
      </w:r>
      <w:r w:rsidRPr="006123EC">
        <w:rPr>
          <w:rFonts w:asciiTheme="minorHAnsi" w:hAnsiTheme="minorHAnsi"/>
          <w:b/>
          <w:color w:val="1F497D" w:themeColor="text2"/>
          <w:szCs w:val="24"/>
        </w:rPr>
        <w:tab/>
        <w:t>c. F4</w:t>
      </w:r>
    </w:p>
    <w:p w14:paraId="264280BD" w14:textId="1E5049BC" w:rsidR="002165D5" w:rsidRPr="002165D5" w:rsidRDefault="002165D5" w:rsidP="002165D5"/>
    <w:p w14:paraId="60519545" w14:textId="77777777" w:rsidR="0015256A" w:rsidRPr="006123EC" w:rsidRDefault="0015256A" w:rsidP="00251545">
      <w:pPr>
        <w:pStyle w:val="Heading3"/>
        <w:rPr>
          <w:color w:val="1F497D" w:themeColor="text2"/>
        </w:rPr>
      </w:pPr>
      <w:r w:rsidRPr="006123EC">
        <w:rPr>
          <w:color w:val="1F497D" w:themeColor="text2"/>
        </w:rPr>
        <w:t>Quick Concept Check Answer Key</w:t>
      </w:r>
    </w:p>
    <w:p w14:paraId="3F9A7F9B" w14:textId="77777777" w:rsidR="006123EC" w:rsidRPr="006123EC" w:rsidRDefault="006123EC" w:rsidP="006123EC">
      <w:pPr>
        <w:pStyle w:val="ListParagraph"/>
        <w:numPr>
          <w:ilvl w:val="0"/>
          <w:numId w:val="29"/>
        </w:numPr>
        <w:spacing w:after="0"/>
        <w:ind w:left="630"/>
        <w:contextualSpacing w:val="0"/>
        <w:rPr>
          <w:color w:val="1F497D" w:themeColor="text2"/>
          <w:sz w:val="24"/>
        </w:rPr>
      </w:pPr>
      <w:r w:rsidRPr="006123EC">
        <w:rPr>
          <w:rFonts w:cs="Tahoma"/>
          <w:b/>
          <w:color w:val="1F497D" w:themeColor="text2"/>
          <w:sz w:val="24"/>
        </w:rPr>
        <w:t>What happens when you copy a formula containing a relative cell reference one column to the right?</w:t>
      </w:r>
      <w:r w:rsidRPr="006123EC">
        <w:rPr>
          <w:rFonts w:cs="Tahoma"/>
          <w:color w:val="1F497D" w:themeColor="text2"/>
          <w:sz w:val="24"/>
        </w:rPr>
        <w:br/>
        <w:t>The cell references in the copied formula adjust one column to the right. For example, if the original formula is =B1+C1, the copied formula would be =C1+D1. The row numbers remain the same while the column letters change relative to the direction (to the right) that you copy the formula.</w:t>
      </w:r>
    </w:p>
    <w:p w14:paraId="251E29BD" w14:textId="77777777" w:rsidR="006123EC" w:rsidRPr="006123EC" w:rsidRDefault="006123EC" w:rsidP="006123EC">
      <w:pPr>
        <w:pStyle w:val="ListParagraph"/>
        <w:numPr>
          <w:ilvl w:val="0"/>
          <w:numId w:val="29"/>
        </w:numPr>
        <w:spacing w:after="0"/>
        <w:ind w:left="630"/>
        <w:contextualSpacing w:val="0"/>
        <w:rPr>
          <w:color w:val="1F497D" w:themeColor="text2"/>
          <w:sz w:val="24"/>
        </w:rPr>
      </w:pPr>
      <w:r w:rsidRPr="006123EC">
        <w:rPr>
          <w:rFonts w:cs="Tahoma"/>
          <w:b/>
          <w:color w:val="1F497D" w:themeColor="text2"/>
          <w:sz w:val="24"/>
        </w:rPr>
        <w:t>Why would you use an absolute reference in a formula?</w:t>
      </w:r>
      <w:r w:rsidRPr="006123EC">
        <w:rPr>
          <w:rFonts w:cs="Tahoma"/>
          <w:color w:val="1F497D" w:themeColor="text2"/>
          <w:sz w:val="24"/>
        </w:rPr>
        <w:br/>
        <w:t>You would use an absolute reference when you want a permanent reference to a particular cell and don’t want that reference to change when you copy the formula to another location.</w:t>
      </w:r>
    </w:p>
    <w:p w14:paraId="1133F5A1" w14:textId="77777777" w:rsidR="006123EC" w:rsidRPr="006123EC" w:rsidRDefault="006123EC" w:rsidP="006123EC">
      <w:pPr>
        <w:pStyle w:val="ListParagraph"/>
        <w:numPr>
          <w:ilvl w:val="0"/>
          <w:numId w:val="29"/>
        </w:numPr>
        <w:spacing w:after="0"/>
        <w:ind w:left="630"/>
        <w:contextualSpacing w:val="0"/>
        <w:rPr>
          <w:rFonts w:cs="Tahoma"/>
          <w:b/>
          <w:color w:val="1F497D" w:themeColor="text2"/>
          <w:sz w:val="24"/>
        </w:rPr>
      </w:pPr>
      <w:r w:rsidRPr="006123EC">
        <w:rPr>
          <w:rFonts w:cs="Tahoma"/>
          <w:b/>
          <w:color w:val="1F497D" w:themeColor="text2"/>
          <w:sz w:val="24"/>
        </w:rPr>
        <w:t>What is the benefit of using a mixed reference?</w:t>
      </w:r>
    </w:p>
    <w:p w14:paraId="1162DD49" w14:textId="77777777" w:rsidR="006123EC" w:rsidRPr="006123EC" w:rsidRDefault="006123EC" w:rsidP="006123EC">
      <w:pPr>
        <w:pStyle w:val="ListParagraph"/>
        <w:spacing w:after="0"/>
        <w:ind w:left="630"/>
        <w:contextualSpacing w:val="0"/>
        <w:rPr>
          <w:rFonts w:cs="Tahoma"/>
          <w:color w:val="1F497D" w:themeColor="text2"/>
          <w:sz w:val="24"/>
        </w:rPr>
      </w:pPr>
      <w:r w:rsidRPr="006123EC">
        <w:rPr>
          <w:rFonts w:cs="Tahoma"/>
          <w:color w:val="1F497D" w:themeColor="text2"/>
          <w:sz w:val="24"/>
        </w:rPr>
        <w:t>When applicable, mixed references can be used in place of absolute references as a method of shortening the length of the formula.</w:t>
      </w:r>
    </w:p>
    <w:p w14:paraId="18CFEB0D"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What visual features help guide you through typing a function directly in a cell?</w:t>
      </w:r>
      <w:r w:rsidRPr="006123EC">
        <w:rPr>
          <w:rFonts w:cs="Tahoma"/>
          <w:color w:val="1F497D" w:themeColor="text2"/>
          <w:sz w:val="24"/>
        </w:rPr>
        <w:br/>
        <w:t>Formula AutoComplete provides a list of function names as you type. Function ScreenTips provide the syntax of a function as you type it, where the name of the argument you are currently typing is bold.</w:t>
      </w:r>
    </w:p>
    <w:p w14:paraId="7B7907AB"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What type of data do you enter in a Function Arguments dialog box, and what are four things the dialog box tells you?</w:t>
      </w:r>
      <w:r w:rsidRPr="006123EC">
        <w:rPr>
          <w:rFonts w:cs="Tahoma"/>
          <w:color w:val="1F497D" w:themeColor="text2"/>
          <w:sz w:val="24"/>
        </w:rPr>
        <w:br/>
        <w:t>You enter the required and optional arguments for a particular function. The dialog box tells you the values stored in the respective arguments, the function results, a description of the active argument, a link to get help on the function, and a description of the function itself.</w:t>
      </w:r>
    </w:p>
    <w:p w14:paraId="6D2822EE"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What is the difference between the AVERAGE and MEDIAN functions?</w:t>
      </w:r>
      <w:r w:rsidRPr="006123EC">
        <w:rPr>
          <w:rFonts w:cs="Tahoma"/>
          <w:color w:val="1F497D" w:themeColor="text2"/>
          <w:sz w:val="24"/>
        </w:rPr>
        <w:br/>
        <w:t>The AVERAGE function provides a mathematical average of values in a range, whereas the MEDIAN function provides the exact midpoint value in a range in which one-half of the numbers are above the median and one-half are below.</w:t>
      </w:r>
    </w:p>
    <w:p w14:paraId="37D0EF62"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What is a nested function, and why would you create one?</w:t>
      </w:r>
      <w:r w:rsidRPr="006123EC">
        <w:rPr>
          <w:rFonts w:cs="Tahoma"/>
          <w:color w:val="1F497D" w:themeColor="text2"/>
          <w:sz w:val="24"/>
        </w:rPr>
        <w:br/>
        <w:t>A nested function is where one function is used as an argument within another function. You use nested functions to create more complex functions that provide sophisticated calculations that otherwise would be very difficult.</w:t>
      </w:r>
    </w:p>
    <w:p w14:paraId="657C643B"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Describe the three arguments for an IF function.</w:t>
      </w:r>
      <w:r w:rsidRPr="006123EC">
        <w:rPr>
          <w:rFonts w:cs="Tahoma"/>
          <w:color w:val="1F497D" w:themeColor="text2"/>
          <w:sz w:val="24"/>
        </w:rPr>
        <w:br/>
        <w:t>The logical_test is an expression that evaluates to true or false. The value_if_true argument contains the result if the logical_test is true. The value_if_false argument contains the result if the logical_test is false.</w:t>
      </w:r>
      <w:r w:rsidRPr="006123EC" w:rsidDel="00F85271">
        <w:rPr>
          <w:rFonts w:cs="Tahoma"/>
          <w:color w:val="1F497D" w:themeColor="text2"/>
          <w:sz w:val="24"/>
        </w:rPr>
        <w:t xml:space="preserve"> </w:t>
      </w:r>
    </w:p>
    <w:p w14:paraId="701E1F45" w14:textId="77777777" w:rsidR="006123EC" w:rsidRPr="006123EC" w:rsidRDefault="006123EC" w:rsidP="006123EC">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How should you structure a vertical lookup table if you need to look up values in a range?</w:t>
      </w:r>
      <w:r w:rsidRPr="006123EC">
        <w:rPr>
          <w:rFonts w:cs="Tahoma"/>
          <w:color w:val="1F497D" w:themeColor="text2"/>
          <w:sz w:val="24"/>
        </w:rPr>
        <w:br/>
        <w:t>The lookup values need to be in the first column of the lookup table, and if the last optional argument for range_lookup is TRUE (or omitted), then the first column of the lookup table should be sorted in ascending order.</w:t>
      </w:r>
    </w:p>
    <w:p w14:paraId="4EA2933A" w14:textId="77777777" w:rsidR="006123EC" w:rsidRPr="006123EC" w:rsidRDefault="006123EC" w:rsidP="006123EC">
      <w:pPr>
        <w:pStyle w:val="ListParagraph"/>
        <w:spacing w:after="0"/>
        <w:ind w:left="630"/>
        <w:contextualSpacing w:val="0"/>
        <w:rPr>
          <w:rFonts w:cs="Tahoma"/>
          <w:color w:val="1F497D" w:themeColor="text2"/>
          <w:sz w:val="24"/>
        </w:rPr>
      </w:pPr>
    </w:p>
    <w:p w14:paraId="441398DF" w14:textId="3D495A18" w:rsidR="0015256A" w:rsidRPr="006123EC" w:rsidRDefault="006123EC" w:rsidP="005B0C80">
      <w:pPr>
        <w:pStyle w:val="ListParagraph"/>
        <w:numPr>
          <w:ilvl w:val="0"/>
          <w:numId w:val="29"/>
        </w:numPr>
        <w:spacing w:after="0"/>
        <w:ind w:left="630"/>
        <w:contextualSpacing w:val="0"/>
        <w:rPr>
          <w:rFonts w:cs="Tahoma"/>
          <w:color w:val="1F497D" w:themeColor="text2"/>
          <w:sz w:val="24"/>
        </w:rPr>
      </w:pPr>
      <w:r w:rsidRPr="006123EC">
        <w:rPr>
          <w:rFonts w:cs="Tahoma"/>
          <w:b/>
          <w:color w:val="1F497D" w:themeColor="text2"/>
          <w:sz w:val="24"/>
        </w:rPr>
        <w:t>What are the first three arguments of a PMT function? Why would you divide by or multiply an argument by 12?</w:t>
      </w:r>
      <w:r w:rsidRPr="006123EC">
        <w:rPr>
          <w:rFonts w:cs="Tahoma"/>
          <w:color w:val="1F497D" w:themeColor="text2"/>
          <w:sz w:val="24"/>
        </w:rPr>
        <w:br/>
        <w:t>The first argument is the rate of the loan. If the rate is expressed on an annual basis and you want to calculate monthly payments, you must divide the rate by 12. The second argument is nper, the number of periods for the loan. If the term is expressed in years, you must multiply the number of years by 12 to get the total number of monthly payments. The third argument is pv, or the present value of the loan.</w:t>
      </w:r>
    </w:p>
    <w:sectPr w:rsidR="0015256A" w:rsidRPr="006123EC" w:rsidSect="0015256A">
      <w:headerReference w:type="default" r:id="rId32"/>
      <w:footerReference w:type="default" r:id="rId3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D5897" w14:textId="77777777" w:rsidR="00A4694B" w:rsidRDefault="00A4694B">
      <w:pPr>
        <w:spacing w:after="0" w:line="240" w:lineRule="auto"/>
      </w:pPr>
      <w:r>
        <w:separator/>
      </w:r>
    </w:p>
  </w:endnote>
  <w:endnote w:type="continuationSeparator" w:id="0">
    <w:p w14:paraId="492AAE57" w14:textId="77777777" w:rsidR="00A4694B" w:rsidRDefault="00A46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1B46B" w14:textId="77777777" w:rsidR="000555BC" w:rsidRPr="000C3183" w:rsidRDefault="000555BC" w:rsidP="000C3183">
    <w:pPr>
      <w:pStyle w:val="Footer"/>
      <w:jc w:val="center"/>
      <w:rPr>
        <w:rFonts w:asciiTheme="minorHAnsi" w:hAnsiTheme="minorHAnsi"/>
      </w:rPr>
    </w:pPr>
    <w:r w:rsidRPr="000C3183">
      <w:rPr>
        <w:rFonts w:asciiTheme="minorHAnsi" w:hAnsiTheme="minorHAnsi"/>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B5CA1" w14:textId="77777777" w:rsidR="000555BC" w:rsidRDefault="000555BC" w:rsidP="00BF18B2">
    <w:pPr>
      <w:pStyle w:val="Footer"/>
      <w:framePr w:wrap="around" w:vAnchor="text" w:hAnchor="margin" w:xAlign="center" w:y="1"/>
      <w:rPr>
        <w:rStyle w:val="PageNumber"/>
        <w:rFonts w:asciiTheme="minorHAnsi" w:eastAsiaTheme="minorHAnsi" w:hAnsiTheme="minorHAnsi" w:cstheme="minorBidi"/>
        <w:sz w:val="22"/>
        <w:szCs w:val="22"/>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7DD43B6" w14:textId="77777777" w:rsidR="000555BC" w:rsidRDefault="000555BC"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BF8CD" w14:textId="7AE1C0A2" w:rsidR="000555BC" w:rsidRPr="00970052" w:rsidRDefault="000555BC" w:rsidP="00970052">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77F16" w14:textId="77777777" w:rsidR="000555BC" w:rsidRPr="003F39A2" w:rsidRDefault="000555BC" w:rsidP="00D3184F">
    <w:pPr>
      <w:pStyle w:val="Footer"/>
      <w:numPr>
        <w:ins w:id="0" w:author="Heather Griffin" w:date="2015-12-28T16:56:00Z"/>
      </w:numPr>
      <w:ind w:right="360"/>
      <w:jc w:val="center"/>
      <w:rPr>
        <w:ins w:id="1" w:author="Heather Griffin" w:date="2015-12-28T16:56:00Z"/>
        <w:rFonts w:asciiTheme="minorHAnsi" w:hAnsiTheme="minorHAnsi"/>
        <w:color w:val="1F497D" w:themeColor="text2"/>
      </w:rPr>
    </w:pPr>
    <w:ins w:id="2" w:author="Heather Griffin" w:date="2015-12-28T16:56:00Z">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ins>
  </w:p>
  <w:p w14:paraId="69636BD2" w14:textId="77777777" w:rsidR="000555BC" w:rsidRPr="00BB0114" w:rsidDel="00D3184F" w:rsidRDefault="000555BC" w:rsidP="00BF18B2">
    <w:pPr>
      <w:pStyle w:val="Footer"/>
      <w:ind w:right="360"/>
      <w:jc w:val="center"/>
      <w:rPr>
        <w:del w:id="3" w:author="Heather Griffin" w:date="2015-12-28T16:56:00Z"/>
        <w:rFonts w:asciiTheme="minorHAnsi" w:hAnsiTheme="minorHAnsi"/>
      </w:rPr>
    </w:pPr>
    <w:del w:id="4" w:author="Heather Griffin" w:date="2015-12-28T16:56:00Z">
      <w:r w:rsidDel="00D3184F">
        <w:rPr>
          <w:rFonts w:asciiTheme="minorHAnsi" w:hAnsiTheme="minorHAnsi"/>
        </w:rPr>
        <w:delText>Copyright © 2013</w:delText>
      </w:r>
      <w:r w:rsidRPr="00BB0114" w:rsidDel="00D3184F">
        <w:rPr>
          <w:rFonts w:asciiTheme="minorHAnsi" w:hAnsiTheme="minorHAnsi"/>
        </w:rPr>
        <w:delText xml:space="preserve"> Pearson Education,</w:delText>
      </w:r>
      <w:r w:rsidRPr="00BB0114" w:rsidDel="00D3184F">
        <w:rPr>
          <w:rFonts w:asciiTheme="minorHAnsi" w:hAnsiTheme="minorHAnsi"/>
          <w:b/>
          <w:bCs/>
        </w:rPr>
        <w:delText xml:space="preserve"> </w:delText>
      </w:r>
      <w:r w:rsidRPr="00BB0114" w:rsidDel="00D3184F">
        <w:rPr>
          <w:rFonts w:asciiTheme="minorHAnsi" w:hAnsiTheme="minorHAnsi"/>
        </w:rPr>
        <w:delText>Inc. Publishing as Prentice Hall</w:delText>
      </w:r>
    </w:del>
  </w:p>
  <w:p w14:paraId="262C48CF" w14:textId="77777777" w:rsidR="000555BC" w:rsidRDefault="000555BC"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68A3F" w14:textId="77777777" w:rsidR="000555BC" w:rsidRPr="003F39A2" w:rsidRDefault="000555BC"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4C0242FE" w14:textId="77777777" w:rsidR="000555BC" w:rsidRDefault="000555BC"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B88DA" w14:textId="77777777" w:rsidR="00A4694B" w:rsidRDefault="00A4694B">
      <w:pPr>
        <w:spacing w:after="0" w:line="240" w:lineRule="auto"/>
      </w:pPr>
      <w:r>
        <w:separator/>
      </w:r>
    </w:p>
  </w:footnote>
  <w:footnote w:type="continuationSeparator" w:id="0">
    <w:p w14:paraId="5AFBB5EB" w14:textId="77777777" w:rsidR="00A4694B" w:rsidRDefault="00A46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89235" w14:textId="77777777" w:rsidR="000555BC" w:rsidRDefault="000555BC">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796F" w14:textId="77777777" w:rsidR="000555BC" w:rsidRDefault="000555BC">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323B" w14:textId="77777777" w:rsidR="000555BC" w:rsidRDefault="000555BC"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E34F95"/>
    <w:multiLevelType w:val="hybridMultilevel"/>
    <w:tmpl w:val="80B88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F5EF6"/>
    <w:multiLevelType w:val="hybridMultilevel"/>
    <w:tmpl w:val="789C631C"/>
    <w:lvl w:ilvl="0" w:tplc="A22AA19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40190"/>
    <w:multiLevelType w:val="hybridMultilevel"/>
    <w:tmpl w:val="50AE84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D45BED"/>
    <w:multiLevelType w:val="hybridMultilevel"/>
    <w:tmpl w:val="00A4E034"/>
    <w:lvl w:ilvl="0" w:tplc="CA362282">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D7EC5"/>
    <w:multiLevelType w:val="hybridMultilevel"/>
    <w:tmpl w:val="4B80F412"/>
    <w:lvl w:ilvl="0" w:tplc="93D839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FA04BD"/>
    <w:multiLevelType w:val="hybridMultilevel"/>
    <w:tmpl w:val="1138188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D50E7F"/>
    <w:multiLevelType w:val="hybridMultilevel"/>
    <w:tmpl w:val="94B67A04"/>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E36AE3"/>
    <w:multiLevelType w:val="hybridMultilevel"/>
    <w:tmpl w:val="839670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5F51C7B"/>
    <w:multiLevelType w:val="hybridMultilevel"/>
    <w:tmpl w:val="BD12CE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85357FB"/>
    <w:multiLevelType w:val="hybridMultilevel"/>
    <w:tmpl w:val="207C7E1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C74559"/>
    <w:multiLevelType w:val="hybridMultilevel"/>
    <w:tmpl w:val="706ECF84"/>
    <w:lvl w:ilvl="0" w:tplc="56C66D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52B81CC0"/>
    <w:multiLevelType w:val="hybridMultilevel"/>
    <w:tmpl w:val="C3F2B65A"/>
    <w:lvl w:ilvl="0" w:tplc="0409000F">
      <w:start w:val="1"/>
      <w:numFmt w:val="decimal"/>
      <w:lvlText w:val="%1."/>
      <w:lvlJc w:val="left"/>
      <w:pPr>
        <w:ind w:left="720" w:hanging="360"/>
      </w:pPr>
    </w:lvl>
    <w:lvl w:ilvl="1" w:tplc="3F2E36E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03C15"/>
    <w:multiLevelType w:val="hybridMultilevel"/>
    <w:tmpl w:val="64C8ACC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37755F"/>
    <w:multiLevelType w:val="hybridMultilevel"/>
    <w:tmpl w:val="77209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C561044"/>
    <w:multiLevelType w:val="hybridMultilevel"/>
    <w:tmpl w:val="9AECD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7" w15:restartNumberingAfterBreak="0">
    <w:nsid w:val="64444BB2"/>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88B6046"/>
    <w:multiLevelType w:val="hybridMultilevel"/>
    <w:tmpl w:val="A502D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FB766F"/>
    <w:multiLevelType w:val="hybridMultilevel"/>
    <w:tmpl w:val="C7ACA0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08B6327"/>
    <w:multiLevelType w:val="hybridMultilevel"/>
    <w:tmpl w:val="C6645EEC"/>
    <w:lvl w:ilvl="0" w:tplc="55644F54">
      <w:start w:val="1"/>
      <w:numFmt w:val="decimal"/>
      <w:lvlText w:val="%1."/>
      <w:lvlJc w:val="left"/>
      <w:pPr>
        <w:ind w:left="720" w:hanging="360"/>
      </w:pPr>
      <w:rPr>
        <w:rFonts w:hint="default"/>
        <w:b w:val="0"/>
        <w:i w:val="0"/>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6"/>
  </w:num>
  <w:num w:numId="3">
    <w:abstractNumId w:val="0"/>
  </w:num>
  <w:num w:numId="4">
    <w:abstractNumId w:val="20"/>
  </w:num>
  <w:num w:numId="5">
    <w:abstractNumId w:val="22"/>
  </w:num>
  <w:num w:numId="6">
    <w:abstractNumId w:val="11"/>
  </w:num>
  <w:num w:numId="7">
    <w:abstractNumId w:val="6"/>
  </w:num>
  <w:num w:numId="8">
    <w:abstractNumId w:val="24"/>
  </w:num>
  <w:num w:numId="9">
    <w:abstractNumId w:val="25"/>
  </w:num>
  <w:num w:numId="10">
    <w:abstractNumId w:val="7"/>
  </w:num>
  <w:num w:numId="11">
    <w:abstractNumId w:val="31"/>
  </w:num>
  <w:num w:numId="12">
    <w:abstractNumId w:val="3"/>
  </w:num>
  <w:num w:numId="13">
    <w:abstractNumId w:val="2"/>
  </w:num>
  <w:num w:numId="14">
    <w:abstractNumId w:val="17"/>
  </w:num>
  <w:num w:numId="15">
    <w:abstractNumId w:val="30"/>
  </w:num>
  <w:num w:numId="16">
    <w:abstractNumId w:val="21"/>
  </w:num>
  <w:num w:numId="17">
    <w:abstractNumId w:val="14"/>
  </w:num>
  <w:num w:numId="18">
    <w:abstractNumId w:val="5"/>
  </w:num>
  <w:num w:numId="19">
    <w:abstractNumId w:val="12"/>
  </w:num>
  <w:num w:numId="20">
    <w:abstractNumId w:val="15"/>
  </w:num>
  <w:num w:numId="21">
    <w:abstractNumId w:val="23"/>
  </w:num>
  <w:num w:numId="22">
    <w:abstractNumId w:val="28"/>
  </w:num>
  <w:num w:numId="23">
    <w:abstractNumId w:val="10"/>
  </w:num>
  <w:num w:numId="24">
    <w:abstractNumId w:val="19"/>
  </w:num>
  <w:num w:numId="25">
    <w:abstractNumId w:val="16"/>
  </w:num>
  <w:num w:numId="26">
    <w:abstractNumId w:val="8"/>
  </w:num>
  <w:num w:numId="27">
    <w:abstractNumId w:val="27"/>
  </w:num>
  <w:num w:numId="28">
    <w:abstractNumId w:val="18"/>
  </w:num>
  <w:num w:numId="29">
    <w:abstractNumId w:val="4"/>
  </w:num>
  <w:num w:numId="30">
    <w:abstractNumId w:val="29"/>
  </w:num>
  <w:num w:numId="31">
    <w:abstractNumId w:val="1"/>
  </w:num>
  <w:num w:numId="3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420B"/>
    <w:rsid w:val="00006087"/>
    <w:rsid w:val="00010709"/>
    <w:rsid w:val="00010EE1"/>
    <w:rsid w:val="000122E6"/>
    <w:rsid w:val="000135D5"/>
    <w:rsid w:val="00017233"/>
    <w:rsid w:val="00020C29"/>
    <w:rsid w:val="000211DA"/>
    <w:rsid w:val="00022590"/>
    <w:rsid w:val="000254CD"/>
    <w:rsid w:val="000257ED"/>
    <w:rsid w:val="00025C84"/>
    <w:rsid w:val="00030C35"/>
    <w:rsid w:val="00034D1A"/>
    <w:rsid w:val="00035F8F"/>
    <w:rsid w:val="000371C8"/>
    <w:rsid w:val="0004576A"/>
    <w:rsid w:val="00046091"/>
    <w:rsid w:val="00046BA9"/>
    <w:rsid w:val="00050A81"/>
    <w:rsid w:val="00053174"/>
    <w:rsid w:val="000540F9"/>
    <w:rsid w:val="000555BC"/>
    <w:rsid w:val="00055739"/>
    <w:rsid w:val="00055D1B"/>
    <w:rsid w:val="00060E1C"/>
    <w:rsid w:val="00066B84"/>
    <w:rsid w:val="000703A4"/>
    <w:rsid w:val="00072B66"/>
    <w:rsid w:val="000744AD"/>
    <w:rsid w:val="000744D5"/>
    <w:rsid w:val="00075ED1"/>
    <w:rsid w:val="000762F7"/>
    <w:rsid w:val="00076A1A"/>
    <w:rsid w:val="00082A40"/>
    <w:rsid w:val="00084763"/>
    <w:rsid w:val="00084ABF"/>
    <w:rsid w:val="000940AB"/>
    <w:rsid w:val="000A1F0E"/>
    <w:rsid w:val="000A4306"/>
    <w:rsid w:val="000A6E4C"/>
    <w:rsid w:val="000B2B17"/>
    <w:rsid w:val="000C3183"/>
    <w:rsid w:val="000C6C80"/>
    <w:rsid w:val="000D0353"/>
    <w:rsid w:val="000D6BB4"/>
    <w:rsid w:val="000D76B4"/>
    <w:rsid w:val="000D7CAD"/>
    <w:rsid w:val="000E1A93"/>
    <w:rsid w:val="000E31EF"/>
    <w:rsid w:val="000E44FA"/>
    <w:rsid w:val="000F27FB"/>
    <w:rsid w:val="000F689A"/>
    <w:rsid w:val="000F7E12"/>
    <w:rsid w:val="0010041E"/>
    <w:rsid w:val="00102F8D"/>
    <w:rsid w:val="001036AF"/>
    <w:rsid w:val="00106DF0"/>
    <w:rsid w:val="00110DD3"/>
    <w:rsid w:val="0012409F"/>
    <w:rsid w:val="00130CC4"/>
    <w:rsid w:val="00131DBA"/>
    <w:rsid w:val="001330ED"/>
    <w:rsid w:val="0013394C"/>
    <w:rsid w:val="00141420"/>
    <w:rsid w:val="001429BB"/>
    <w:rsid w:val="00142AEA"/>
    <w:rsid w:val="001435A0"/>
    <w:rsid w:val="00144377"/>
    <w:rsid w:val="00150220"/>
    <w:rsid w:val="00151932"/>
    <w:rsid w:val="0015256A"/>
    <w:rsid w:val="00152E5F"/>
    <w:rsid w:val="0015342D"/>
    <w:rsid w:val="0015405A"/>
    <w:rsid w:val="00154CFB"/>
    <w:rsid w:val="00157B14"/>
    <w:rsid w:val="001608F9"/>
    <w:rsid w:val="00167324"/>
    <w:rsid w:val="001702BE"/>
    <w:rsid w:val="00175A1E"/>
    <w:rsid w:val="001772BB"/>
    <w:rsid w:val="00177AD9"/>
    <w:rsid w:val="00181E50"/>
    <w:rsid w:val="00191D84"/>
    <w:rsid w:val="001946B5"/>
    <w:rsid w:val="001A0735"/>
    <w:rsid w:val="001A55DA"/>
    <w:rsid w:val="001B08BD"/>
    <w:rsid w:val="001B2726"/>
    <w:rsid w:val="001B4215"/>
    <w:rsid w:val="001C441D"/>
    <w:rsid w:val="001C5341"/>
    <w:rsid w:val="001D124F"/>
    <w:rsid w:val="001D2759"/>
    <w:rsid w:val="001D65D5"/>
    <w:rsid w:val="001D6D32"/>
    <w:rsid w:val="001E2A81"/>
    <w:rsid w:val="001E4D0E"/>
    <w:rsid w:val="001F7113"/>
    <w:rsid w:val="00202091"/>
    <w:rsid w:val="00203B6E"/>
    <w:rsid w:val="00207F45"/>
    <w:rsid w:val="00213021"/>
    <w:rsid w:val="00213F61"/>
    <w:rsid w:val="002165D5"/>
    <w:rsid w:val="00222C1A"/>
    <w:rsid w:val="00234B26"/>
    <w:rsid w:val="00237B68"/>
    <w:rsid w:val="002412D3"/>
    <w:rsid w:val="002451B9"/>
    <w:rsid w:val="002461ED"/>
    <w:rsid w:val="00251086"/>
    <w:rsid w:val="00251545"/>
    <w:rsid w:val="00253B70"/>
    <w:rsid w:val="00255AF0"/>
    <w:rsid w:val="00256D93"/>
    <w:rsid w:val="00262746"/>
    <w:rsid w:val="002658EC"/>
    <w:rsid w:val="002723E8"/>
    <w:rsid w:val="002776AF"/>
    <w:rsid w:val="00283CA6"/>
    <w:rsid w:val="00284D14"/>
    <w:rsid w:val="0028697C"/>
    <w:rsid w:val="00286F0C"/>
    <w:rsid w:val="002874FF"/>
    <w:rsid w:val="00297E90"/>
    <w:rsid w:val="002A2FA2"/>
    <w:rsid w:val="002A65FB"/>
    <w:rsid w:val="002B2A52"/>
    <w:rsid w:val="002B3438"/>
    <w:rsid w:val="002C37A4"/>
    <w:rsid w:val="002C5B80"/>
    <w:rsid w:val="002C6266"/>
    <w:rsid w:val="002C6387"/>
    <w:rsid w:val="002D08DB"/>
    <w:rsid w:val="002D0E19"/>
    <w:rsid w:val="002D31C7"/>
    <w:rsid w:val="002D37E1"/>
    <w:rsid w:val="002D4468"/>
    <w:rsid w:val="002E0D49"/>
    <w:rsid w:val="002E4F42"/>
    <w:rsid w:val="002E7381"/>
    <w:rsid w:val="002E7F12"/>
    <w:rsid w:val="002F125B"/>
    <w:rsid w:val="002F192B"/>
    <w:rsid w:val="002F691A"/>
    <w:rsid w:val="002F7CA2"/>
    <w:rsid w:val="00300915"/>
    <w:rsid w:val="00312656"/>
    <w:rsid w:val="00313155"/>
    <w:rsid w:val="00315789"/>
    <w:rsid w:val="00317DCC"/>
    <w:rsid w:val="003256C1"/>
    <w:rsid w:val="00327091"/>
    <w:rsid w:val="00331D04"/>
    <w:rsid w:val="00336924"/>
    <w:rsid w:val="00340769"/>
    <w:rsid w:val="003417A4"/>
    <w:rsid w:val="003438A0"/>
    <w:rsid w:val="00344C24"/>
    <w:rsid w:val="00346599"/>
    <w:rsid w:val="00350523"/>
    <w:rsid w:val="00355941"/>
    <w:rsid w:val="003559CF"/>
    <w:rsid w:val="003640C0"/>
    <w:rsid w:val="00367972"/>
    <w:rsid w:val="00374B7B"/>
    <w:rsid w:val="00376C40"/>
    <w:rsid w:val="00376DF8"/>
    <w:rsid w:val="00385A59"/>
    <w:rsid w:val="00386206"/>
    <w:rsid w:val="003876E7"/>
    <w:rsid w:val="00391DA6"/>
    <w:rsid w:val="003924C1"/>
    <w:rsid w:val="00393CD5"/>
    <w:rsid w:val="00393E60"/>
    <w:rsid w:val="003957C3"/>
    <w:rsid w:val="0039649D"/>
    <w:rsid w:val="003A3806"/>
    <w:rsid w:val="003A668E"/>
    <w:rsid w:val="003B5B72"/>
    <w:rsid w:val="003B7118"/>
    <w:rsid w:val="003B75DF"/>
    <w:rsid w:val="003C0059"/>
    <w:rsid w:val="003C209D"/>
    <w:rsid w:val="003C55E5"/>
    <w:rsid w:val="003C5BA6"/>
    <w:rsid w:val="003C6643"/>
    <w:rsid w:val="003D1606"/>
    <w:rsid w:val="003D5C8C"/>
    <w:rsid w:val="003D5F73"/>
    <w:rsid w:val="003E292B"/>
    <w:rsid w:val="003F39A2"/>
    <w:rsid w:val="003F506D"/>
    <w:rsid w:val="003F5B2D"/>
    <w:rsid w:val="003F78CD"/>
    <w:rsid w:val="004073E6"/>
    <w:rsid w:val="00410516"/>
    <w:rsid w:val="0041735C"/>
    <w:rsid w:val="00423C03"/>
    <w:rsid w:val="004259C2"/>
    <w:rsid w:val="00426436"/>
    <w:rsid w:val="004302E8"/>
    <w:rsid w:val="00433042"/>
    <w:rsid w:val="00434D1C"/>
    <w:rsid w:val="00435355"/>
    <w:rsid w:val="00435531"/>
    <w:rsid w:val="00435E78"/>
    <w:rsid w:val="00436AA3"/>
    <w:rsid w:val="00436C43"/>
    <w:rsid w:val="00436DA9"/>
    <w:rsid w:val="0043779D"/>
    <w:rsid w:val="004436C7"/>
    <w:rsid w:val="004453FE"/>
    <w:rsid w:val="004510C3"/>
    <w:rsid w:val="0045618C"/>
    <w:rsid w:val="00460283"/>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2368"/>
    <w:rsid w:val="004C383B"/>
    <w:rsid w:val="004C62D8"/>
    <w:rsid w:val="004E0F9F"/>
    <w:rsid w:val="004E4DF0"/>
    <w:rsid w:val="004E5AE5"/>
    <w:rsid w:val="004E5E35"/>
    <w:rsid w:val="004E6596"/>
    <w:rsid w:val="004E6FB6"/>
    <w:rsid w:val="004F06F6"/>
    <w:rsid w:val="004F197B"/>
    <w:rsid w:val="004F6916"/>
    <w:rsid w:val="00500E13"/>
    <w:rsid w:val="005013D0"/>
    <w:rsid w:val="005055E3"/>
    <w:rsid w:val="00506AA3"/>
    <w:rsid w:val="005106FB"/>
    <w:rsid w:val="00513059"/>
    <w:rsid w:val="0051305F"/>
    <w:rsid w:val="005174E1"/>
    <w:rsid w:val="00521CDD"/>
    <w:rsid w:val="0052275D"/>
    <w:rsid w:val="00524EF4"/>
    <w:rsid w:val="00525733"/>
    <w:rsid w:val="00526255"/>
    <w:rsid w:val="00533B15"/>
    <w:rsid w:val="00533BE3"/>
    <w:rsid w:val="0053684C"/>
    <w:rsid w:val="00540A28"/>
    <w:rsid w:val="00540B30"/>
    <w:rsid w:val="005424F7"/>
    <w:rsid w:val="005467C4"/>
    <w:rsid w:val="00550685"/>
    <w:rsid w:val="0055076B"/>
    <w:rsid w:val="0055306F"/>
    <w:rsid w:val="00554768"/>
    <w:rsid w:val="00554A34"/>
    <w:rsid w:val="005639BA"/>
    <w:rsid w:val="00566380"/>
    <w:rsid w:val="00566CD6"/>
    <w:rsid w:val="005706B3"/>
    <w:rsid w:val="00572A97"/>
    <w:rsid w:val="0057342D"/>
    <w:rsid w:val="00577B82"/>
    <w:rsid w:val="00580F76"/>
    <w:rsid w:val="005822DA"/>
    <w:rsid w:val="00584E0C"/>
    <w:rsid w:val="00591AC5"/>
    <w:rsid w:val="00591F3F"/>
    <w:rsid w:val="005962B1"/>
    <w:rsid w:val="00597AFA"/>
    <w:rsid w:val="005A005A"/>
    <w:rsid w:val="005A01BC"/>
    <w:rsid w:val="005A2DEB"/>
    <w:rsid w:val="005A59EA"/>
    <w:rsid w:val="005B0C80"/>
    <w:rsid w:val="005C1568"/>
    <w:rsid w:val="005C3354"/>
    <w:rsid w:val="005C73CB"/>
    <w:rsid w:val="005D1214"/>
    <w:rsid w:val="005D2264"/>
    <w:rsid w:val="005D37C6"/>
    <w:rsid w:val="005D475D"/>
    <w:rsid w:val="005D53C7"/>
    <w:rsid w:val="005D569A"/>
    <w:rsid w:val="005D5992"/>
    <w:rsid w:val="005E6B7B"/>
    <w:rsid w:val="005E6C12"/>
    <w:rsid w:val="005F3376"/>
    <w:rsid w:val="005F3C2D"/>
    <w:rsid w:val="005F548C"/>
    <w:rsid w:val="005F596B"/>
    <w:rsid w:val="005F5DB3"/>
    <w:rsid w:val="005F7B80"/>
    <w:rsid w:val="005F7DB4"/>
    <w:rsid w:val="00601257"/>
    <w:rsid w:val="00602CB2"/>
    <w:rsid w:val="00603FE6"/>
    <w:rsid w:val="00604C79"/>
    <w:rsid w:val="00605B7B"/>
    <w:rsid w:val="006123EC"/>
    <w:rsid w:val="006128F8"/>
    <w:rsid w:val="0061577C"/>
    <w:rsid w:val="00616251"/>
    <w:rsid w:val="00616280"/>
    <w:rsid w:val="00617162"/>
    <w:rsid w:val="00617DA7"/>
    <w:rsid w:val="006200EF"/>
    <w:rsid w:val="00620871"/>
    <w:rsid w:val="00621DA8"/>
    <w:rsid w:val="00622994"/>
    <w:rsid w:val="00623CFE"/>
    <w:rsid w:val="0062570D"/>
    <w:rsid w:val="00631143"/>
    <w:rsid w:val="006318D4"/>
    <w:rsid w:val="00633704"/>
    <w:rsid w:val="00634812"/>
    <w:rsid w:val="00636141"/>
    <w:rsid w:val="00637045"/>
    <w:rsid w:val="00641F6A"/>
    <w:rsid w:val="0064223A"/>
    <w:rsid w:val="00642241"/>
    <w:rsid w:val="0064233B"/>
    <w:rsid w:val="00643FC5"/>
    <w:rsid w:val="00645064"/>
    <w:rsid w:val="00647B28"/>
    <w:rsid w:val="00647E93"/>
    <w:rsid w:val="00650B88"/>
    <w:rsid w:val="00652AE4"/>
    <w:rsid w:val="0065474B"/>
    <w:rsid w:val="006563C1"/>
    <w:rsid w:val="00657C7F"/>
    <w:rsid w:val="006607B4"/>
    <w:rsid w:val="00664205"/>
    <w:rsid w:val="00664D24"/>
    <w:rsid w:val="00670F9A"/>
    <w:rsid w:val="00672D0C"/>
    <w:rsid w:val="00672DC2"/>
    <w:rsid w:val="00675717"/>
    <w:rsid w:val="00686AEB"/>
    <w:rsid w:val="006874F9"/>
    <w:rsid w:val="00692FC7"/>
    <w:rsid w:val="006933B8"/>
    <w:rsid w:val="00693A44"/>
    <w:rsid w:val="006A2521"/>
    <w:rsid w:val="006A2ACE"/>
    <w:rsid w:val="006A3362"/>
    <w:rsid w:val="006A3AAA"/>
    <w:rsid w:val="006B0444"/>
    <w:rsid w:val="006B1840"/>
    <w:rsid w:val="006B2611"/>
    <w:rsid w:val="006B5FF1"/>
    <w:rsid w:val="006C3E12"/>
    <w:rsid w:val="006C6719"/>
    <w:rsid w:val="006D1EEB"/>
    <w:rsid w:val="006D6160"/>
    <w:rsid w:val="006E3DF5"/>
    <w:rsid w:val="006E7D42"/>
    <w:rsid w:val="006F0389"/>
    <w:rsid w:val="006F0743"/>
    <w:rsid w:val="006F1C79"/>
    <w:rsid w:val="006F25FF"/>
    <w:rsid w:val="006F2B37"/>
    <w:rsid w:val="006F5972"/>
    <w:rsid w:val="006F6C34"/>
    <w:rsid w:val="007053D7"/>
    <w:rsid w:val="0070681B"/>
    <w:rsid w:val="00715ADC"/>
    <w:rsid w:val="0071605D"/>
    <w:rsid w:val="00716B74"/>
    <w:rsid w:val="00722496"/>
    <w:rsid w:val="0072615E"/>
    <w:rsid w:val="0072717D"/>
    <w:rsid w:val="00730656"/>
    <w:rsid w:val="00730AB1"/>
    <w:rsid w:val="00730B1E"/>
    <w:rsid w:val="007321BC"/>
    <w:rsid w:val="00734907"/>
    <w:rsid w:val="00741BD7"/>
    <w:rsid w:val="00742668"/>
    <w:rsid w:val="0074375D"/>
    <w:rsid w:val="00751E93"/>
    <w:rsid w:val="00756410"/>
    <w:rsid w:val="007600DE"/>
    <w:rsid w:val="00760371"/>
    <w:rsid w:val="00763592"/>
    <w:rsid w:val="00763DB3"/>
    <w:rsid w:val="00764688"/>
    <w:rsid w:val="007701A6"/>
    <w:rsid w:val="00773AE5"/>
    <w:rsid w:val="00775A49"/>
    <w:rsid w:val="00776400"/>
    <w:rsid w:val="00791B5D"/>
    <w:rsid w:val="007A7387"/>
    <w:rsid w:val="007A7732"/>
    <w:rsid w:val="007B312E"/>
    <w:rsid w:val="007B7BF1"/>
    <w:rsid w:val="007C0EFD"/>
    <w:rsid w:val="007C16DD"/>
    <w:rsid w:val="007C1DE9"/>
    <w:rsid w:val="007C33EE"/>
    <w:rsid w:val="007C6737"/>
    <w:rsid w:val="007C6CAB"/>
    <w:rsid w:val="007C7426"/>
    <w:rsid w:val="007D43A2"/>
    <w:rsid w:val="007F22D9"/>
    <w:rsid w:val="00803A06"/>
    <w:rsid w:val="008040A3"/>
    <w:rsid w:val="00804BFC"/>
    <w:rsid w:val="00812368"/>
    <w:rsid w:val="00814F6E"/>
    <w:rsid w:val="00816631"/>
    <w:rsid w:val="00820378"/>
    <w:rsid w:val="00822895"/>
    <w:rsid w:val="008232AB"/>
    <w:rsid w:val="0082466D"/>
    <w:rsid w:val="00830DC0"/>
    <w:rsid w:val="00833AD8"/>
    <w:rsid w:val="00837EB6"/>
    <w:rsid w:val="008410E3"/>
    <w:rsid w:val="008427B8"/>
    <w:rsid w:val="00843762"/>
    <w:rsid w:val="00845B65"/>
    <w:rsid w:val="0085065A"/>
    <w:rsid w:val="00852067"/>
    <w:rsid w:val="00854743"/>
    <w:rsid w:val="0085563D"/>
    <w:rsid w:val="008602AA"/>
    <w:rsid w:val="008606B8"/>
    <w:rsid w:val="008608A4"/>
    <w:rsid w:val="0086351A"/>
    <w:rsid w:val="00865C61"/>
    <w:rsid w:val="00866BAB"/>
    <w:rsid w:val="0086715E"/>
    <w:rsid w:val="00867AB7"/>
    <w:rsid w:val="00867DCD"/>
    <w:rsid w:val="00870FE9"/>
    <w:rsid w:val="008719F8"/>
    <w:rsid w:val="008743BD"/>
    <w:rsid w:val="00886730"/>
    <w:rsid w:val="008921B1"/>
    <w:rsid w:val="0089797A"/>
    <w:rsid w:val="008A16A7"/>
    <w:rsid w:val="008A374D"/>
    <w:rsid w:val="008A393B"/>
    <w:rsid w:val="008C6621"/>
    <w:rsid w:val="008C6F16"/>
    <w:rsid w:val="008D395B"/>
    <w:rsid w:val="008D71CF"/>
    <w:rsid w:val="008D7CE9"/>
    <w:rsid w:val="008E2BF9"/>
    <w:rsid w:val="008E4B2F"/>
    <w:rsid w:val="008F3231"/>
    <w:rsid w:val="008F46F5"/>
    <w:rsid w:val="008F50B5"/>
    <w:rsid w:val="008F6EEB"/>
    <w:rsid w:val="00900016"/>
    <w:rsid w:val="0090066C"/>
    <w:rsid w:val="00900933"/>
    <w:rsid w:val="00903CDD"/>
    <w:rsid w:val="00905718"/>
    <w:rsid w:val="00905B6D"/>
    <w:rsid w:val="009107D1"/>
    <w:rsid w:val="00912C46"/>
    <w:rsid w:val="00914423"/>
    <w:rsid w:val="00914BB1"/>
    <w:rsid w:val="00922768"/>
    <w:rsid w:val="00927FB7"/>
    <w:rsid w:val="00932385"/>
    <w:rsid w:val="00933E7F"/>
    <w:rsid w:val="00934824"/>
    <w:rsid w:val="00935313"/>
    <w:rsid w:val="00937385"/>
    <w:rsid w:val="0093768C"/>
    <w:rsid w:val="00940B93"/>
    <w:rsid w:val="00941B54"/>
    <w:rsid w:val="0094346A"/>
    <w:rsid w:val="00943A67"/>
    <w:rsid w:val="009476B8"/>
    <w:rsid w:val="00952476"/>
    <w:rsid w:val="00957EFE"/>
    <w:rsid w:val="00960CDE"/>
    <w:rsid w:val="00962050"/>
    <w:rsid w:val="009632E3"/>
    <w:rsid w:val="00963852"/>
    <w:rsid w:val="00965BEF"/>
    <w:rsid w:val="00965CD7"/>
    <w:rsid w:val="00965CF3"/>
    <w:rsid w:val="00965E59"/>
    <w:rsid w:val="00966094"/>
    <w:rsid w:val="00970052"/>
    <w:rsid w:val="00971F93"/>
    <w:rsid w:val="009727D6"/>
    <w:rsid w:val="00980A50"/>
    <w:rsid w:val="00990AE4"/>
    <w:rsid w:val="00991A38"/>
    <w:rsid w:val="00994E01"/>
    <w:rsid w:val="009A4D81"/>
    <w:rsid w:val="009A6200"/>
    <w:rsid w:val="009A6CD6"/>
    <w:rsid w:val="009A71D5"/>
    <w:rsid w:val="009A7FE3"/>
    <w:rsid w:val="009B1802"/>
    <w:rsid w:val="009B2C0C"/>
    <w:rsid w:val="009C229D"/>
    <w:rsid w:val="009C23FB"/>
    <w:rsid w:val="009C54DD"/>
    <w:rsid w:val="009D1A9A"/>
    <w:rsid w:val="009D3DA3"/>
    <w:rsid w:val="009D4425"/>
    <w:rsid w:val="009D77B9"/>
    <w:rsid w:val="009E147A"/>
    <w:rsid w:val="009E5472"/>
    <w:rsid w:val="009E7246"/>
    <w:rsid w:val="009F1BF3"/>
    <w:rsid w:val="009F6412"/>
    <w:rsid w:val="009F6BFC"/>
    <w:rsid w:val="009F7CD8"/>
    <w:rsid w:val="00A06F45"/>
    <w:rsid w:val="00A11E22"/>
    <w:rsid w:val="00A15149"/>
    <w:rsid w:val="00A16ACF"/>
    <w:rsid w:val="00A22884"/>
    <w:rsid w:val="00A3003E"/>
    <w:rsid w:val="00A30EE5"/>
    <w:rsid w:val="00A3576A"/>
    <w:rsid w:val="00A3669E"/>
    <w:rsid w:val="00A43495"/>
    <w:rsid w:val="00A467AA"/>
    <w:rsid w:val="00A4694B"/>
    <w:rsid w:val="00A47572"/>
    <w:rsid w:val="00A47AA8"/>
    <w:rsid w:val="00A53153"/>
    <w:rsid w:val="00A53855"/>
    <w:rsid w:val="00A54541"/>
    <w:rsid w:val="00A57FA0"/>
    <w:rsid w:val="00A63C29"/>
    <w:rsid w:val="00A66393"/>
    <w:rsid w:val="00A7089D"/>
    <w:rsid w:val="00A91E60"/>
    <w:rsid w:val="00A92171"/>
    <w:rsid w:val="00A9455A"/>
    <w:rsid w:val="00A95B13"/>
    <w:rsid w:val="00A95C57"/>
    <w:rsid w:val="00AA4353"/>
    <w:rsid w:val="00AA4434"/>
    <w:rsid w:val="00AA535E"/>
    <w:rsid w:val="00AB62B9"/>
    <w:rsid w:val="00AC3568"/>
    <w:rsid w:val="00AC45A0"/>
    <w:rsid w:val="00AC4D02"/>
    <w:rsid w:val="00AC5D3D"/>
    <w:rsid w:val="00AD4D68"/>
    <w:rsid w:val="00AD6B18"/>
    <w:rsid w:val="00AD7187"/>
    <w:rsid w:val="00AE1406"/>
    <w:rsid w:val="00AE2B49"/>
    <w:rsid w:val="00AE48CC"/>
    <w:rsid w:val="00AF770E"/>
    <w:rsid w:val="00AF7D01"/>
    <w:rsid w:val="00B01189"/>
    <w:rsid w:val="00B053AA"/>
    <w:rsid w:val="00B0629F"/>
    <w:rsid w:val="00B07AC4"/>
    <w:rsid w:val="00B07B8C"/>
    <w:rsid w:val="00B120E1"/>
    <w:rsid w:val="00B12B94"/>
    <w:rsid w:val="00B161DB"/>
    <w:rsid w:val="00B166F9"/>
    <w:rsid w:val="00B20E17"/>
    <w:rsid w:val="00B21758"/>
    <w:rsid w:val="00B24331"/>
    <w:rsid w:val="00B250D5"/>
    <w:rsid w:val="00B26A67"/>
    <w:rsid w:val="00B329A3"/>
    <w:rsid w:val="00B331F8"/>
    <w:rsid w:val="00B363CC"/>
    <w:rsid w:val="00B37D5C"/>
    <w:rsid w:val="00B42E2D"/>
    <w:rsid w:val="00B43908"/>
    <w:rsid w:val="00B43A83"/>
    <w:rsid w:val="00B44E3C"/>
    <w:rsid w:val="00B47066"/>
    <w:rsid w:val="00B518CE"/>
    <w:rsid w:val="00B521C0"/>
    <w:rsid w:val="00B52320"/>
    <w:rsid w:val="00B528CF"/>
    <w:rsid w:val="00B54497"/>
    <w:rsid w:val="00B55BE2"/>
    <w:rsid w:val="00B56566"/>
    <w:rsid w:val="00B5726D"/>
    <w:rsid w:val="00B610E1"/>
    <w:rsid w:val="00B63616"/>
    <w:rsid w:val="00B66DE8"/>
    <w:rsid w:val="00B7460F"/>
    <w:rsid w:val="00B74E87"/>
    <w:rsid w:val="00B76CAC"/>
    <w:rsid w:val="00B77C82"/>
    <w:rsid w:val="00B8062B"/>
    <w:rsid w:val="00B815EF"/>
    <w:rsid w:val="00B848E8"/>
    <w:rsid w:val="00B86B6C"/>
    <w:rsid w:val="00B86D46"/>
    <w:rsid w:val="00B94090"/>
    <w:rsid w:val="00BA31E2"/>
    <w:rsid w:val="00BA47AC"/>
    <w:rsid w:val="00BB18BD"/>
    <w:rsid w:val="00BB4E9C"/>
    <w:rsid w:val="00BB6A5E"/>
    <w:rsid w:val="00BC3BC9"/>
    <w:rsid w:val="00BC686F"/>
    <w:rsid w:val="00BC7E8E"/>
    <w:rsid w:val="00BD382C"/>
    <w:rsid w:val="00BD5BB2"/>
    <w:rsid w:val="00BE1E5A"/>
    <w:rsid w:val="00BE3977"/>
    <w:rsid w:val="00BE538E"/>
    <w:rsid w:val="00BF18B2"/>
    <w:rsid w:val="00BF1F63"/>
    <w:rsid w:val="00BF47DD"/>
    <w:rsid w:val="00BF61EB"/>
    <w:rsid w:val="00C02303"/>
    <w:rsid w:val="00C03A5E"/>
    <w:rsid w:val="00C11FFF"/>
    <w:rsid w:val="00C21855"/>
    <w:rsid w:val="00C3336F"/>
    <w:rsid w:val="00C337C8"/>
    <w:rsid w:val="00C34680"/>
    <w:rsid w:val="00C36EEF"/>
    <w:rsid w:val="00C40C85"/>
    <w:rsid w:val="00C41001"/>
    <w:rsid w:val="00C41D11"/>
    <w:rsid w:val="00C445D0"/>
    <w:rsid w:val="00C45BF6"/>
    <w:rsid w:val="00C464F5"/>
    <w:rsid w:val="00C51666"/>
    <w:rsid w:val="00C516A7"/>
    <w:rsid w:val="00C51DFC"/>
    <w:rsid w:val="00C52555"/>
    <w:rsid w:val="00C53A2A"/>
    <w:rsid w:val="00C5452E"/>
    <w:rsid w:val="00C563CD"/>
    <w:rsid w:val="00C6156E"/>
    <w:rsid w:val="00C61DE5"/>
    <w:rsid w:val="00C6321F"/>
    <w:rsid w:val="00C6383A"/>
    <w:rsid w:val="00C65310"/>
    <w:rsid w:val="00C6752F"/>
    <w:rsid w:val="00C73D98"/>
    <w:rsid w:val="00C775EF"/>
    <w:rsid w:val="00C91529"/>
    <w:rsid w:val="00C922E1"/>
    <w:rsid w:val="00C94695"/>
    <w:rsid w:val="00C94E64"/>
    <w:rsid w:val="00C9629A"/>
    <w:rsid w:val="00CA13FD"/>
    <w:rsid w:val="00CA19DF"/>
    <w:rsid w:val="00CA2FC9"/>
    <w:rsid w:val="00CA340B"/>
    <w:rsid w:val="00CA7752"/>
    <w:rsid w:val="00CB4120"/>
    <w:rsid w:val="00CB4811"/>
    <w:rsid w:val="00CB7786"/>
    <w:rsid w:val="00CC57AB"/>
    <w:rsid w:val="00CD155C"/>
    <w:rsid w:val="00CD6233"/>
    <w:rsid w:val="00CE1291"/>
    <w:rsid w:val="00CF186B"/>
    <w:rsid w:val="00D00768"/>
    <w:rsid w:val="00D02417"/>
    <w:rsid w:val="00D11130"/>
    <w:rsid w:val="00D11AE5"/>
    <w:rsid w:val="00D11C62"/>
    <w:rsid w:val="00D20A89"/>
    <w:rsid w:val="00D22A60"/>
    <w:rsid w:val="00D23C77"/>
    <w:rsid w:val="00D247FC"/>
    <w:rsid w:val="00D302AD"/>
    <w:rsid w:val="00D3184F"/>
    <w:rsid w:val="00D34435"/>
    <w:rsid w:val="00D37ECA"/>
    <w:rsid w:val="00D41CA9"/>
    <w:rsid w:val="00D424EF"/>
    <w:rsid w:val="00D44CDB"/>
    <w:rsid w:val="00D46BEC"/>
    <w:rsid w:val="00D55A32"/>
    <w:rsid w:val="00D569ED"/>
    <w:rsid w:val="00D570C1"/>
    <w:rsid w:val="00D64ED8"/>
    <w:rsid w:val="00D65ACD"/>
    <w:rsid w:val="00D6635A"/>
    <w:rsid w:val="00D770E0"/>
    <w:rsid w:val="00D81662"/>
    <w:rsid w:val="00D81F92"/>
    <w:rsid w:val="00D82914"/>
    <w:rsid w:val="00D82C2A"/>
    <w:rsid w:val="00D850EE"/>
    <w:rsid w:val="00D85977"/>
    <w:rsid w:val="00D90115"/>
    <w:rsid w:val="00D91780"/>
    <w:rsid w:val="00D930A5"/>
    <w:rsid w:val="00D93693"/>
    <w:rsid w:val="00D94420"/>
    <w:rsid w:val="00D94E4A"/>
    <w:rsid w:val="00D97A05"/>
    <w:rsid w:val="00DA0B35"/>
    <w:rsid w:val="00DA306B"/>
    <w:rsid w:val="00DA328C"/>
    <w:rsid w:val="00DA3C7C"/>
    <w:rsid w:val="00DA7C84"/>
    <w:rsid w:val="00DB07A1"/>
    <w:rsid w:val="00DB0A35"/>
    <w:rsid w:val="00DB159E"/>
    <w:rsid w:val="00DB2196"/>
    <w:rsid w:val="00DB34EF"/>
    <w:rsid w:val="00DB3875"/>
    <w:rsid w:val="00DB4E2E"/>
    <w:rsid w:val="00DB61A7"/>
    <w:rsid w:val="00DC004D"/>
    <w:rsid w:val="00DC5AAC"/>
    <w:rsid w:val="00DC703B"/>
    <w:rsid w:val="00DD0C5E"/>
    <w:rsid w:val="00DD35EF"/>
    <w:rsid w:val="00DD6EDB"/>
    <w:rsid w:val="00DE3456"/>
    <w:rsid w:val="00DE50C8"/>
    <w:rsid w:val="00DE563F"/>
    <w:rsid w:val="00DE7AFD"/>
    <w:rsid w:val="00DF3F20"/>
    <w:rsid w:val="00DF4463"/>
    <w:rsid w:val="00DF65B7"/>
    <w:rsid w:val="00E028AD"/>
    <w:rsid w:val="00E03334"/>
    <w:rsid w:val="00E04017"/>
    <w:rsid w:val="00E117EB"/>
    <w:rsid w:val="00E12A8B"/>
    <w:rsid w:val="00E1355E"/>
    <w:rsid w:val="00E15AD0"/>
    <w:rsid w:val="00E2487F"/>
    <w:rsid w:val="00E255AB"/>
    <w:rsid w:val="00E277F5"/>
    <w:rsid w:val="00E27B4E"/>
    <w:rsid w:val="00E326E1"/>
    <w:rsid w:val="00E35E97"/>
    <w:rsid w:val="00E403A8"/>
    <w:rsid w:val="00E4177B"/>
    <w:rsid w:val="00E45E0B"/>
    <w:rsid w:val="00E469E0"/>
    <w:rsid w:val="00E47066"/>
    <w:rsid w:val="00E50B2D"/>
    <w:rsid w:val="00E52550"/>
    <w:rsid w:val="00E52EDA"/>
    <w:rsid w:val="00E56FD9"/>
    <w:rsid w:val="00E62BED"/>
    <w:rsid w:val="00E74570"/>
    <w:rsid w:val="00E832A4"/>
    <w:rsid w:val="00E87798"/>
    <w:rsid w:val="00E87FEF"/>
    <w:rsid w:val="00E911BB"/>
    <w:rsid w:val="00E91439"/>
    <w:rsid w:val="00E91D58"/>
    <w:rsid w:val="00E94513"/>
    <w:rsid w:val="00E96678"/>
    <w:rsid w:val="00EA41E9"/>
    <w:rsid w:val="00EA525C"/>
    <w:rsid w:val="00EA67C0"/>
    <w:rsid w:val="00EA7600"/>
    <w:rsid w:val="00EB0208"/>
    <w:rsid w:val="00EB037C"/>
    <w:rsid w:val="00EB321B"/>
    <w:rsid w:val="00EB3DE6"/>
    <w:rsid w:val="00EB57FA"/>
    <w:rsid w:val="00EB5E9A"/>
    <w:rsid w:val="00EC2BC1"/>
    <w:rsid w:val="00EC69DF"/>
    <w:rsid w:val="00ED21E0"/>
    <w:rsid w:val="00EE18AE"/>
    <w:rsid w:val="00EE1C19"/>
    <w:rsid w:val="00EE1D6B"/>
    <w:rsid w:val="00EF0234"/>
    <w:rsid w:val="00EF40B1"/>
    <w:rsid w:val="00F00080"/>
    <w:rsid w:val="00F00DA8"/>
    <w:rsid w:val="00F00F6B"/>
    <w:rsid w:val="00F01BFD"/>
    <w:rsid w:val="00F022CE"/>
    <w:rsid w:val="00F03057"/>
    <w:rsid w:val="00F03A10"/>
    <w:rsid w:val="00F11612"/>
    <w:rsid w:val="00F11CA8"/>
    <w:rsid w:val="00F13BAD"/>
    <w:rsid w:val="00F142E8"/>
    <w:rsid w:val="00F14CD1"/>
    <w:rsid w:val="00F21DE2"/>
    <w:rsid w:val="00F236CE"/>
    <w:rsid w:val="00F27008"/>
    <w:rsid w:val="00F34F29"/>
    <w:rsid w:val="00F36A77"/>
    <w:rsid w:val="00F4094D"/>
    <w:rsid w:val="00F41539"/>
    <w:rsid w:val="00F41907"/>
    <w:rsid w:val="00F42E42"/>
    <w:rsid w:val="00F4450A"/>
    <w:rsid w:val="00F44703"/>
    <w:rsid w:val="00F4583A"/>
    <w:rsid w:val="00F47AED"/>
    <w:rsid w:val="00F501A9"/>
    <w:rsid w:val="00F50E1E"/>
    <w:rsid w:val="00F5171F"/>
    <w:rsid w:val="00F52D58"/>
    <w:rsid w:val="00F557DA"/>
    <w:rsid w:val="00F572DD"/>
    <w:rsid w:val="00F658CC"/>
    <w:rsid w:val="00F66DF7"/>
    <w:rsid w:val="00F671F6"/>
    <w:rsid w:val="00F74BB3"/>
    <w:rsid w:val="00F75235"/>
    <w:rsid w:val="00F75D79"/>
    <w:rsid w:val="00F85474"/>
    <w:rsid w:val="00F86024"/>
    <w:rsid w:val="00F966F7"/>
    <w:rsid w:val="00FA3839"/>
    <w:rsid w:val="00FA4D1A"/>
    <w:rsid w:val="00FA5DCF"/>
    <w:rsid w:val="00FA7F81"/>
    <w:rsid w:val="00FB3291"/>
    <w:rsid w:val="00FB481C"/>
    <w:rsid w:val="00FB4CBB"/>
    <w:rsid w:val="00FB5825"/>
    <w:rsid w:val="00FC02B2"/>
    <w:rsid w:val="00FC1C89"/>
    <w:rsid w:val="00FC2310"/>
    <w:rsid w:val="00FC35A5"/>
    <w:rsid w:val="00FC47A7"/>
    <w:rsid w:val="00FC4C49"/>
    <w:rsid w:val="00FC6F37"/>
    <w:rsid w:val="00FC705A"/>
    <w:rsid w:val="00FC7DB1"/>
    <w:rsid w:val="00FD4F34"/>
    <w:rsid w:val="00FD59F7"/>
    <w:rsid w:val="00FD64BA"/>
    <w:rsid w:val="00FD6C68"/>
    <w:rsid w:val="00FE0A21"/>
    <w:rsid w:val="00FE50EB"/>
    <w:rsid w:val="00FE6447"/>
    <w:rsid w:val="00FE6EEB"/>
    <w:rsid w:val="00FF048C"/>
    <w:rsid w:val="00FF5C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95005"/>
  <w15:docId w15:val="{4B7D155E-23E7-448F-B821-D7F4FBEE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7EB6"/>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2"/>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uiPriority w:val="99"/>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styleId="Revision">
    <w:name w:val="Revision"/>
    <w:hidden/>
    <w:uiPriority w:val="99"/>
    <w:semiHidden/>
    <w:rsid w:val="00970052"/>
    <w:pPr>
      <w:spacing w:after="0" w:line="240" w:lineRule="auto"/>
    </w:pPr>
  </w:style>
  <w:style w:type="paragraph" w:customStyle="1" w:styleId="CRPROBSET1MCQ">
    <w:name w:val="CR_PROBSET1_MCQ"/>
    <w:basedOn w:val="Normal"/>
    <w:rsid w:val="006123EC"/>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6123EC"/>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6123EC"/>
    <w:rPr>
      <w:b/>
    </w:rPr>
  </w:style>
  <w:style w:type="character" w:customStyle="1" w:styleId="ITAL">
    <w:name w:val="ITAL"/>
    <w:basedOn w:val="DefaultParagraphFont"/>
    <w:rsid w:val="00612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support.office.com/en-us/article/C895BC66-CA52-4FCB-8293-3047556CC09D" TargetMode="External"/><Relationship Id="rId26" Type="http://schemas.openxmlformats.org/officeDocument/2006/relationships/hyperlink" Target="https://support.office.com/en-us/article/169B8C99-C05C-4483-A712-1697A653039B" TargetMode="External"/><Relationship Id="rId3" Type="http://schemas.openxmlformats.org/officeDocument/2006/relationships/styles" Target="styles.xml"/><Relationship Id="rId21" Type="http://schemas.openxmlformats.org/officeDocument/2006/relationships/hyperlink" Target="https://support.office.com/en-us/article/IF-function-69AED7C9-4E8A-4755-A9BC-AA8BBFF73BE2?ui=en-US&amp;rs=en-US&amp;ad=U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Quick-Analysis-12fd74fd-d99b-4faf-b7d5-795cfae81947?ui=en-US&amp;rs=en-US&amp;ad=US" TargetMode="External"/><Relationship Id="rId25" Type="http://schemas.openxmlformats.org/officeDocument/2006/relationships/hyperlink" Target="https://support.office.com/en-us/article/COUNTIF-function-E0DE10C6-F885-4E71-ABB4-1F464816DF34?ui=en-US&amp;rs=en-US&amp;ad=US"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support.office.com/en-us/article/Switch-between-relative-absolute-and-mixed-references-DFEC08CD-AE65-4F56-839E-5F0D8D0BACA9?ui=en-US&amp;rs=en-US&amp;ad=US" TargetMode="External"/><Relationship Id="rId20" Type="http://schemas.openxmlformats.org/officeDocument/2006/relationships/hyperlink" Target="https://support.office.com/en-us/article/69AED7C9-4E8A-4755-A9BC-AA8BBFF73BE2" TargetMode="External"/><Relationship Id="rId29" Type="http://schemas.openxmlformats.org/officeDocument/2006/relationships/hyperlink" Target="https://support.office.com/en-us/article/VLOOKUP-function-0bbc8083-26fe-4963-8ab8-93a18ad188a1?ui=en-US&amp;rs=en-US&amp;ad=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pport.office.com/en-us/article/E0DE10C6-F885-4E71-ABB4-1F464816DF34"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upport.office.com/en-us/article/DFEC08CD-AE65-4F56-839E-5F0D8D0BACA9" TargetMode="External"/><Relationship Id="rId23" Type="http://schemas.openxmlformats.org/officeDocument/2006/relationships/hyperlink" Target="https://support.office.com/en-us/article/SUM-function-043E1C7D-7726-4E80-8F32-07B23E057F89?ui=en-US&amp;rs=en-US&amp;ad=US" TargetMode="External"/><Relationship Id="rId28" Type="http://schemas.openxmlformats.org/officeDocument/2006/relationships/hyperlink" Target="https://support.office.com/en-us/article/0bbc8083-26fe-4963-8ab8-93a18ad188a1" TargetMode="External"/><Relationship Id="rId10" Type="http://schemas.openxmlformats.org/officeDocument/2006/relationships/header" Target="header2.xml"/><Relationship Id="rId19" Type="http://schemas.openxmlformats.org/officeDocument/2006/relationships/hyperlink" Target="https://support.office.com/en-us/article/Create-a-formula-by-using-a-function-C895BC66-CA52-4FCB-8293-3047556CC09D?ui=en-US&amp;rs=en-US&amp;ad=US" TargetMode="External"/><Relationship Id="rId31" Type="http://schemas.openxmlformats.org/officeDocument/2006/relationships/hyperlink" Target="https://support.office.com/en-us/article/VLOOKUP-When-and-how-to-use-it-9A86157A-5542-4148-A536-724823014785?ui=en-US&amp;rs=en-US&amp;ad=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yperlink" Target="https://support.office.com/en-us/article/043E1C7D-7726-4E80-8F32-07B23E057F89" TargetMode="External"/><Relationship Id="rId27" Type="http://schemas.openxmlformats.org/officeDocument/2006/relationships/hyperlink" Target="https://support.office.com/en-us/article/SUMIF-function-169B8C99-C05C-4483-A712-1697A653039B?ui=en-US&amp;rs=en-US&amp;ad=US" TargetMode="External"/><Relationship Id="rId30" Type="http://schemas.openxmlformats.org/officeDocument/2006/relationships/hyperlink" Target="https://support.office.com/en-us/article/9A86157A-5542-4148-A536-724823014785"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DEB8D-C175-423F-9885-4BBD8EB83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4979</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Barbara Stover</cp:lastModifiedBy>
  <cp:revision>3</cp:revision>
  <dcterms:created xsi:type="dcterms:W3CDTF">2016-03-07T23:44:00Z</dcterms:created>
  <dcterms:modified xsi:type="dcterms:W3CDTF">2016-03-08T01:32:00Z</dcterms:modified>
</cp:coreProperties>
</file>