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DC6" w:rsidRPr="00250816" w:rsidRDefault="00B87DC6" w:rsidP="00FA31B4">
      <w:pPr>
        <w:rPr>
          <w:b/>
          <w:color w:val="0000FF"/>
          <w:sz w:val="28"/>
          <w:szCs w:val="28"/>
        </w:rPr>
      </w:pPr>
      <w:r w:rsidRPr="00250816">
        <w:rPr>
          <w:b/>
          <w:color w:val="0000FF"/>
          <w:sz w:val="28"/>
          <w:szCs w:val="28"/>
        </w:rPr>
        <w:t xml:space="preserve">Word, Chapter </w:t>
      </w:r>
      <w:r>
        <w:rPr>
          <w:b/>
          <w:color w:val="0000FF"/>
          <w:sz w:val="28"/>
          <w:szCs w:val="28"/>
        </w:rPr>
        <w:t>5</w:t>
      </w:r>
    </w:p>
    <w:p w:rsidR="007F358C" w:rsidRDefault="00FA31B4" w:rsidP="00FA31B4">
      <w:pPr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Matching</w:t>
      </w:r>
      <w:r w:rsidR="00B57569">
        <w:rPr>
          <w:b/>
          <w:color w:val="0000FF"/>
          <w:sz w:val="28"/>
          <w:szCs w:val="28"/>
        </w:rPr>
        <w:t xml:space="preserve"> Answer Key</w:t>
      </w:r>
    </w:p>
    <w:p w:rsidR="00291792" w:rsidRPr="000C250A" w:rsidRDefault="009A0B2B" w:rsidP="00291792">
      <w:pPr>
        <w:pStyle w:val="ListParagraph"/>
        <w:numPr>
          <w:ilvl w:val="0"/>
          <w:numId w:val="7"/>
        </w:numPr>
        <w:spacing w:after="160" w:line="480" w:lineRule="auto"/>
        <w:rPr>
          <w:color w:val="000000" w:themeColor="text1"/>
        </w:rPr>
      </w:pPr>
      <w:r w:rsidRPr="000C250A">
        <w:rPr>
          <w:color w:val="000000" w:themeColor="text1"/>
        </w:rPr>
        <w:t>I WordArt</w:t>
      </w:r>
      <w:r w:rsidR="00ED07EA">
        <w:rPr>
          <w:color w:val="000000" w:themeColor="text1"/>
        </w:rPr>
        <w:t xml:space="preserve">  p. 336</w:t>
      </w:r>
    </w:p>
    <w:p w:rsidR="00ED3A62" w:rsidRPr="000C250A" w:rsidRDefault="009A0B2B" w:rsidP="00ED3A62">
      <w:pPr>
        <w:pStyle w:val="ListParagraph"/>
        <w:numPr>
          <w:ilvl w:val="0"/>
          <w:numId w:val="7"/>
        </w:numPr>
        <w:spacing w:after="160" w:line="480" w:lineRule="auto"/>
        <w:rPr>
          <w:color w:val="000000" w:themeColor="text1"/>
        </w:rPr>
      </w:pPr>
      <w:r w:rsidRPr="000C250A">
        <w:rPr>
          <w:color w:val="000000" w:themeColor="text1"/>
        </w:rPr>
        <w:t>L   Drawing Canvas</w:t>
      </w:r>
      <w:r w:rsidR="00ED07EA">
        <w:rPr>
          <w:color w:val="000000" w:themeColor="text1"/>
        </w:rPr>
        <w:t xml:space="preserve">  p. 341</w:t>
      </w:r>
    </w:p>
    <w:p w:rsidR="00ED3A62" w:rsidRPr="000C250A" w:rsidRDefault="00ED3A62" w:rsidP="00ED3A62">
      <w:pPr>
        <w:pStyle w:val="ListParagraph"/>
        <w:numPr>
          <w:ilvl w:val="0"/>
          <w:numId w:val="7"/>
        </w:numPr>
        <w:spacing w:after="160" w:line="480" w:lineRule="auto"/>
        <w:rPr>
          <w:color w:val="000000" w:themeColor="text1"/>
        </w:rPr>
      </w:pPr>
      <w:r w:rsidRPr="000C250A">
        <w:rPr>
          <w:color w:val="000000" w:themeColor="text1"/>
        </w:rPr>
        <w:t>C</w:t>
      </w:r>
      <w:r w:rsidR="009A0B2B" w:rsidRPr="000C250A">
        <w:rPr>
          <w:color w:val="000000" w:themeColor="text1"/>
        </w:rPr>
        <w:t xml:space="preserve">  Embedding</w:t>
      </w:r>
      <w:r w:rsidR="00ED07EA">
        <w:rPr>
          <w:color w:val="000000" w:themeColor="text1"/>
        </w:rPr>
        <w:t xml:space="preserve">  p. 352</w:t>
      </w:r>
    </w:p>
    <w:p w:rsidR="00ED3A62" w:rsidRPr="000C250A" w:rsidRDefault="009A0B2B" w:rsidP="009A0B2B">
      <w:pPr>
        <w:pStyle w:val="ListParagraph"/>
        <w:numPr>
          <w:ilvl w:val="0"/>
          <w:numId w:val="7"/>
        </w:numPr>
        <w:spacing w:after="160" w:line="480" w:lineRule="auto"/>
        <w:rPr>
          <w:color w:val="000000" w:themeColor="text1"/>
        </w:rPr>
      </w:pPr>
      <w:r w:rsidRPr="000C250A">
        <w:rPr>
          <w:color w:val="000000" w:themeColor="text1"/>
        </w:rPr>
        <w:t>B   Drop cap</w:t>
      </w:r>
      <w:r w:rsidR="00ED07EA">
        <w:rPr>
          <w:color w:val="000000" w:themeColor="text1"/>
        </w:rPr>
        <w:t xml:space="preserve">  p. 324</w:t>
      </w:r>
    </w:p>
    <w:p w:rsidR="00ED3A62" w:rsidRPr="000C250A" w:rsidRDefault="009A0B2B" w:rsidP="00ED3A62">
      <w:pPr>
        <w:pStyle w:val="ListParagraph"/>
        <w:numPr>
          <w:ilvl w:val="0"/>
          <w:numId w:val="7"/>
        </w:numPr>
        <w:spacing w:after="160" w:line="480" w:lineRule="auto"/>
        <w:rPr>
          <w:color w:val="000000" w:themeColor="text1"/>
        </w:rPr>
      </w:pPr>
      <w:r w:rsidRPr="000C250A">
        <w:rPr>
          <w:color w:val="000000" w:themeColor="text1"/>
        </w:rPr>
        <w:t>R Fill</w:t>
      </w:r>
      <w:r w:rsidR="00A877ED">
        <w:rPr>
          <w:color w:val="000000" w:themeColor="text1"/>
        </w:rPr>
        <w:t xml:space="preserve">  p. 340</w:t>
      </w:r>
    </w:p>
    <w:p w:rsidR="00ED3A62" w:rsidRPr="000C250A" w:rsidRDefault="009A0B2B" w:rsidP="00ED3A62">
      <w:pPr>
        <w:pStyle w:val="ListParagraph"/>
        <w:numPr>
          <w:ilvl w:val="0"/>
          <w:numId w:val="7"/>
        </w:numPr>
        <w:spacing w:after="160" w:line="480" w:lineRule="auto"/>
        <w:rPr>
          <w:color w:val="000000" w:themeColor="text1"/>
        </w:rPr>
      </w:pPr>
      <w:r w:rsidRPr="000C250A">
        <w:rPr>
          <w:color w:val="000000" w:themeColor="text1"/>
        </w:rPr>
        <w:t>D  Grid</w:t>
      </w:r>
      <w:r w:rsidR="00ED07EA">
        <w:rPr>
          <w:color w:val="000000" w:themeColor="text1"/>
        </w:rPr>
        <w:t xml:space="preserve">  p. 325</w:t>
      </w:r>
    </w:p>
    <w:p w:rsidR="00ED3A62" w:rsidRPr="000C250A" w:rsidRDefault="009A0B2B" w:rsidP="00ED3A62">
      <w:pPr>
        <w:pStyle w:val="ListParagraph"/>
        <w:numPr>
          <w:ilvl w:val="0"/>
          <w:numId w:val="7"/>
        </w:numPr>
        <w:spacing w:after="160" w:line="480" w:lineRule="auto"/>
        <w:rPr>
          <w:color w:val="000000" w:themeColor="text1"/>
        </w:rPr>
      </w:pPr>
      <w:r w:rsidRPr="000C250A">
        <w:rPr>
          <w:color w:val="000000" w:themeColor="text1"/>
        </w:rPr>
        <w:t>P  Grouping</w:t>
      </w:r>
      <w:r w:rsidR="00ED07EA">
        <w:rPr>
          <w:color w:val="000000" w:themeColor="text1"/>
        </w:rPr>
        <w:t xml:space="preserve">  p. 343</w:t>
      </w:r>
    </w:p>
    <w:p w:rsidR="00ED3A62" w:rsidRPr="000C250A" w:rsidRDefault="009A0B2B" w:rsidP="00ED3A62">
      <w:pPr>
        <w:pStyle w:val="ListParagraph"/>
        <w:numPr>
          <w:ilvl w:val="0"/>
          <w:numId w:val="7"/>
        </w:numPr>
        <w:spacing w:after="160" w:line="480" w:lineRule="auto"/>
        <w:rPr>
          <w:color w:val="000000" w:themeColor="text1"/>
        </w:rPr>
      </w:pPr>
      <w:r w:rsidRPr="000C250A">
        <w:rPr>
          <w:color w:val="000000" w:themeColor="text1"/>
        </w:rPr>
        <w:t>N  Layering</w:t>
      </w:r>
      <w:r w:rsidR="00ED07EA">
        <w:rPr>
          <w:color w:val="000000" w:themeColor="text1"/>
        </w:rPr>
        <w:t xml:space="preserve">  p. 342</w:t>
      </w:r>
    </w:p>
    <w:p w:rsidR="00ED3A62" w:rsidRPr="000C250A" w:rsidRDefault="009A0B2B" w:rsidP="00ED3A62">
      <w:pPr>
        <w:pStyle w:val="ListParagraph"/>
        <w:numPr>
          <w:ilvl w:val="0"/>
          <w:numId w:val="7"/>
        </w:numPr>
        <w:spacing w:after="160" w:line="480" w:lineRule="auto"/>
        <w:rPr>
          <w:color w:val="000000" w:themeColor="text1"/>
        </w:rPr>
      </w:pPr>
      <w:r w:rsidRPr="000C250A">
        <w:rPr>
          <w:color w:val="000000" w:themeColor="text1"/>
        </w:rPr>
        <w:t>K  Linking</w:t>
      </w:r>
      <w:r w:rsidR="001948FC">
        <w:rPr>
          <w:color w:val="000000" w:themeColor="text1"/>
        </w:rPr>
        <w:t xml:space="preserve"> p. 352</w:t>
      </w:r>
    </w:p>
    <w:p w:rsidR="00ED3A62" w:rsidRPr="000C250A" w:rsidRDefault="00291792" w:rsidP="00ED3A62">
      <w:pPr>
        <w:pStyle w:val="ListParagraph"/>
        <w:numPr>
          <w:ilvl w:val="0"/>
          <w:numId w:val="7"/>
        </w:numPr>
        <w:spacing w:after="160" w:line="480" w:lineRule="auto"/>
        <w:rPr>
          <w:color w:val="000000" w:themeColor="text1"/>
        </w:rPr>
      </w:pPr>
      <w:r w:rsidRPr="000C250A">
        <w:rPr>
          <w:color w:val="000000" w:themeColor="text1"/>
        </w:rPr>
        <w:t>Q</w:t>
      </w:r>
      <w:r w:rsidR="009A0B2B" w:rsidRPr="000C250A">
        <w:rPr>
          <w:color w:val="000000" w:themeColor="text1"/>
        </w:rPr>
        <w:t xml:space="preserve">   Masthead</w:t>
      </w:r>
      <w:r w:rsidR="001948FC">
        <w:rPr>
          <w:color w:val="000000" w:themeColor="text1"/>
        </w:rPr>
        <w:t xml:space="preserve">  p. 323</w:t>
      </w:r>
    </w:p>
    <w:p w:rsidR="00ED3A62" w:rsidRPr="000C250A" w:rsidRDefault="000C250A" w:rsidP="00ED3A62">
      <w:pPr>
        <w:pStyle w:val="ListParagraph"/>
        <w:numPr>
          <w:ilvl w:val="0"/>
          <w:numId w:val="7"/>
        </w:numPr>
        <w:spacing w:after="160" w:line="480" w:lineRule="auto"/>
        <w:rPr>
          <w:color w:val="000000" w:themeColor="text1"/>
        </w:rPr>
      </w:pPr>
      <w:r w:rsidRPr="000C250A">
        <w:rPr>
          <w:color w:val="000000" w:themeColor="text1"/>
        </w:rPr>
        <w:t>O  Object Linking and Embedding</w:t>
      </w:r>
      <w:r w:rsidR="001948FC">
        <w:rPr>
          <w:color w:val="000000" w:themeColor="text1"/>
        </w:rPr>
        <w:t xml:space="preserve">  p. 352</w:t>
      </w:r>
    </w:p>
    <w:p w:rsidR="00ED3A62" w:rsidRPr="000C250A" w:rsidRDefault="000C250A" w:rsidP="00ED3A62">
      <w:pPr>
        <w:pStyle w:val="ListParagraph"/>
        <w:numPr>
          <w:ilvl w:val="0"/>
          <w:numId w:val="7"/>
        </w:numPr>
        <w:spacing w:after="160" w:line="480" w:lineRule="auto"/>
        <w:rPr>
          <w:color w:val="000000" w:themeColor="text1"/>
        </w:rPr>
      </w:pPr>
      <w:r w:rsidRPr="000C250A">
        <w:rPr>
          <w:color w:val="000000" w:themeColor="text1"/>
        </w:rPr>
        <w:t>H  Pull Quote</w:t>
      </w:r>
      <w:r w:rsidR="001948FC">
        <w:rPr>
          <w:color w:val="000000" w:themeColor="text1"/>
        </w:rPr>
        <w:t xml:space="preserve"> p. 337</w:t>
      </w:r>
    </w:p>
    <w:p w:rsidR="00ED3A62" w:rsidRPr="000C250A" w:rsidRDefault="000C250A" w:rsidP="00ED3A62">
      <w:pPr>
        <w:pStyle w:val="ListParagraph"/>
        <w:numPr>
          <w:ilvl w:val="0"/>
          <w:numId w:val="7"/>
        </w:numPr>
        <w:spacing w:after="160" w:line="480" w:lineRule="auto"/>
        <w:rPr>
          <w:color w:val="000000" w:themeColor="text1"/>
        </w:rPr>
      </w:pPr>
      <w:r w:rsidRPr="000C250A">
        <w:rPr>
          <w:color w:val="000000" w:themeColor="text1"/>
        </w:rPr>
        <w:t>G   Reverse</w:t>
      </w:r>
      <w:r w:rsidR="001948FC">
        <w:rPr>
          <w:color w:val="000000" w:themeColor="text1"/>
        </w:rPr>
        <w:t xml:space="preserve">  p. 323</w:t>
      </w:r>
    </w:p>
    <w:p w:rsidR="00ED3A62" w:rsidRPr="000C250A" w:rsidRDefault="000C250A" w:rsidP="00ED3A62">
      <w:pPr>
        <w:pStyle w:val="ListParagraph"/>
        <w:numPr>
          <w:ilvl w:val="0"/>
          <w:numId w:val="7"/>
        </w:numPr>
        <w:spacing w:after="160" w:line="480" w:lineRule="auto"/>
        <w:rPr>
          <w:color w:val="000000" w:themeColor="text1"/>
        </w:rPr>
      </w:pPr>
      <w:r w:rsidRPr="000C250A">
        <w:rPr>
          <w:color w:val="000000" w:themeColor="text1"/>
        </w:rPr>
        <w:t>M  Sidebar</w:t>
      </w:r>
      <w:r w:rsidR="001948FC">
        <w:rPr>
          <w:color w:val="000000" w:themeColor="text1"/>
        </w:rPr>
        <w:t xml:space="preserve">   </w:t>
      </w:r>
      <w:r w:rsidR="001948FC">
        <w:rPr>
          <w:color w:val="000000" w:themeColor="text1"/>
        </w:rPr>
        <w:t>p. 337</w:t>
      </w:r>
    </w:p>
    <w:p w:rsidR="00ED3A62" w:rsidRPr="000C250A" w:rsidRDefault="000C250A" w:rsidP="00ED3A62">
      <w:pPr>
        <w:pStyle w:val="ListParagraph"/>
        <w:numPr>
          <w:ilvl w:val="0"/>
          <w:numId w:val="7"/>
        </w:numPr>
        <w:spacing w:after="160" w:line="480" w:lineRule="auto"/>
        <w:rPr>
          <w:color w:val="000000" w:themeColor="text1"/>
        </w:rPr>
      </w:pPr>
      <w:r w:rsidRPr="000C250A">
        <w:rPr>
          <w:color w:val="000000" w:themeColor="text1"/>
        </w:rPr>
        <w:t>F Text box</w:t>
      </w:r>
      <w:r w:rsidR="00B91B23">
        <w:rPr>
          <w:color w:val="000000" w:themeColor="text1"/>
        </w:rPr>
        <w:t xml:space="preserve">   </w:t>
      </w:r>
      <w:r w:rsidR="00B91B23">
        <w:rPr>
          <w:color w:val="000000" w:themeColor="text1"/>
        </w:rPr>
        <w:t>p. 337</w:t>
      </w:r>
    </w:p>
    <w:p w:rsidR="00ED3A62" w:rsidRPr="000C250A" w:rsidRDefault="000C250A" w:rsidP="00ED3A62">
      <w:pPr>
        <w:pStyle w:val="ListParagraph"/>
        <w:numPr>
          <w:ilvl w:val="0"/>
          <w:numId w:val="7"/>
        </w:numPr>
        <w:spacing w:after="160" w:line="480" w:lineRule="auto"/>
        <w:rPr>
          <w:color w:val="000000" w:themeColor="text1"/>
        </w:rPr>
      </w:pPr>
      <w:r w:rsidRPr="000C250A">
        <w:rPr>
          <w:color w:val="000000" w:themeColor="text1"/>
        </w:rPr>
        <w:t>E  Text pane</w:t>
      </w:r>
      <w:r w:rsidR="00B91B23">
        <w:rPr>
          <w:color w:val="000000" w:themeColor="text1"/>
        </w:rPr>
        <w:t xml:space="preserve">  p. 335</w:t>
      </w:r>
    </w:p>
    <w:p w:rsidR="00ED3A62" w:rsidRPr="000C250A" w:rsidRDefault="00ED3A62" w:rsidP="00ED3A62">
      <w:pPr>
        <w:pStyle w:val="ListParagraph"/>
        <w:numPr>
          <w:ilvl w:val="0"/>
          <w:numId w:val="7"/>
        </w:numPr>
        <w:spacing w:after="160" w:line="480" w:lineRule="auto"/>
        <w:rPr>
          <w:color w:val="000000" w:themeColor="text1"/>
        </w:rPr>
      </w:pPr>
      <w:r w:rsidRPr="000C250A">
        <w:rPr>
          <w:color w:val="000000" w:themeColor="text1"/>
        </w:rPr>
        <w:t>J</w:t>
      </w:r>
      <w:r w:rsidR="009A0B2B" w:rsidRPr="000C250A">
        <w:rPr>
          <w:color w:val="000000" w:themeColor="text1"/>
        </w:rPr>
        <w:t xml:space="preserve">    Ungrouping</w:t>
      </w:r>
      <w:r w:rsidR="00ED07EA">
        <w:rPr>
          <w:color w:val="000000" w:themeColor="text1"/>
        </w:rPr>
        <w:t xml:space="preserve">  p. 343</w:t>
      </w:r>
    </w:p>
    <w:p w:rsidR="009A0B2B" w:rsidRDefault="00AE5EC2" w:rsidP="00ED3A62">
      <w:pPr>
        <w:pStyle w:val="ListParagraph"/>
        <w:numPr>
          <w:ilvl w:val="0"/>
          <w:numId w:val="7"/>
        </w:numPr>
        <w:spacing w:after="160" w:line="480" w:lineRule="auto"/>
        <w:rPr>
          <w:color w:val="000000" w:themeColor="text1"/>
        </w:rPr>
      </w:pPr>
      <w:r>
        <w:rPr>
          <w:color w:val="000000" w:themeColor="text1"/>
        </w:rPr>
        <w:t xml:space="preserve">A   </w:t>
      </w:r>
      <w:r w:rsidRPr="00AE5EC2">
        <w:rPr>
          <w:color w:val="000000" w:themeColor="text1"/>
        </w:rPr>
        <w:t>SmartArt</w:t>
      </w:r>
      <w:r>
        <w:rPr>
          <w:color w:val="000000" w:themeColor="text1"/>
        </w:rPr>
        <w:t xml:space="preserve">   p. 321</w:t>
      </w:r>
    </w:p>
    <w:p w:rsidR="007273CE" w:rsidRPr="007273CE" w:rsidRDefault="007273CE" w:rsidP="007273CE">
      <w:pPr>
        <w:pStyle w:val="ListParagraph"/>
        <w:numPr>
          <w:ilvl w:val="0"/>
          <w:numId w:val="7"/>
        </w:numPr>
        <w:spacing w:after="160" w:line="480" w:lineRule="auto"/>
        <w:rPr>
          <w:color w:val="000000" w:themeColor="text1"/>
        </w:rPr>
      </w:pPr>
      <w:r w:rsidRPr="007273CE">
        <w:rPr>
          <w:color w:val="000000" w:themeColor="text1"/>
        </w:rPr>
        <w:t xml:space="preserve">T   </w:t>
      </w:r>
      <w:r w:rsidRPr="007273CE">
        <w:rPr>
          <w:color w:val="000000" w:themeColor="text1"/>
        </w:rPr>
        <w:t>PDF</w:t>
      </w:r>
      <w:r w:rsidRPr="007273CE">
        <w:rPr>
          <w:color w:val="000000" w:themeColor="text1"/>
        </w:rPr>
        <w:t xml:space="preserve"> p. 356</w:t>
      </w:r>
    </w:p>
    <w:p w:rsidR="00712355" w:rsidRPr="007273CE" w:rsidRDefault="007273CE" w:rsidP="007273CE">
      <w:pPr>
        <w:pStyle w:val="ListParagraph"/>
        <w:numPr>
          <w:ilvl w:val="0"/>
          <w:numId w:val="7"/>
        </w:numPr>
        <w:spacing w:after="160" w:line="480" w:lineRule="auto"/>
        <w:rPr>
          <w:color w:val="000000" w:themeColor="text1"/>
        </w:rPr>
      </w:pPr>
      <w:r w:rsidRPr="007273CE">
        <w:rPr>
          <w:color w:val="000000" w:themeColor="text1"/>
        </w:rPr>
        <w:t xml:space="preserve">S   </w:t>
      </w:r>
      <w:r w:rsidR="00712355" w:rsidRPr="007273CE">
        <w:rPr>
          <w:color w:val="000000" w:themeColor="text1"/>
        </w:rPr>
        <w:t xml:space="preserve">Desktop publishing </w:t>
      </w:r>
      <w:r w:rsidRPr="007273CE">
        <w:rPr>
          <w:color w:val="000000" w:themeColor="text1"/>
        </w:rPr>
        <w:t>p. 320</w:t>
      </w:r>
      <w:bookmarkStart w:id="0" w:name="_GoBack"/>
      <w:bookmarkEnd w:id="0"/>
    </w:p>
    <w:p w:rsidR="00ED3A62" w:rsidRDefault="00ED3A62">
      <w:pPr>
        <w:spacing w:after="160" w:line="259" w:lineRule="auto"/>
        <w:rPr>
          <w:rStyle w:val="MN2GLOSGT"/>
          <w:rFonts w:ascii="Times" w:hAnsi="Times"/>
          <w:b/>
          <w:sz w:val="24"/>
          <w:lang w:val="en-GB" w:bidi="ar-SA"/>
        </w:rPr>
      </w:pPr>
      <w:r>
        <w:rPr>
          <w:rStyle w:val="MN2GLOSGT"/>
          <w:rFonts w:ascii="Times" w:hAnsi="Times"/>
          <w:b/>
          <w:sz w:val="24"/>
        </w:rPr>
        <w:br w:type="page"/>
      </w:r>
    </w:p>
    <w:p w:rsidR="00FB3B81" w:rsidRPr="00291792" w:rsidRDefault="00291792" w:rsidP="000B6B0B">
      <w:pPr>
        <w:pStyle w:val="MN2GLOSDEF"/>
        <w:keepLines w:val="0"/>
        <w:numPr>
          <w:ilvl w:val="0"/>
          <w:numId w:val="6"/>
        </w:numPr>
        <w:suppressAutoHyphens/>
        <w:spacing w:line="360" w:lineRule="auto"/>
        <w:rPr>
          <w:rFonts w:ascii="Times" w:hAnsi="Times"/>
          <w:sz w:val="24"/>
          <w:szCs w:val="24"/>
        </w:rPr>
      </w:pPr>
      <w:r w:rsidRPr="00291792">
        <w:rPr>
          <w:rFonts w:ascii="Times" w:hAnsi="Times"/>
          <w:sz w:val="24"/>
          <w:szCs w:val="24"/>
        </w:rPr>
        <w:lastRenderedPageBreak/>
        <w:t xml:space="preserve">The </w:t>
      </w:r>
      <w:r w:rsidRPr="00291792">
        <w:rPr>
          <w:rStyle w:val="MN2GLOSGT"/>
          <w:rFonts w:ascii="Times" w:hAnsi="Times"/>
          <w:b/>
          <w:sz w:val="24"/>
          <w:szCs w:val="24"/>
        </w:rPr>
        <w:t>fill</w:t>
      </w:r>
      <w:r w:rsidRPr="00291792">
        <w:rPr>
          <w:rFonts w:ascii="Times" w:hAnsi="Times"/>
          <w:sz w:val="24"/>
          <w:szCs w:val="24"/>
        </w:rPr>
        <w:t xml:space="preserve"> is the interior space of an object.</w:t>
      </w:r>
    </w:p>
    <w:p w:rsidR="00FB3B81" w:rsidRDefault="00FB3B81" w:rsidP="000B6B0B">
      <w:pPr>
        <w:pStyle w:val="MN2GLOSDEF"/>
        <w:keepLines w:val="0"/>
        <w:numPr>
          <w:ilvl w:val="0"/>
          <w:numId w:val="6"/>
        </w:numPr>
        <w:suppressAutoHyphens/>
        <w:spacing w:line="36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A </w:t>
      </w:r>
      <w:r>
        <w:rPr>
          <w:rStyle w:val="MN2GLOSGT"/>
          <w:rFonts w:ascii="Times" w:hAnsi="Times" w:cs="Times"/>
          <w:b/>
          <w:sz w:val="24"/>
          <w:szCs w:val="24"/>
        </w:rPr>
        <w:t>drop</w:t>
      </w:r>
      <w:r>
        <w:rPr>
          <w:rFonts w:ascii="Times" w:hAnsi="Times" w:cs="Times"/>
          <w:sz w:val="24"/>
          <w:szCs w:val="24"/>
        </w:rPr>
        <w:t xml:space="preserve"> </w:t>
      </w:r>
      <w:r>
        <w:rPr>
          <w:rStyle w:val="MN2GLOSGT"/>
          <w:rFonts w:ascii="Times" w:hAnsi="Times" w:cs="Times"/>
          <w:b/>
          <w:sz w:val="24"/>
          <w:szCs w:val="24"/>
        </w:rPr>
        <w:t>cap</w:t>
      </w:r>
      <w:r>
        <w:rPr>
          <w:rFonts w:ascii="Times" w:hAnsi="Times" w:cs="Times"/>
          <w:sz w:val="24"/>
          <w:szCs w:val="24"/>
        </w:rPr>
        <w:t xml:space="preserve"> is a large capital letter at the beginning of a paragraph.</w:t>
      </w:r>
    </w:p>
    <w:p w:rsidR="00FB3B81" w:rsidRDefault="00FB3B81" w:rsidP="000B6B0B">
      <w:pPr>
        <w:pStyle w:val="MN2GLOSDEF"/>
        <w:keepLines w:val="0"/>
        <w:numPr>
          <w:ilvl w:val="0"/>
          <w:numId w:val="6"/>
        </w:numPr>
        <w:suppressAutoHyphens/>
        <w:spacing w:line="360" w:lineRule="auto"/>
        <w:rPr>
          <w:rFonts w:ascii="Times" w:hAnsi="Times"/>
          <w:sz w:val="24"/>
        </w:rPr>
      </w:pPr>
      <w:r>
        <w:rPr>
          <w:rStyle w:val="MN2GLOSGT"/>
          <w:rFonts w:ascii="Times" w:hAnsi="Times"/>
          <w:b/>
          <w:sz w:val="24"/>
        </w:rPr>
        <w:t>Embedding</w:t>
      </w:r>
      <w:r>
        <w:rPr>
          <w:rFonts w:ascii="Times" w:hAnsi="Times"/>
          <w:sz w:val="24"/>
        </w:rPr>
        <w:t xml:space="preserve"> pulls an object into a document, where you can edit it without changing the source.</w:t>
      </w:r>
    </w:p>
    <w:p w:rsidR="00FB3B81" w:rsidRDefault="00FB3B81" w:rsidP="000B6B0B">
      <w:pPr>
        <w:pStyle w:val="MN2GLOSDEF"/>
        <w:keepLines w:val="0"/>
        <w:numPr>
          <w:ilvl w:val="0"/>
          <w:numId w:val="6"/>
        </w:numPr>
        <w:suppressAutoHyphens/>
        <w:spacing w:line="36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A </w:t>
      </w:r>
      <w:r>
        <w:rPr>
          <w:rFonts w:ascii="Times" w:hAnsi="Times" w:cs="Times"/>
          <w:b/>
          <w:sz w:val="24"/>
          <w:szCs w:val="24"/>
        </w:rPr>
        <w:t>grid</w:t>
      </w:r>
      <w:r>
        <w:rPr>
          <w:rFonts w:ascii="Times" w:hAnsi="Times" w:cs="Times"/>
          <w:sz w:val="24"/>
          <w:szCs w:val="24"/>
        </w:rPr>
        <w:t xml:space="preserve"> is an underlying, but invisible, set of horizontal and vertical lines that determine the placement of major elements.</w:t>
      </w:r>
    </w:p>
    <w:p w:rsidR="00FB3B81" w:rsidRDefault="00FB3B81" w:rsidP="000B6B0B">
      <w:pPr>
        <w:pStyle w:val="MN2GLOSDEF"/>
        <w:keepLines w:val="0"/>
        <w:numPr>
          <w:ilvl w:val="0"/>
          <w:numId w:val="6"/>
        </w:numPr>
        <w:suppressAutoHyphens/>
        <w:spacing w:line="36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The </w:t>
      </w:r>
      <w:r>
        <w:rPr>
          <w:rStyle w:val="MN2GLOSGT"/>
          <w:rFonts w:ascii="Times" w:hAnsi="Times" w:cs="Times"/>
          <w:b/>
          <w:sz w:val="24"/>
          <w:szCs w:val="24"/>
        </w:rPr>
        <w:t>Text pane</w:t>
      </w:r>
      <w:r>
        <w:rPr>
          <w:rFonts w:ascii="Times" w:hAnsi="Times" w:cs="Times"/>
          <w:sz w:val="24"/>
          <w:szCs w:val="24"/>
        </w:rPr>
        <w:t xml:space="preserve"> is a special pane that opens up for entering text when a SmartArt diagram is selected </w:t>
      </w:r>
    </w:p>
    <w:p w:rsidR="00FB3B81" w:rsidRDefault="00FB3B81" w:rsidP="000B6B0B">
      <w:pPr>
        <w:pStyle w:val="MN2GLOSDEF"/>
        <w:keepLines w:val="0"/>
        <w:numPr>
          <w:ilvl w:val="0"/>
          <w:numId w:val="6"/>
        </w:numPr>
        <w:suppressAutoHyphens/>
        <w:spacing w:line="36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A </w:t>
      </w:r>
      <w:r>
        <w:rPr>
          <w:rStyle w:val="MN2GLOSGT"/>
          <w:rFonts w:ascii="Times" w:hAnsi="Times" w:cs="Times"/>
          <w:b/>
          <w:sz w:val="24"/>
          <w:szCs w:val="24"/>
        </w:rPr>
        <w:t>text box</w:t>
      </w:r>
      <w:r>
        <w:rPr>
          <w:rFonts w:ascii="Times" w:hAnsi="Times" w:cs="Times"/>
          <w:sz w:val="24"/>
          <w:szCs w:val="24"/>
        </w:rPr>
        <w:t xml:space="preserve"> is simply a graphic object that contains text.</w:t>
      </w:r>
      <w:r w:rsidRPr="002C570D">
        <w:rPr>
          <w:rFonts w:ascii="Times" w:hAnsi="Times" w:cs="Times"/>
          <w:sz w:val="24"/>
          <w:szCs w:val="24"/>
        </w:rPr>
        <w:t xml:space="preserve"> </w:t>
      </w:r>
    </w:p>
    <w:p w:rsidR="00FB3B81" w:rsidRDefault="00FB3B81" w:rsidP="000B6B0B">
      <w:pPr>
        <w:pStyle w:val="MN2GLOSDEF"/>
        <w:keepLines w:val="0"/>
        <w:numPr>
          <w:ilvl w:val="0"/>
          <w:numId w:val="6"/>
        </w:numPr>
        <w:suppressAutoHyphens/>
        <w:spacing w:line="360" w:lineRule="auto"/>
        <w:rPr>
          <w:rFonts w:ascii="Times" w:hAnsi="Times" w:cs="Times"/>
          <w:sz w:val="24"/>
          <w:szCs w:val="24"/>
        </w:rPr>
      </w:pPr>
      <w:r>
        <w:rPr>
          <w:rStyle w:val="MN2GLOSGT"/>
          <w:rFonts w:ascii="Times" w:hAnsi="Times" w:cs="Times"/>
          <w:b/>
          <w:sz w:val="24"/>
          <w:szCs w:val="24"/>
        </w:rPr>
        <w:t>Reverse</w:t>
      </w:r>
      <w:r>
        <w:rPr>
          <w:rFonts w:ascii="Times" w:hAnsi="Times" w:cs="Times"/>
          <w:sz w:val="24"/>
          <w:szCs w:val="24"/>
        </w:rPr>
        <w:t xml:space="preserve"> is the technique that uses light text on a dark background. </w:t>
      </w:r>
    </w:p>
    <w:p w:rsidR="00FB3B81" w:rsidRDefault="00FB3B81" w:rsidP="000B6B0B">
      <w:pPr>
        <w:pStyle w:val="MN2GLOSDEF"/>
        <w:keepLines w:val="0"/>
        <w:numPr>
          <w:ilvl w:val="0"/>
          <w:numId w:val="6"/>
        </w:numPr>
        <w:suppressAutoHyphens/>
        <w:spacing w:line="360" w:lineRule="auto"/>
        <w:rPr>
          <w:rFonts w:ascii="Times" w:hAnsi="Times"/>
          <w:sz w:val="24"/>
        </w:rPr>
      </w:pPr>
      <w:r>
        <w:rPr>
          <w:rFonts w:ascii="Times" w:hAnsi="Times" w:cs="Times"/>
          <w:sz w:val="24"/>
          <w:szCs w:val="24"/>
        </w:rPr>
        <w:t xml:space="preserve">A </w:t>
      </w:r>
      <w:r>
        <w:rPr>
          <w:rStyle w:val="MN2GLOSGT"/>
          <w:rFonts w:ascii="Times" w:hAnsi="Times" w:cs="Times"/>
          <w:b/>
          <w:sz w:val="24"/>
          <w:szCs w:val="24"/>
        </w:rPr>
        <w:t>pull</w:t>
      </w:r>
      <w:r>
        <w:rPr>
          <w:rFonts w:ascii="Times" w:hAnsi="Times" w:cs="Times"/>
          <w:sz w:val="24"/>
          <w:szCs w:val="24"/>
        </w:rPr>
        <w:t xml:space="preserve"> </w:t>
      </w:r>
      <w:r>
        <w:rPr>
          <w:rStyle w:val="MN2GLOSGT"/>
          <w:rFonts w:ascii="Times" w:hAnsi="Times" w:cs="Times"/>
          <w:b/>
          <w:sz w:val="24"/>
          <w:szCs w:val="24"/>
        </w:rPr>
        <w:t>quote</w:t>
      </w:r>
      <w:r>
        <w:rPr>
          <w:rFonts w:ascii="Times" w:hAnsi="Times" w:cs="Times"/>
          <w:sz w:val="24"/>
          <w:szCs w:val="24"/>
        </w:rPr>
        <w:t xml:space="preserve"> is a phrase or sentence taken from an article to emphasize</w:t>
      </w:r>
      <w:r>
        <w:rPr>
          <w:rFonts w:ascii="Times" w:hAnsi="Times"/>
          <w:sz w:val="24"/>
        </w:rPr>
        <w:t xml:space="preserve"> a key point.</w:t>
      </w:r>
    </w:p>
    <w:p w:rsidR="00FB3B81" w:rsidRDefault="00FB3B81" w:rsidP="000B6B0B">
      <w:pPr>
        <w:pStyle w:val="MN2GLOSDEF"/>
        <w:keepLines w:val="0"/>
        <w:numPr>
          <w:ilvl w:val="0"/>
          <w:numId w:val="6"/>
        </w:numPr>
        <w:suppressAutoHyphens/>
        <w:spacing w:line="360" w:lineRule="auto"/>
        <w:rPr>
          <w:rFonts w:ascii="Times" w:hAnsi="Times" w:cs="Times"/>
          <w:sz w:val="24"/>
          <w:szCs w:val="24"/>
        </w:rPr>
      </w:pPr>
      <w:r>
        <w:rPr>
          <w:rStyle w:val="MN2GLOSGT"/>
          <w:rFonts w:ascii="Times" w:hAnsi="Times" w:cs="Times"/>
          <w:b/>
          <w:sz w:val="24"/>
          <w:szCs w:val="24"/>
        </w:rPr>
        <w:t>WordArt</w:t>
      </w:r>
      <w:r>
        <w:rPr>
          <w:rFonts w:ascii="Times" w:hAnsi="Times" w:cs="Times"/>
          <w:sz w:val="24"/>
          <w:szCs w:val="24"/>
        </w:rPr>
        <w:t xml:space="preserve"> is a feature that creates decorative text for a document.</w:t>
      </w:r>
    </w:p>
    <w:p w:rsidR="00FB3B81" w:rsidRDefault="00FB3B81" w:rsidP="000B6B0B">
      <w:pPr>
        <w:pStyle w:val="MN2GLOSDEF"/>
        <w:keepLines w:val="0"/>
        <w:numPr>
          <w:ilvl w:val="0"/>
          <w:numId w:val="6"/>
        </w:numPr>
        <w:suppressAutoHyphens/>
        <w:spacing w:line="360" w:lineRule="auto"/>
        <w:rPr>
          <w:rStyle w:val="MN2GLOSGT"/>
          <w:rFonts w:ascii="Times" w:hAnsi="Times" w:cs="Times"/>
          <w:b/>
          <w:sz w:val="24"/>
          <w:szCs w:val="24"/>
        </w:rPr>
      </w:pPr>
      <w:r>
        <w:rPr>
          <w:rStyle w:val="MN2GLOSGT"/>
          <w:rFonts w:ascii="Times" w:hAnsi="Times"/>
          <w:b/>
          <w:sz w:val="24"/>
        </w:rPr>
        <w:t>Ungrouping</w:t>
      </w:r>
      <w:r>
        <w:rPr>
          <w:rFonts w:ascii="Times" w:hAnsi="Times"/>
          <w:sz w:val="24"/>
        </w:rPr>
        <w:t xml:space="preserve"> breaks a combined single object into individual objects.</w:t>
      </w:r>
      <w:r w:rsidRPr="002C570D">
        <w:rPr>
          <w:rStyle w:val="MN2GLOSGT"/>
          <w:rFonts w:ascii="Times" w:hAnsi="Times" w:cs="Times"/>
          <w:b/>
          <w:sz w:val="24"/>
          <w:szCs w:val="24"/>
        </w:rPr>
        <w:t xml:space="preserve"> </w:t>
      </w:r>
    </w:p>
    <w:p w:rsidR="00FB3B81" w:rsidRDefault="00FB3B81" w:rsidP="000B6B0B">
      <w:pPr>
        <w:pStyle w:val="MN2GLOSDEF"/>
        <w:keepLines w:val="0"/>
        <w:numPr>
          <w:ilvl w:val="0"/>
          <w:numId w:val="6"/>
        </w:numPr>
        <w:suppressAutoHyphens/>
        <w:spacing w:line="360" w:lineRule="auto"/>
        <w:rPr>
          <w:rFonts w:ascii="Times" w:hAnsi="Times"/>
          <w:sz w:val="24"/>
        </w:rPr>
      </w:pPr>
      <w:r>
        <w:rPr>
          <w:rStyle w:val="MN2GLOSGT"/>
          <w:rFonts w:ascii="Times" w:hAnsi="Times"/>
          <w:b/>
          <w:sz w:val="24"/>
        </w:rPr>
        <w:t>Linking</w:t>
      </w:r>
      <w:r>
        <w:rPr>
          <w:rFonts w:ascii="Times" w:hAnsi="Times"/>
          <w:sz w:val="24"/>
        </w:rPr>
        <w:t xml:space="preserve"> inserts an object from another program, but retains a connection to the original data.</w:t>
      </w:r>
    </w:p>
    <w:p w:rsidR="00B87DC6" w:rsidRDefault="00B87DC6" w:rsidP="000B6B0B">
      <w:pPr>
        <w:pStyle w:val="MN2GLOSDEF"/>
        <w:keepLines w:val="0"/>
        <w:numPr>
          <w:ilvl w:val="0"/>
          <w:numId w:val="6"/>
        </w:numPr>
        <w:suppressAutoHyphens/>
        <w:spacing w:line="360" w:lineRule="auto"/>
        <w:rPr>
          <w:rFonts w:ascii="Times" w:hAnsi="Times"/>
          <w:sz w:val="24"/>
        </w:rPr>
      </w:pPr>
      <w:r>
        <w:rPr>
          <w:rFonts w:ascii="Times" w:hAnsi="Times"/>
          <w:sz w:val="24"/>
        </w:rPr>
        <w:t xml:space="preserve">The </w:t>
      </w:r>
      <w:r>
        <w:rPr>
          <w:rStyle w:val="MN2GLOSGT"/>
          <w:rFonts w:ascii="Times" w:hAnsi="Times"/>
          <w:b/>
          <w:sz w:val="24"/>
        </w:rPr>
        <w:t>Drawing Canvas</w:t>
      </w:r>
      <w:r>
        <w:rPr>
          <w:rFonts w:ascii="Times" w:hAnsi="Times"/>
          <w:sz w:val="24"/>
        </w:rPr>
        <w:t xml:space="preserve"> is a frame-like area that helps you keep parts of your drawing together.</w:t>
      </w:r>
    </w:p>
    <w:p w:rsidR="000B6B0B" w:rsidRDefault="000B6B0B" w:rsidP="000B6B0B">
      <w:pPr>
        <w:pStyle w:val="MN2GLOSDEF"/>
        <w:keepLines w:val="0"/>
        <w:numPr>
          <w:ilvl w:val="0"/>
          <w:numId w:val="6"/>
        </w:numPr>
        <w:suppressAutoHyphens/>
        <w:spacing w:line="360" w:lineRule="auto"/>
        <w:rPr>
          <w:rFonts w:ascii="Times" w:hAnsi="Times"/>
          <w:sz w:val="24"/>
        </w:rPr>
      </w:pPr>
      <w:r>
        <w:rPr>
          <w:rFonts w:ascii="Times" w:hAnsi="Times"/>
          <w:sz w:val="24"/>
        </w:rPr>
        <w:t xml:space="preserve">A </w:t>
      </w:r>
      <w:r>
        <w:rPr>
          <w:rStyle w:val="MN2GLOSGT"/>
          <w:rFonts w:ascii="Times" w:hAnsi="Times"/>
          <w:b/>
          <w:sz w:val="24"/>
        </w:rPr>
        <w:t>sidebar</w:t>
      </w:r>
      <w:r>
        <w:rPr>
          <w:rFonts w:ascii="Times" w:hAnsi="Times"/>
          <w:sz w:val="24"/>
        </w:rPr>
        <w:t xml:space="preserve"> is supplementary text that appears on the side of the featured information.</w:t>
      </w:r>
    </w:p>
    <w:p w:rsidR="000B6B0B" w:rsidRDefault="000B6B0B" w:rsidP="000B6B0B">
      <w:pPr>
        <w:pStyle w:val="MN2GLOSDEF"/>
        <w:keepLines w:val="0"/>
        <w:numPr>
          <w:ilvl w:val="0"/>
          <w:numId w:val="6"/>
        </w:numPr>
        <w:suppressAutoHyphens/>
        <w:spacing w:line="360" w:lineRule="auto"/>
        <w:rPr>
          <w:rFonts w:ascii="Times" w:hAnsi="Times"/>
          <w:sz w:val="24"/>
        </w:rPr>
      </w:pPr>
      <w:r>
        <w:rPr>
          <w:rStyle w:val="MN2GLOSGT"/>
          <w:rFonts w:ascii="Times" w:hAnsi="Times"/>
          <w:b/>
          <w:sz w:val="24"/>
        </w:rPr>
        <w:t>Layering</w:t>
      </w:r>
      <w:r>
        <w:rPr>
          <w:rFonts w:ascii="Times" w:hAnsi="Times"/>
          <w:sz w:val="24"/>
        </w:rPr>
        <w:t xml:space="preserve"> is the process of placing one shape on top of another.</w:t>
      </w:r>
    </w:p>
    <w:p w:rsidR="000B6B0B" w:rsidRDefault="000B6B0B" w:rsidP="000B6B0B">
      <w:pPr>
        <w:pStyle w:val="MN2GLOSDEF"/>
        <w:keepLines w:val="0"/>
        <w:numPr>
          <w:ilvl w:val="0"/>
          <w:numId w:val="6"/>
        </w:numPr>
        <w:suppressAutoHyphens/>
        <w:spacing w:line="360" w:lineRule="auto"/>
        <w:rPr>
          <w:rFonts w:ascii="Times" w:hAnsi="Times"/>
          <w:sz w:val="24"/>
        </w:rPr>
      </w:pPr>
      <w:r>
        <w:rPr>
          <w:rStyle w:val="MN2GLOSGT"/>
          <w:rFonts w:ascii="Times" w:hAnsi="Times"/>
          <w:b/>
          <w:sz w:val="24"/>
        </w:rPr>
        <w:t>Object Linking and Embedding (OLE)</w:t>
      </w:r>
      <w:r>
        <w:rPr>
          <w:rFonts w:ascii="Times" w:hAnsi="Times"/>
          <w:sz w:val="24"/>
        </w:rPr>
        <w:t xml:space="preserve"> is a technology that enables you to insert objects into a document.</w:t>
      </w:r>
    </w:p>
    <w:p w:rsidR="00B87DC6" w:rsidRDefault="00B87DC6" w:rsidP="000B6B0B">
      <w:pPr>
        <w:pStyle w:val="MN2GLOSDEF"/>
        <w:keepLines w:val="0"/>
        <w:numPr>
          <w:ilvl w:val="0"/>
          <w:numId w:val="6"/>
        </w:numPr>
        <w:suppressAutoHyphens/>
        <w:spacing w:line="360" w:lineRule="auto"/>
        <w:rPr>
          <w:rFonts w:ascii="Times" w:hAnsi="Times"/>
          <w:sz w:val="24"/>
        </w:rPr>
      </w:pPr>
      <w:r>
        <w:rPr>
          <w:rStyle w:val="MN2GLOSGT"/>
          <w:rFonts w:ascii="Times" w:hAnsi="Times"/>
          <w:b/>
          <w:sz w:val="24"/>
        </w:rPr>
        <w:t>Grouping</w:t>
      </w:r>
      <w:r>
        <w:rPr>
          <w:rFonts w:ascii="Times" w:hAnsi="Times"/>
          <w:sz w:val="24"/>
        </w:rPr>
        <w:t xml:space="preserve"> is the process of combining objects so they appear as a single object.</w:t>
      </w:r>
    </w:p>
    <w:p w:rsidR="00B87DC6" w:rsidRDefault="00B87DC6" w:rsidP="00291792">
      <w:pPr>
        <w:pStyle w:val="MN2GLOSDEF"/>
        <w:keepLines w:val="0"/>
        <w:numPr>
          <w:ilvl w:val="0"/>
          <w:numId w:val="6"/>
        </w:numPr>
        <w:suppressAutoHyphens/>
        <w:spacing w:line="36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A </w:t>
      </w:r>
      <w:r>
        <w:rPr>
          <w:rStyle w:val="MN2GLOSGT"/>
          <w:rFonts w:ascii="Times" w:hAnsi="Times" w:cs="Times"/>
          <w:b/>
          <w:sz w:val="24"/>
          <w:szCs w:val="24"/>
        </w:rPr>
        <w:t>masthead</w:t>
      </w:r>
      <w:r>
        <w:rPr>
          <w:rFonts w:ascii="Times" w:hAnsi="Times" w:cs="Times"/>
          <w:sz w:val="24"/>
          <w:szCs w:val="24"/>
        </w:rPr>
        <w:t xml:space="preserve"> is the identifying information at the top of a newsletter or other periodical. </w:t>
      </w:r>
    </w:p>
    <w:p w:rsidR="00AE5EC2" w:rsidRPr="007273CE" w:rsidRDefault="00AE5EC2" w:rsidP="00B764EB">
      <w:pPr>
        <w:pStyle w:val="MN2GLOSDEF"/>
        <w:keepLines w:val="0"/>
        <w:numPr>
          <w:ilvl w:val="0"/>
          <w:numId w:val="6"/>
        </w:numPr>
        <w:suppressAutoHyphens/>
        <w:spacing w:line="360" w:lineRule="auto"/>
        <w:rPr>
          <w:rFonts w:ascii="Times" w:hAnsi="Times" w:cs="Times"/>
          <w:sz w:val="24"/>
          <w:szCs w:val="24"/>
        </w:rPr>
      </w:pPr>
      <w:r w:rsidRPr="007273CE">
        <w:rPr>
          <w:rFonts w:ascii="Times" w:hAnsi="Times" w:cs="Times"/>
          <w:b/>
          <w:sz w:val="24"/>
          <w:szCs w:val="24"/>
        </w:rPr>
        <w:t>SmartArt</w:t>
      </w:r>
      <w:r w:rsidRPr="007273CE">
        <w:rPr>
          <w:rFonts w:ascii="Times" w:hAnsi="Times" w:cs="Times"/>
          <w:sz w:val="24"/>
          <w:szCs w:val="24"/>
        </w:rPr>
        <w:t xml:space="preserve"> is a visual representation of information that can be created</w:t>
      </w:r>
      <w:r w:rsidRPr="007273CE">
        <w:rPr>
          <w:rFonts w:ascii="Times" w:hAnsi="Times" w:cs="Times"/>
          <w:sz w:val="24"/>
          <w:szCs w:val="24"/>
        </w:rPr>
        <w:t xml:space="preserve"> </w:t>
      </w:r>
      <w:r w:rsidRPr="007273CE">
        <w:rPr>
          <w:rFonts w:ascii="Times" w:hAnsi="Times" w:cs="Times"/>
          <w:sz w:val="24"/>
          <w:szCs w:val="24"/>
        </w:rPr>
        <w:t xml:space="preserve">to effectively communicate a message or idea in one of many existing and visually </w:t>
      </w:r>
      <w:r w:rsidRPr="007273CE">
        <w:rPr>
          <w:rFonts w:ascii="Times" w:hAnsi="Times" w:cs="Times"/>
          <w:sz w:val="24"/>
          <w:szCs w:val="24"/>
        </w:rPr>
        <w:t>a</w:t>
      </w:r>
      <w:r w:rsidRPr="007273CE">
        <w:rPr>
          <w:rFonts w:ascii="Times" w:hAnsi="Times" w:cs="Times"/>
          <w:sz w:val="24"/>
          <w:szCs w:val="24"/>
        </w:rPr>
        <w:t>ppealing</w:t>
      </w:r>
      <w:r w:rsidRPr="007273CE">
        <w:rPr>
          <w:rFonts w:ascii="Times" w:hAnsi="Times" w:cs="Times"/>
          <w:sz w:val="24"/>
          <w:szCs w:val="24"/>
        </w:rPr>
        <w:t xml:space="preserve"> </w:t>
      </w:r>
      <w:r w:rsidRPr="007273CE">
        <w:rPr>
          <w:rFonts w:ascii="Times" w:hAnsi="Times" w:cs="Times"/>
          <w:sz w:val="24"/>
          <w:szCs w:val="24"/>
        </w:rPr>
        <w:t xml:space="preserve">layouts. </w:t>
      </w:r>
    </w:p>
    <w:p w:rsidR="007273CE" w:rsidRPr="007273CE" w:rsidRDefault="007273CE" w:rsidP="007273CE">
      <w:pPr>
        <w:pStyle w:val="MN2GLOSDEF"/>
        <w:keepLines w:val="0"/>
        <w:numPr>
          <w:ilvl w:val="0"/>
          <w:numId w:val="6"/>
        </w:numPr>
        <w:suppressAutoHyphens/>
        <w:spacing w:line="360" w:lineRule="auto"/>
        <w:rPr>
          <w:rFonts w:ascii="Times" w:hAnsi="Times" w:cs="Times"/>
          <w:color w:val="000000" w:themeColor="text1"/>
          <w:sz w:val="24"/>
          <w:szCs w:val="24"/>
          <w:lang w:bidi="he-IL"/>
        </w:rPr>
      </w:pPr>
      <w:r w:rsidRPr="007273CE">
        <w:rPr>
          <w:rFonts w:ascii="Times" w:hAnsi="Times" w:cs="Times"/>
          <w:b/>
          <w:sz w:val="24"/>
          <w:szCs w:val="24"/>
        </w:rPr>
        <w:t>PDF</w:t>
      </w:r>
      <w:r w:rsidRPr="007273CE">
        <w:rPr>
          <w:rFonts w:ascii="Times" w:eastAsiaTheme="minorHAnsi" w:hAnsi="Times" w:cs="Times"/>
          <w:sz w:val="24"/>
          <w:szCs w:val="24"/>
          <w14:ligatures w14:val="standard"/>
        </w:rPr>
        <w:t xml:space="preserve"> stands for portable document format and was developed by Adobe Systems as a way to share information across platforms or without the necessary fonts or programs installed for the recipient to view the document. p. 356</w:t>
      </w:r>
    </w:p>
    <w:p w:rsidR="007273CE" w:rsidRPr="007273CE" w:rsidRDefault="007273CE" w:rsidP="007273CE">
      <w:pPr>
        <w:pStyle w:val="MN2GLOSDEF"/>
        <w:keepLines w:val="0"/>
        <w:numPr>
          <w:ilvl w:val="0"/>
          <w:numId w:val="6"/>
        </w:numPr>
        <w:suppressAutoHyphens/>
        <w:spacing w:line="360" w:lineRule="auto"/>
        <w:rPr>
          <w:rFonts w:ascii="Times" w:hAnsi="Times" w:cs="Times"/>
          <w:color w:val="000000" w:themeColor="text1"/>
          <w:sz w:val="24"/>
          <w:szCs w:val="24"/>
        </w:rPr>
      </w:pPr>
      <w:r w:rsidRPr="007273CE">
        <w:rPr>
          <w:rFonts w:ascii="Times" w:eastAsiaTheme="minorHAnsi" w:hAnsi="Times" w:cs="Times"/>
          <w:b/>
          <w:sz w:val="24"/>
          <w:szCs w:val="24"/>
          <w14:ligatures w14:val="standard"/>
        </w:rPr>
        <w:t>Desktop publishing</w:t>
      </w:r>
      <w:r w:rsidRPr="007273CE">
        <w:rPr>
          <w:rFonts w:ascii="Times" w:eastAsiaTheme="minorHAnsi" w:hAnsi="Times" w:cs="Times"/>
          <w:sz w:val="24"/>
          <w:szCs w:val="24"/>
          <w14:ligatures w14:val="standard"/>
        </w:rPr>
        <w:t xml:space="preserve"> evolved through a combination of technologies, including faster computers, laser and inkjet printers, and sophisticated page composition software that enables users to manipulate text and graphics to produce a professional-looking document. p. 320</w:t>
      </w:r>
    </w:p>
    <w:sectPr w:rsidR="007273CE" w:rsidRPr="007273C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9C7" w:rsidRDefault="003819C7" w:rsidP="007F358C">
      <w:pPr>
        <w:spacing w:after="0"/>
      </w:pPr>
      <w:r>
        <w:separator/>
      </w:r>
    </w:p>
  </w:endnote>
  <w:endnote w:type="continuationSeparator" w:id="0">
    <w:p w:rsidR="003819C7" w:rsidRDefault="003819C7" w:rsidP="007F35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55 Roman">
    <w:altName w:val="Times New Roman"/>
    <w:charset w:val="00"/>
    <w:family w:val="roman"/>
    <w:pitch w:val="variable"/>
  </w:font>
  <w:font w:name="Minio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Neue MediumCond">
    <w:altName w:val="Times New Roman"/>
    <w:charset w:val="00"/>
    <w:family w:val="roman"/>
    <w:pitch w:val="variable"/>
  </w:font>
  <w:font w:name="Helvetica 65 Medium">
    <w:charset w:val="00"/>
    <w:family w:val="roman"/>
    <w:pitch w:val="variable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58C" w:rsidRDefault="007F358C" w:rsidP="007F358C">
    <w:pPr>
      <w:pStyle w:val="Footer"/>
      <w:jc w:val="center"/>
    </w:pPr>
    <w:bookmarkStart w:id="1" w:name="OLE_LINK1"/>
    <w:bookmarkStart w:id="2" w:name="OLE_LINK2"/>
    <w:r w:rsidRPr="007F358C">
      <w:rPr>
        <w:sz w:val="22"/>
      </w:rPr>
      <w:t>Copyright © 2013 Pearson Education, Inc. Publishing as Prentice Hall.</w:t>
    </w:r>
    <w:bookmarkEnd w:id="1"/>
    <w:bookmarkEnd w:id="2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9C7" w:rsidRDefault="003819C7" w:rsidP="007F358C">
      <w:pPr>
        <w:spacing w:after="0"/>
      </w:pPr>
      <w:r>
        <w:separator/>
      </w:r>
    </w:p>
  </w:footnote>
  <w:footnote w:type="continuationSeparator" w:id="0">
    <w:p w:rsidR="003819C7" w:rsidRDefault="003819C7" w:rsidP="007F358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31077"/>
    <w:multiLevelType w:val="hybridMultilevel"/>
    <w:tmpl w:val="B8A644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F5333"/>
    <w:multiLevelType w:val="hybridMultilevel"/>
    <w:tmpl w:val="31B8E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2C74CB"/>
    <w:multiLevelType w:val="hybridMultilevel"/>
    <w:tmpl w:val="B5621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511BE"/>
    <w:multiLevelType w:val="hybridMultilevel"/>
    <w:tmpl w:val="D7E4F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649C3"/>
    <w:multiLevelType w:val="hybridMultilevel"/>
    <w:tmpl w:val="BB80C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85136"/>
    <w:multiLevelType w:val="hybridMultilevel"/>
    <w:tmpl w:val="DBACF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D2E06"/>
    <w:multiLevelType w:val="hybridMultilevel"/>
    <w:tmpl w:val="9F864D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8267CF"/>
    <w:multiLevelType w:val="hybridMultilevel"/>
    <w:tmpl w:val="8F7AC00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A5DA4"/>
    <w:multiLevelType w:val="hybridMultilevel"/>
    <w:tmpl w:val="E0A833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0A1"/>
    <w:rsid w:val="000B6B0B"/>
    <w:rsid w:val="000C250A"/>
    <w:rsid w:val="000E1341"/>
    <w:rsid w:val="001948FC"/>
    <w:rsid w:val="001A51F6"/>
    <w:rsid w:val="00231B13"/>
    <w:rsid w:val="00291792"/>
    <w:rsid w:val="002F3A5E"/>
    <w:rsid w:val="003819C7"/>
    <w:rsid w:val="00447D7E"/>
    <w:rsid w:val="00454476"/>
    <w:rsid w:val="004A13E0"/>
    <w:rsid w:val="004B0157"/>
    <w:rsid w:val="005B4284"/>
    <w:rsid w:val="00696E6B"/>
    <w:rsid w:val="00712355"/>
    <w:rsid w:val="007273CE"/>
    <w:rsid w:val="007F358C"/>
    <w:rsid w:val="0098148C"/>
    <w:rsid w:val="00990643"/>
    <w:rsid w:val="009A0B2B"/>
    <w:rsid w:val="009E60A1"/>
    <w:rsid w:val="00A877ED"/>
    <w:rsid w:val="00AE5EC2"/>
    <w:rsid w:val="00AF0C77"/>
    <w:rsid w:val="00B57569"/>
    <w:rsid w:val="00B65EC2"/>
    <w:rsid w:val="00B87DC6"/>
    <w:rsid w:val="00B91B23"/>
    <w:rsid w:val="00BD630A"/>
    <w:rsid w:val="00BE0BA2"/>
    <w:rsid w:val="00C73D64"/>
    <w:rsid w:val="00C773B1"/>
    <w:rsid w:val="00CE71FA"/>
    <w:rsid w:val="00CF6A94"/>
    <w:rsid w:val="00E62EF4"/>
    <w:rsid w:val="00E652A3"/>
    <w:rsid w:val="00ED07EA"/>
    <w:rsid w:val="00ED3A62"/>
    <w:rsid w:val="00FA31B4"/>
    <w:rsid w:val="00FB3B81"/>
    <w:rsid w:val="00FD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736BE5-9DD2-4879-893D-C28F8E8A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3B1"/>
    <w:pPr>
      <w:spacing w:after="240" w:line="240" w:lineRule="auto"/>
    </w:pPr>
    <w:rPr>
      <w:rFonts w:ascii="Times New Roman" w:eastAsia="Times New Roman" w:hAnsi="Times New Roman" w:cs="Times New Roman"/>
      <w:kern w:val="0"/>
      <w:sz w:val="24"/>
      <w:szCs w:val="20"/>
      <w:lang w:bidi="he-I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1F6"/>
    <w:pPr>
      <w:ind w:left="720"/>
      <w:contextualSpacing/>
    </w:pPr>
  </w:style>
  <w:style w:type="paragraph" w:customStyle="1" w:styleId="RFV">
    <w:name w:val="RFV"/>
    <w:rsid w:val="00B87DC6"/>
    <w:pPr>
      <w:tabs>
        <w:tab w:val="left" w:pos="5"/>
        <w:tab w:val="left" w:pos="845"/>
        <w:tab w:val="left" w:pos="1160"/>
      </w:tabs>
      <w:spacing w:after="0" w:line="4624" w:lineRule="auto"/>
    </w:pPr>
    <w:rPr>
      <w:rFonts w:ascii="Helvetica 55 Roman" w:eastAsia="Times New Roman" w:hAnsi="Helvetica 55 Roman" w:cs="Times New Roman"/>
      <w:kern w:val="0"/>
      <w:sz w:val="16"/>
      <w:szCs w:val="20"/>
      <w:lang w:val="en-GB"/>
      <w14:ligatures w14:val="none"/>
    </w:rPr>
  </w:style>
  <w:style w:type="paragraph" w:customStyle="1" w:styleId="CRPROBSET1MCQ">
    <w:name w:val="CR_PROBSET1_MCQ"/>
    <w:rsid w:val="00B87DC6"/>
    <w:pPr>
      <w:tabs>
        <w:tab w:val="decimal" w:pos="220"/>
      </w:tabs>
      <w:spacing w:before="360" w:after="60" w:line="230" w:lineRule="exact"/>
      <w:ind w:left="360" w:hanging="360"/>
    </w:pPr>
    <w:rPr>
      <w:rFonts w:ascii="Minion" w:eastAsia="Times New Roman" w:hAnsi="Minion" w:cs="Times New Roman"/>
      <w:kern w:val="0"/>
      <w:sz w:val="19"/>
      <w:szCs w:val="20"/>
      <w:lang w:val="en-GB"/>
      <w14:ligatures w14:val="none"/>
    </w:rPr>
  </w:style>
  <w:style w:type="character" w:customStyle="1" w:styleId="CRPROBSET1MCQNUM">
    <w:name w:val="CR_PROBSET1_MCQ_NUM"/>
    <w:rsid w:val="00B87DC6"/>
    <w:rPr>
      <w:rFonts w:ascii="HelveticaNeue MediumCond" w:hAnsi="HelveticaNeue MediumCond"/>
      <w:sz w:val="18"/>
    </w:rPr>
  </w:style>
  <w:style w:type="paragraph" w:customStyle="1" w:styleId="CRPROBSET1MCQANS">
    <w:name w:val="CR_PROBSET1_MCQ_ANS"/>
    <w:rsid w:val="00B87DC6"/>
    <w:pPr>
      <w:tabs>
        <w:tab w:val="left" w:pos="120"/>
      </w:tabs>
      <w:spacing w:before="40" w:after="0" w:line="230" w:lineRule="exact"/>
      <w:ind w:left="720" w:hanging="360"/>
    </w:pPr>
    <w:rPr>
      <w:rFonts w:ascii="Minion" w:eastAsia="Times New Roman" w:hAnsi="Minion" w:cs="Times New Roman"/>
      <w:kern w:val="0"/>
      <w:sz w:val="19"/>
      <w:szCs w:val="20"/>
      <w:lang w:val="en-GB"/>
      <w14:ligatures w14:val="none"/>
    </w:rPr>
  </w:style>
  <w:style w:type="paragraph" w:customStyle="1" w:styleId="MN2GLOSDEF">
    <w:name w:val="MN2_GLOS_DEF"/>
    <w:rsid w:val="00B87DC6"/>
    <w:pPr>
      <w:keepLines/>
      <w:spacing w:after="0" w:line="220" w:lineRule="exact"/>
    </w:pPr>
    <w:rPr>
      <w:rFonts w:ascii="Minion" w:eastAsia="Times New Roman" w:hAnsi="Minion" w:cs="Times New Roman"/>
      <w:kern w:val="0"/>
      <w:sz w:val="19"/>
      <w:szCs w:val="20"/>
      <w:lang w:val="en-GB"/>
      <w14:ligatures w14:val="none"/>
    </w:rPr>
  </w:style>
  <w:style w:type="paragraph" w:customStyle="1" w:styleId="FIGTTL">
    <w:name w:val="FIG_TTL"/>
    <w:rsid w:val="00B87DC6"/>
    <w:pPr>
      <w:keepLines/>
      <w:spacing w:before="120" w:after="0" w:line="220" w:lineRule="exact"/>
    </w:pPr>
    <w:rPr>
      <w:rFonts w:ascii="Helvetica 55 Roman" w:eastAsia="Times New Roman" w:hAnsi="Helvetica 55 Roman" w:cs="Times New Roman"/>
      <w:kern w:val="0"/>
      <w:sz w:val="18"/>
      <w:szCs w:val="20"/>
      <w:lang w:val="en-GB"/>
      <w14:ligatures w14:val="none"/>
    </w:rPr>
  </w:style>
  <w:style w:type="character" w:customStyle="1" w:styleId="MN2GLOSGT">
    <w:name w:val="MN2_GLOS_GT"/>
    <w:rsid w:val="00B87DC6"/>
    <w:rPr>
      <w:rFonts w:ascii="Helvetica 65 Medium" w:hAnsi="Helvetica 65 Medium" w:hint="default"/>
      <w:sz w:val="18"/>
    </w:rPr>
  </w:style>
  <w:style w:type="paragraph" w:styleId="Header">
    <w:name w:val="header"/>
    <w:basedOn w:val="Normal"/>
    <w:link w:val="HeaderChar"/>
    <w:uiPriority w:val="99"/>
    <w:unhideWhenUsed/>
    <w:rsid w:val="007F358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F358C"/>
    <w:rPr>
      <w:rFonts w:ascii="Times New Roman" w:eastAsia="Times New Roman" w:hAnsi="Times New Roman" w:cs="Times New Roman"/>
      <w:kern w:val="0"/>
      <w:sz w:val="24"/>
      <w:szCs w:val="20"/>
      <w:lang w:bidi="he-IL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F358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F358C"/>
    <w:rPr>
      <w:rFonts w:ascii="Times New Roman" w:eastAsia="Times New Roman" w:hAnsi="Times New Roman" w:cs="Times New Roman"/>
      <w:kern w:val="0"/>
      <w:sz w:val="24"/>
      <w:szCs w:val="20"/>
      <w:lang w:bidi="he-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laulk</dc:creator>
  <cp:lastModifiedBy>Exploring Series</cp:lastModifiedBy>
  <cp:revision>9</cp:revision>
  <dcterms:created xsi:type="dcterms:W3CDTF">2013-03-05T05:58:00Z</dcterms:created>
  <dcterms:modified xsi:type="dcterms:W3CDTF">2013-03-05T14:20:00Z</dcterms:modified>
</cp:coreProperties>
</file>