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037E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Library</w:t>
      </w:r>
      <w:r w:rsidRPr="007525D7">
        <w:rPr>
          <w:rFonts w:ascii="Arial" w:hAnsi="Arial" w:cs="Arial"/>
          <w:sz w:val="18"/>
          <w:szCs w:val="18"/>
        </w:rPr>
        <w:t xml:space="preserve"> IEEE;</w:t>
      </w:r>
    </w:p>
    <w:p w14:paraId="38E5D443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use</w:t>
      </w:r>
      <w:r w:rsidRPr="007525D7">
        <w:rPr>
          <w:rFonts w:ascii="Arial" w:hAnsi="Arial" w:cs="Arial"/>
          <w:sz w:val="18"/>
          <w:szCs w:val="18"/>
        </w:rPr>
        <w:t xml:space="preserve"> IEEE.Std_Logic_1164.all;</w:t>
      </w:r>
    </w:p>
    <w:p w14:paraId="640CDFDC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</w:p>
    <w:p w14:paraId="5CF4ECBD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</w:p>
    <w:p w14:paraId="3B2AE521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entity</w:t>
      </w:r>
      <w:r w:rsidRPr="007525D7">
        <w:rPr>
          <w:rFonts w:ascii="Arial" w:hAnsi="Arial" w:cs="Arial"/>
          <w:sz w:val="18"/>
          <w:szCs w:val="18"/>
        </w:rPr>
        <w:t xml:space="preserve"> half_adder_vhdl </w:t>
      </w:r>
      <w:r w:rsidRPr="007525D7">
        <w:rPr>
          <w:rFonts w:ascii="Arial" w:hAnsi="Arial" w:cs="Arial"/>
          <w:b/>
          <w:sz w:val="18"/>
          <w:szCs w:val="18"/>
        </w:rPr>
        <w:t>is</w:t>
      </w:r>
    </w:p>
    <w:p w14:paraId="77A4EDFD" w14:textId="77777777" w:rsidR="00000000" w:rsidRPr="007525D7" w:rsidRDefault="00C33CBB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sz w:val="18"/>
          <w:szCs w:val="18"/>
        </w:rPr>
        <w:tab/>
      </w:r>
      <w:r w:rsidR="007525D7" w:rsidRPr="007525D7">
        <w:rPr>
          <w:rFonts w:ascii="Arial" w:hAnsi="Arial" w:cs="Arial"/>
          <w:b/>
          <w:sz w:val="18"/>
          <w:szCs w:val="18"/>
        </w:rPr>
        <w:t>port</w:t>
      </w:r>
      <w:r w:rsidR="007525D7" w:rsidRPr="007525D7">
        <w:rPr>
          <w:rFonts w:ascii="Arial" w:hAnsi="Arial" w:cs="Arial"/>
          <w:sz w:val="18"/>
          <w:szCs w:val="18"/>
        </w:rPr>
        <w:t xml:space="preserve"> (S, C: </w:t>
      </w:r>
      <w:r w:rsidR="007525D7" w:rsidRPr="007525D7">
        <w:rPr>
          <w:rFonts w:ascii="Arial" w:hAnsi="Arial" w:cs="Arial"/>
          <w:b/>
          <w:sz w:val="18"/>
          <w:szCs w:val="18"/>
        </w:rPr>
        <w:t>out</w:t>
      </w:r>
      <w:r w:rsidR="007525D7" w:rsidRPr="007525D7">
        <w:rPr>
          <w:rFonts w:ascii="Arial" w:hAnsi="Arial" w:cs="Arial"/>
          <w:sz w:val="18"/>
          <w:szCs w:val="18"/>
        </w:rPr>
        <w:t xml:space="preserve"> Std_Logic; x, y: </w:t>
      </w:r>
      <w:r w:rsidR="007525D7" w:rsidRPr="007525D7">
        <w:rPr>
          <w:rFonts w:ascii="Arial" w:hAnsi="Arial" w:cs="Arial"/>
          <w:b/>
          <w:sz w:val="18"/>
          <w:szCs w:val="18"/>
        </w:rPr>
        <w:t>in</w:t>
      </w:r>
      <w:r w:rsidR="007525D7" w:rsidRPr="007525D7">
        <w:rPr>
          <w:rFonts w:ascii="Arial" w:hAnsi="Arial" w:cs="Arial"/>
          <w:sz w:val="18"/>
          <w:szCs w:val="18"/>
        </w:rPr>
        <w:t xml:space="preserve"> Std_Logic);</w:t>
      </w:r>
    </w:p>
    <w:p w14:paraId="0D4AFC4C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end</w:t>
      </w:r>
      <w:r w:rsidRPr="007525D7">
        <w:rPr>
          <w:rFonts w:ascii="Arial" w:hAnsi="Arial" w:cs="Arial"/>
          <w:sz w:val="18"/>
          <w:szCs w:val="18"/>
        </w:rPr>
        <w:t xml:space="preserve"> half_adder_vhdl;</w:t>
      </w:r>
    </w:p>
    <w:p w14:paraId="10BDACFB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</w:p>
    <w:p w14:paraId="57A1C398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architecture</w:t>
      </w:r>
      <w:r w:rsidRPr="007525D7">
        <w:rPr>
          <w:rFonts w:ascii="Arial" w:hAnsi="Arial" w:cs="Arial"/>
          <w:sz w:val="18"/>
          <w:szCs w:val="18"/>
        </w:rPr>
        <w:t xml:space="preserve"> Dataflow </w:t>
      </w:r>
      <w:r w:rsidRPr="007525D7">
        <w:rPr>
          <w:rFonts w:ascii="Arial" w:hAnsi="Arial" w:cs="Arial"/>
          <w:b/>
          <w:sz w:val="18"/>
          <w:szCs w:val="18"/>
        </w:rPr>
        <w:t>of</w:t>
      </w:r>
      <w:r w:rsidRPr="007525D7">
        <w:rPr>
          <w:rFonts w:ascii="Arial" w:hAnsi="Arial" w:cs="Arial"/>
          <w:sz w:val="18"/>
          <w:szCs w:val="18"/>
        </w:rPr>
        <w:t xml:space="preserve"> half_adder_vhdl </w:t>
      </w:r>
      <w:r w:rsidRPr="007525D7">
        <w:rPr>
          <w:rFonts w:ascii="Arial" w:hAnsi="Arial" w:cs="Arial"/>
          <w:b/>
          <w:sz w:val="18"/>
          <w:szCs w:val="18"/>
        </w:rPr>
        <w:t>is</w:t>
      </w:r>
    </w:p>
    <w:p w14:paraId="73D970B6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begin</w:t>
      </w:r>
    </w:p>
    <w:p w14:paraId="77C5F5CB" w14:textId="77777777" w:rsidR="00000000" w:rsidRPr="007525D7" w:rsidRDefault="00C33CBB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sz w:val="18"/>
          <w:szCs w:val="18"/>
        </w:rPr>
        <w:tab/>
      </w:r>
      <w:r w:rsidR="007525D7" w:rsidRPr="007525D7">
        <w:rPr>
          <w:rFonts w:ascii="Arial" w:hAnsi="Arial" w:cs="Arial"/>
          <w:sz w:val="18"/>
          <w:szCs w:val="18"/>
        </w:rPr>
        <w:t xml:space="preserve">S &lt;= x </w:t>
      </w:r>
      <w:r w:rsidR="007525D7" w:rsidRPr="007525D7">
        <w:rPr>
          <w:rFonts w:ascii="Arial" w:hAnsi="Arial" w:cs="Arial"/>
          <w:b/>
          <w:sz w:val="18"/>
          <w:szCs w:val="18"/>
        </w:rPr>
        <w:t>xor</w:t>
      </w:r>
      <w:r w:rsidR="007525D7" w:rsidRPr="007525D7">
        <w:rPr>
          <w:rFonts w:ascii="Arial" w:hAnsi="Arial" w:cs="Arial"/>
          <w:sz w:val="18"/>
          <w:szCs w:val="18"/>
        </w:rPr>
        <w:t xml:space="preserve"> y;</w:t>
      </w:r>
    </w:p>
    <w:p w14:paraId="00735A5F" w14:textId="77777777" w:rsidR="00000000" w:rsidRPr="007525D7" w:rsidRDefault="00C33CBB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sz w:val="18"/>
          <w:szCs w:val="18"/>
        </w:rPr>
        <w:tab/>
      </w:r>
      <w:r w:rsidR="007525D7" w:rsidRPr="007525D7">
        <w:rPr>
          <w:rFonts w:ascii="Arial" w:hAnsi="Arial" w:cs="Arial"/>
          <w:sz w:val="18"/>
          <w:szCs w:val="18"/>
        </w:rPr>
        <w:t xml:space="preserve">C &lt;= x </w:t>
      </w:r>
      <w:r w:rsidR="007525D7" w:rsidRPr="007525D7">
        <w:rPr>
          <w:rFonts w:ascii="Arial" w:hAnsi="Arial" w:cs="Arial"/>
          <w:b/>
          <w:sz w:val="18"/>
          <w:szCs w:val="18"/>
        </w:rPr>
        <w:t>and</w:t>
      </w:r>
      <w:r w:rsidR="007525D7" w:rsidRPr="007525D7">
        <w:rPr>
          <w:rFonts w:ascii="Arial" w:hAnsi="Arial" w:cs="Arial"/>
          <w:sz w:val="18"/>
          <w:szCs w:val="18"/>
        </w:rPr>
        <w:t xml:space="preserve"> y;</w:t>
      </w:r>
    </w:p>
    <w:p w14:paraId="645E9818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  <w:r w:rsidRPr="007525D7">
        <w:rPr>
          <w:rFonts w:ascii="Arial" w:hAnsi="Arial" w:cs="Arial"/>
          <w:b/>
          <w:sz w:val="18"/>
          <w:szCs w:val="18"/>
        </w:rPr>
        <w:t>en</w:t>
      </w:r>
      <w:bookmarkStart w:id="0" w:name="_GoBack"/>
      <w:bookmarkEnd w:id="0"/>
      <w:r w:rsidRPr="007525D7">
        <w:rPr>
          <w:rFonts w:ascii="Arial" w:hAnsi="Arial" w:cs="Arial"/>
          <w:b/>
          <w:sz w:val="18"/>
          <w:szCs w:val="18"/>
        </w:rPr>
        <w:t>d</w:t>
      </w:r>
      <w:r w:rsidRPr="007525D7">
        <w:rPr>
          <w:rFonts w:ascii="Arial" w:hAnsi="Arial" w:cs="Arial"/>
          <w:sz w:val="18"/>
          <w:szCs w:val="18"/>
        </w:rPr>
        <w:t xml:space="preserve"> Dataflow;</w:t>
      </w:r>
    </w:p>
    <w:p w14:paraId="1BFDC9A8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</w:p>
    <w:p w14:paraId="722DF76A" w14:textId="77777777" w:rsidR="00000000" w:rsidRPr="007525D7" w:rsidRDefault="007525D7" w:rsidP="0019187C">
      <w:pPr>
        <w:pStyle w:val="PlainText"/>
        <w:rPr>
          <w:rFonts w:ascii="Arial" w:hAnsi="Arial" w:cs="Arial"/>
          <w:sz w:val="18"/>
          <w:szCs w:val="18"/>
        </w:rPr>
      </w:pPr>
    </w:p>
    <w:p w14:paraId="68797EFD" w14:textId="77777777" w:rsidR="0019187C" w:rsidRDefault="0019187C" w:rsidP="0019187C">
      <w:pPr>
        <w:pStyle w:val="PlainText"/>
      </w:pPr>
    </w:p>
    <w:sectPr w:rsidR="0019187C" w:rsidSect="0019187C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28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19187C"/>
    <w:rsid w:val="007525D7"/>
    <w:rsid w:val="00C33CBB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C807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9187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9187C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9187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9187C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Macintosh Word</Application>
  <DocSecurity>0</DocSecurity>
  <Lines>1</Lines>
  <Paragraphs>1</Paragraphs>
  <ScaleCrop>false</ScaleCrop>
  <Company>mdc Images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3</cp:revision>
  <dcterms:created xsi:type="dcterms:W3CDTF">2017-06-23T19:49:00Z</dcterms:created>
  <dcterms:modified xsi:type="dcterms:W3CDTF">2017-06-23T19:50:00Z</dcterms:modified>
</cp:coreProperties>
</file>