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DB3663" w14:textId="77777777" w:rsidR="001B470B" w:rsidRPr="001B470B" w:rsidRDefault="001B470B" w:rsidP="00F45D97">
      <w:pPr>
        <w:pStyle w:val="PlainText"/>
      </w:pPr>
      <w:r w:rsidRPr="00894E94">
        <w:rPr>
          <w:b/>
        </w:rPr>
        <w:t>Library</w:t>
      </w:r>
      <w:r w:rsidRPr="001B470B">
        <w:t xml:space="preserve"> IEEE;</w:t>
      </w:r>
    </w:p>
    <w:p w14:paraId="2BC2359B" w14:textId="77777777" w:rsidR="001B470B" w:rsidRPr="001B470B" w:rsidRDefault="001B470B" w:rsidP="00F45D97">
      <w:pPr>
        <w:pStyle w:val="PlainText"/>
      </w:pPr>
      <w:r w:rsidRPr="00894E94">
        <w:rPr>
          <w:b/>
        </w:rPr>
        <w:t>use</w:t>
      </w:r>
      <w:r w:rsidRPr="001B470B">
        <w:t xml:space="preserve"> IEEE.Std_Logic_1164.all;</w:t>
      </w:r>
    </w:p>
    <w:p w14:paraId="548F3347" w14:textId="77777777" w:rsidR="001B470B" w:rsidRPr="001B470B" w:rsidRDefault="001B470B" w:rsidP="00F45D97">
      <w:pPr>
        <w:pStyle w:val="PlainText"/>
      </w:pPr>
      <w:r w:rsidRPr="001B470B">
        <w:t xml:space="preserve">
</w:t>
      </w:r>
    </w:p>
    <w:p w14:paraId="14AF1EEF" w14:textId="77777777" w:rsidR="001B470B" w:rsidRPr="001B470B" w:rsidRDefault="001B470B" w:rsidP="00F45D97">
      <w:pPr>
        <w:pStyle w:val="PlainText"/>
      </w:pPr>
      <w:r w:rsidRPr="001B470B">
        <w:t xml:space="preserve">
</w:t>
      </w:r>
    </w:p>
    <w:p w14:paraId="1D427F22" w14:textId="77777777" w:rsidR="001B470B" w:rsidRPr="001B470B" w:rsidRDefault="001B470B" w:rsidP="00F45D97">
      <w:pPr>
        <w:pStyle w:val="PlainText"/>
      </w:pPr>
      <w:r w:rsidRPr="001B470B">
        <w:t xml:space="preserve">
</w:t>
      </w:r>
      <w:r w:rsidRPr="00894E94">
        <w:rPr>
          <w:b/>
        </w:rPr>
        <w:t>entity</w:t>
      </w:r>
      <w:r w:rsidRPr="001B470B">
        <w:t xml:space="preserve"> half_adder_vhdl </w:t>
      </w:r>
      <w:r w:rsidRPr="00894E94">
        <w:rPr>
          <w:b/>
        </w:rPr>
        <w:t>is</w:t>
      </w:r>
    </w:p>
    <w:p w14:paraId="1B13F9B2" w14:textId="77777777" w:rsidR="001B470B" w:rsidRPr="001B470B" w:rsidRDefault="00894E94" w:rsidP="00F45D97">
      <w:pPr>
        <w:pStyle w:val="PlainText"/>
      </w:pPr>
      <w:r>
        <w:tab/>
      </w:r>
      <w:r w:rsidR="001B470B" w:rsidRPr="00894E94">
        <w:rPr>
          <w:b/>
        </w:rPr>
        <w:t>port</w:t>
      </w:r>
      <w:r w:rsidR="001B470B" w:rsidRPr="001B470B">
        <w:t xml:space="preserve"> (S, C: </w:t>
      </w:r>
      <w:r w:rsidR="001B470B" w:rsidRPr="00894E94">
        <w:rPr>
          <w:b/>
        </w:rPr>
        <w:t>out</w:t>
      </w:r>
      <w:r w:rsidR="001B470B" w:rsidRPr="001B470B">
        <w:t xml:space="preserve"> Std_Logic; x, y: </w:t>
      </w:r>
      <w:r w:rsidR="001B470B" w:rsidRPr="00894E94">
        <w:rPr>
          <w:b/>
        </w:rPr>
        <w:t>in</w:t>
      </w:r>
      <w:r w:rsidR="001B470B" w:rsidRPr="001B470B">
        <w:t xml:space="preserve"> Std_Logic);</w:t>
      </w:r>
    </w:p>
    <w:p w14:paraId="685ED9EF" w14:textId="77777777" w:rsidR="001B470B" w:rsidRPr="001B470B" w:rsidRDefault="001B470B" w:rsidP="00F45D97">
      <w:pPr>
        <w:pStyle w:val="PlainText"/>
      </w:pPr>
      <w:r w:rsidRPr="00894E94">
        <w:rPr>
          <w:b/>
        </w:rPr>
        <w:t>end</w:t>
      </w:r>
      <w:r w:rsidRPr="001B470B">
        <w:t xml:space="preserve"> half_adder_vhdl;</w:t>
      </w:r>
    </w:p>
    <w:p w14:paraId="19DB8F7A" w14:textId="77777777" w:rsidR="001B470B" w:rsidRPr="001B470B" w:rsidRDefault="001B470B" w:rsidP="00F45D97">
      <w:pPr>
        <w:pStyle w:val="PlainText"/>
      </w:pPr>
    </w:p>
    <w:p w14:paraId="171BF325" w14:textId="77777777" w:rsidR="001B470B" w:rsidRPr="001B470B" w:rsidRDefault="001B470B" w:rsidP="00F45D97">
      <w:pPr>
        <w:pStyle w:val="PlainText"/>
      </w:pPr>
      <w:r w:rsidRPr="00894E94">
        <w:rPr>
          <w:b/>
        </w:rPr>
        <w:t>architecture</w:t>
      </w:r>
      <w:r w:rsidRPr="001B470B">
        <w:t xml:space="preserve"> Dataflow </w:t>
      </w:r>
      <w:r w:rsidRPr="00894E94">
        <w:rPr>
          <w:b/>
        </w:rPr>
        <w:t>of</w:t>
      </w:r>
      <w:r w:rsidRPr="001B470B">
        <w:t xml:space="preserve"> half_adder_vhdl </w:t>
      </w:r>
      <w:r w:rsidRPr="00894E94">
        <w:rPr>
          <w:b/>
        </w:rPr>
        <w:t>is</w:t>
      </w:r>
    </w:p>
    <w:p w14:paraId="264B9248" w14:textId="77777777" w:rsidR="001B470B" w:rsidRPr="001B470B" w:rsidRDefault="001B470B" w:rsidP="00F45D97">
      <w:pPr>
        <w:pStyle w:val="PlainText"/>
      </w:pPr>
      <w:r w:rsidRPr="00894E94">
        <w:rPr>
          <w:b/>
        </w:rPr>
        <w:t>begin</w:t>
      </w:r>
    </w:p>
    <w:p w14:paraId="3C37A4B4" w14:textId="77777777" w:rsidR="001B470B" w:rsidRPr="001B470B" w:rsidRDefault="00894E94" w:rsidP="00F45D97">
      <w:pPr>
        <w:pStyle w:val="PlainText"/>
      </w:pPr>
      <w:r>
        <w:tab/>
      </w:r>
      <w:r w:rsidR="001B470B" w:rsidRPr="001B470B">
        <w:t xml:space="preserve">S &lt;= x </w:t>
      </w:r>
      <w:r w:rsidR="001B470B" w:rsidRPr="00894E94">
        <w:rPr>
          <w:b/>
        </w:rPr>
        <w:t>xor</w:t>
      </w:r>
      <w:r w:rsidR="001B470B" w:rsidRPr="001B470B">
        <w:t xml:space="preserve"> y;</w:t>
      </w:r>
    </w:p>
    <w:p w14:paraId="3DB67158" w14:textId="77777777" w:rsidR="001B470B" w:rsidRPr="001B470B" w:rsidRDefault="00894E94" w:rsidP="00F45D97">
      <w:pPr>
        <w:pStyle w:val="PlainText"/>
      </w:pPr>
      <w:r>
        <w:tab/>
      </w:r>
      <w:r w:rsidR="001B470B" w:rsidRPr="001B470B">
        <w:t xml:space="preserve">C &lt;= x </w:t>
      </w:r>
      <w:r w:rsidR="001B470B" w:rsidRPr="00894E94">
        <w:rPr>
          <w:b/>
        </w:rPr>
        <w:t>and</w:t>
      </w:r>
      <w:r w:rsidR="001B470B" w:rsidRPr="001B470B">
        <w:t xml:space="preserve"> y;</w:t>
      </w:r>
    </w:p>
    <w:p w14:paraId="1B2722A6" w14:textId="77777777" w:rsidR="001B470B" w:rsidRPr="001B470B" w:rsidRDefault="001B470B" w:rsidP="00F45D97">
      <w:pPr>
        <w:pStyle w:val="PlainText"/>
      </w:pPr>
      <w:r w:rsidRPr="00894E94">
        <w:rPr>
          <w:b/>
        </w:rPr>
        <w:t>end</w:t>
      </w:r>
      <w:r w:rsidRPr="001B470B">
        <w:t xml:space="preserve"> Dataflow;</w:t>
      </w:r>
    </w:p>
    <w:p w14:paraId="47690070" w14:textId="77777777" w:rsidR="001B470B" w:rsidRPr="001B470B" w:rsidRDefault="001B470B" w:rsidP="00F45D97">
      <w:pPr>
        <w:pStyle w:val="PlainText"/>
      </w:pPr>
    </w:p>
    <w:p w14:paraId="2242A321" w14:textId="77777777" w:rsidR="001B470B" w:rsidRPr="001B470B" w:rsidRDefault="001B470B" w:rsidP="00F45D97">
      <w:pPr>
        <w:pStyle w:val="PlainText"/>
      </w:pPr>
      <w:r w:rsidRPr="00894E94">
        <w:rPr>
          <w:b/>
        </w:rPr>
        <w:t>Library</w:t>
      </w:r>
      <w:r w:rsidRPr="001B470B">
        <w:t xml:space="preserve"> IEEE;</w:t>
      </w:r>
    </w:p>
    <w:p w14:paraId="7178E5AD" w14:textId="77777777" w:rsidR="001B470B" w:rsidRPr="001B470B" w:rsidRDefault="001B470B" w:rsidP="00F45D97">
      <w:pPr>
        <w:pStyle w:val="PlainText"/>
      </w:pPr>
      <w:r w:rsidRPr="00894E94">
        <w:rPr>
          <w:b/>
        </w:rPr>
        <w:t>use</w:t>
      </w:r>
      <w:r w:rsidRPr="001B470B">
        <w:t xml:space="preserve"> IEEE.Std_Logic_1164.all;</w:t>
      </w:r>
    </w:p>
    <w:p w14:paraId="461022FF" w14:textId="77777777" w:rsidR="001B470B" w:rsidRPr="001B470B" w:rsidRDefault="001B470B" w:rsidP="00F45D97">
      <w:pPr>
        <w:pStyle w:val="PlainText"/>
      </w:pPr>
      <w:r w:rsidRPr="001B470B">
        <w:t xml:space="preserve">
</w:t>
      </w:r>
    </w:p>
    <w:p w14:paraId="741B61EE" w14:textId="77777777" w:rsidR="001B470B" w:rsidRPr="001B470B" w:rsidRDefault="001B470B" w:rsidP="00F45D97">
      <w:pPr>
        <w:pStyle w:val="PlainText"/>
      </w:pPr>
      <w:r w:rsidRPr="00894E94">
        <w:rPr>
          <w:b/>
        </w:rPr>
        <w:t>entity</w:t>
      </w:r>
      <w:r w:rsidRPr="001B470B">
        <w:t xml:space="preserve"> full_adder_vhdl </w:t>
      </w:r>
      <w:r w:rsidRPr="00894E94">
        <w:rPr>
          <w:b/>
        </w:rPr>
        <w:t>is</w:t>
      </w:r>
    </w:p>
    <w:p w14:paraId="5988EABC" w14:textId="77777777" w:rsidR="001B470B" w:rsidRPr="001B470B" w:rsidRDefault="00894E94" w:rsidP="00F45D97">
      <w:pPr>
        <w:pStyle w:val="PlainText"/>
      </w:pPr>
      <w:r>
        <w:tab/>
      </w:r>
      <w:r w:rsidR="001B470B" w:rsidRPr="00894E94">
        <w:rPr>
          <w:b/>
        </w:rPr>
        <w:t>port</w:t>
      </w:r>
      <w:r w:rsidR="001B470B" w:rsidRPr="001B470B">
        <w:t xml:space="preserve"> (S, C: o</w:t>
      </w:r>
      <w:r w:rsidR="001B470B" w:rsidRPr="00894E94">
        <w:rPr>
          <w:b/>
        </w:rPr>
        <w:t>u</w:t>
      </w:r>
      <w:r w:rsidR="001B470B" w:rsidRPr="001B470B">
        <w:t xml:space="preserve">t Std_Logic; x, y, z: </w:t>
      </w:r>
      <w:r w:rsidR="001B470B" w:rsidRPr="00894E94">
        <w:rPr>
          <w:b/>
        </w:rPr>
        <w:t>in</w:t>
      </w:r>
      <w:r w:rsidR="001B470B" w:rsidRPr="001B470B">
        <w:t xml:space="preserve"> Std_Logic);</w:t>
      </w:r>
    </w:p>
    <w:p w14:paraId="74A21120" w14:textId="77777777" w:rsidR="001B470B" w:rsidRPr="001B470B" w:rsidRDefault="001B470B" w:rsidP="00F45D97">
      <w:pPr>
        <w:pStyle w:val="PlainText"/>
      </w:pPr>
      <w:r w:rsidRPr="00894E94">
        <w:rPr>
          <w:b/>
        </w:rPr>
        <w:t>end</w:t>
      </w:r>
      <w:r w:rsidRPr="001B470B">
        <w:t xml:space="preserve"> full_adder_vhdl;</w:t>
      </w:r>
    </w:p>
    <w:p w14:paraId="0877E8DF" w14:textId="77777777" w:rsidR="001B470B" w:rsidRPr="001B470B" w:rsidRDefault="001B470B" w:rsidP="00F45D97">
      <w:pPr>
        <w:pStyle w:val="PlainText"/>
      </w:pPr>
    </w:p>
    <w:p w14:paraId="7B2D6A61" w14:textId="77777777" w:rsidR="001B470B" w:rsidRPr="001B470B" w:rsidRDefault="001B470B" w:rsidP="00F45D97">
      <w:pPr>
        <w:pStyle w:val="PlainText"/>
      </w:pPr>
      <w:r w:rsidRPr="00894E94">
        <w:rPr>
          <w:b/>
        </w:rPr>
        <w:t>architecture</w:t>
      </w:r>
      <w:r w:rsidRPr="001B470B">
        <w:t xml:space="preserve"> Structural </w:t>
      </w:r>
      <w:r w:rsidRPr="00894E94">
        <w:rPr>
          <w:b/>
        </w:rPr>
        <w:t>of</w:t>
      </w:r>
      <w:r w:rsidRPr="001B470B">
        <w:t xml:space="preserve"> full_adder_vhdl </w:t>
      </w:r>
      <w:r w:rsidRPr="00894E94">
        <w:rPr>
          <w:b/>
        </w:rPr>
        <w:t>is</w:t>
      </w:r>
    </w:p>
    <w:p w14:paraId="1857145C" w14:textId="77777777" w:rsidR="001B470B" w:rsidRPr="001B470B" w:rsidRDefault="00894E94" w:rsidP="00F45D97">
      <w:pPr>
        <w:pStyle w:val="PlainText"/>
      </w:pPr>
      <w:r>
        <w:tab/>
      </w:r>
      <w:r w:rsidR="001B470B" w:rsidRPr="00894E94">
        <w:rPr>
          <w:b/>
        </w:rPr>
        <w:t>signal</w:t>
      </w:r>
      <w:r w:rsidR="001B470B" w:rsidRPr="001B470B">
        <w:t xml:space="preserve"> S1, C1, C2: Std_Logic;</w:t>
      </w:r>
    </w:p>
    <w:p w14:paraId="5FB4D07B" w14:textId="77777777" w:rsidR="001B470B" w:rsidRPr="001B470B" w:rsidRDefault="00894E94" w:rsidP="00F45D97">
      <w:pPr>
        <w:pStyle w:val="PlainText"/>
      </w:pPr>
      <w:r>
        <w:tab/>
      </w:r>
      <w:r w:rsidR="001B470B" w:rsidRPr="00894E94">
        <w:rPr>
          <w:b/>
        </w:rPr>
        <w:t>component</w:t>
      </w:r>
      <w:r w:rsidR="001B470B" w:rsidRPr="001B470B">
        <w:t xml:space="preserve"> half_adder_vhdl </w:t>
      </w:r>
      <w:r w:rsidR="001B470B" w:rsidRPr="00894E94">
        <w:rPr>
          <w:b/>
        </w:rPr>
        <w:t>port</w:t>
      </w:r>
      <w:r w:rsidR="001B470B" w:rsidRPr="001B470B">
        <w:t xml:space="preserve"> (S, C: </w:t>
      </w:r>
      <w:r w:rsidR="001B470B" w:rsidRPr="00894E94">
        <w:rPr>
          <w:b/>
        </w:rPr>
        <w:t>out</w:t>
      </w:r>
      <w:r w:rsidR="001B470B" w:rsidRPr="001B470B">
        <w:t xml:space="preserve"> Std_Logic; x, y: </w:t>
      </w:r>
      <w:r w:rsidR="001B470B" w:rsidRPr="00894E94">
        <w:rPr>
          <w:b/>
        </w:rPr>
        <w:t>in</w:t>
      </w:r>
      <w:r w:rsidR="001B470B" w:rsidRPr="001B470B">
        <w:t xml:space="preserve"> Std_Logic); </w:t>
      </w:r>
      <w:r>
        <w:tab/>
      </w:r>
      <w:r w:rsidR="001B470B" w:rsidRPr="00894E94">
        <w:rPr>
          <w:b/>
        </w:rPr>
        <w:t>end</w:t>
      </w:r>
      <w:r w:rsidR="001B470B" w:rsidRPr="001B470B">
        <w:t xml:space="preserve"> </w:t>
      </w:r>
      <w:r w:rsidR="001B470B" w:rsidRPr="00894E94">
        <w:rPr>
          <w:b/>
        </w:rPr>
        <w:t>component</w:t>
      </w:r>
      <w:r w:rsidR="001B470B" w:rsidRPr="001B470B">
        <w:t>;</w:t>
      </w:r>
    </w:p>
    <w:p w14:paraId="36AEEE54" w14:textId="77777777" w:rsidR="001B470B" w:rsidRPr="001B470B" w:rsidRDefault="001B470B" w:rsidP="00F45D97">
      <w:pPr>
        <w:pStyle w:val="PlainText"/>
      </w:pPr>
      <w:r w:rsidRPr="00894E94">
        <w:rPr>
          <w:b/>
        </w:rPr>
        <w:t>begin</w:t>
      </w:r>
    </w:p>
    <w:p w14:paraId="6FF9D8B7" w14:textId="77777777" w:rsidR="001B470B" w:rsidRPr="001B470B" w:rsidRDefault="00894E94" w:rsidP="00F45D97">
      <w:pPr>
        <w:pStyle w:val="PlainText"/>
      </w:pPr>
      <w:r>
        <w:tab/>
      </w:r>
      <w:r w:rsidR="001B470B" w:rsidRPr="001B470B">
        <w:t xml:space="preserve">HA1: half_adder_vhdl </w:t>
      </w:r>
      <w:r w:rsidR="001B470B" w:rsidRPr="00894E94">
        <w:rPr>
          <w:b/>
        </w:rPr>
        <w:t>port map</w:t>
      </w:r>
      <w:r w:rsidR="001B470B" w:rsidRPr="001B470B">
        <w:t xml:space="preserve"> (S =&gt; S1, C =&gt; C1, x =&gt; x, y =&gt; y);</w:t>
      </w:r>
    </w:p>
    <w:p w14:paraId="5EFBDA44" w14:textId="77777777" w:rsidR="001B470B" w:rsidRPr="001B470B" w:rsidRDefault="00894E94" w:rsidP="00F45D97">
      <w:pPr>
        <w:pStyle w:val="PlainText"/>
      </w:pPr>
      <w:r>
        <w:tab/>
      </w:r>
      <w:r w:rsidR="001B470B" w:rsidRPr="001B470B">
        <w:t xml:space="preserve">HA2: half_adder_vhdl </w:t>
      </w:r>
      <w:r w:rsidR="001B470B" w:rsidRPr="00894E94">
        <w:rPr>
          <w:b/>
        </w:rPr>
        <w:t>port map</w:t>
      </w:r>
      <w:r w:rsidR="001B470B" w:rsidRPr="001B470B">
        <w:t xml:space="preserve"> (S =&gt; S, C =&gt; C2, x =&gt; S1, y =&gt; z);</w:t>
      </w:r>
    </w:p>
    <w:p w14:paraId="7EF15138" w14:textId="77777777" w:rsidR="001B470B" w:rsidRPr="001B470B" w:rsidRDefault="00894E94" w:rsidP="00F45D97">
      <w:pPr>
        <w:pStyle w:val="PlainText"/>
      </w:pPr>
      <w:r>
        <w:tab/>
      </w:r>
      <w:r w:rsidR="001B470B" w:rsidRPr="001B470B">
        <w:t>C &lt;= C2 or C1;</w:t>
      </w:r>
    </w:p>
    <w:p w14:paraId="0AC5CE7A" w14:textId="77777777" w:rsidR="001B470B" w:rsidRPr="001B470B" w:rsidRDefault="001B470B" w:rsidP="00F45D97">
      <w:pPr>
        <w:pStyle w:val="PlainText"/>
      </w:pPr>
      <w:r w:rsidRPr="00894E94">
        <w:rPr>
          <w:b/>
        </w:rPr>
        <w:t>end</w:t>
      </w:r>
      <w:r w:rsidRPr="001B470B">
        <w:t xml:space="preserve"> Structural;</w:t>
      </w:r>
    </w:p>
    <w:p w14:paraId="618EDEFB" w14:textId="77777777" w:rsidR="001B470B" w:rsidRPr="001B470B" w:rsidRDefault="001B470B" w:rsidP="00F45D97">
      <w:pPr>
        <w:pStyle w:val="PlainText"/>
      </w:pPr>
    </w:p>
    <w:p w14:paraId="410D3A05" w14:textId="77777777" w:rsidR="001B470B" w:rsidRPr="001B470B" w:rsidRDefault="001B470B" w:rsidP="00F45D97">
      <w:pPr>
        <w:pStyle w:val="PlainText"/>
      </w:pPr>
      <w:r w:rsidRPr="00894E94">
        <w:rPr>
          <w:b/>
        </w:rPr>
        <w:t>Library</w:t>
      </w:r>
      <w:r w:rsidRPr="001B470B">
        <w:t xml:space="preserve"> IEEE;</w:t>
      </w:r>
    </w:p>
    <w:p w14:paraId="3377AECE" w14:textId="77777777" w:rsidR="001B470B" w:rsidRPr="001B470B" w:rsidRDefault="001B470B" w:rsidP="00F45D97">
      <w:pPr>
        <w:pStyle w:val="PlainText"/>
      </w:pPr>
      <w:r w:rsidRPr="00894E94">
        <w:rPr>
          <w:b/>
        </w:rPr>
        <w:t>use</w:t>
      </w:r>
      <w:r w:rsidRPr="001B470B">
        <w:t xml:space="preserve"> IEEE.Std_Logic_1164.all;</w:t>
      </w:r>
    </w:p>
    <w:p w14:paraId="1179D846" w14:textId="77777777" w:rsidR="001B470B" w:rsidRPr="001B470B" w:rsidRDefault="001B470B" w:rsidP="00F45D97">
      <w:pPr>
        <w:pStyle w:val="PlainText"/>
      </w:pPr>
      <w:r w:rsidRPr="001B470B">
        <w:t xml:space="preserve">
</w:t>
      </w:r>
    </w:p>
    <w:p w14:paraId="0A6ABB31" w14:textId="77777777" w:rsidR="001B470B" w:rsidRPr="001B470B" w:rsidRDefault="001B470B" w:rsidP="00F45D97">
      <w:pPr>
        <w:pStyle w:val="PlainText"/>
      </w:pPr>
      <w:r w:rsidRPr="00894E94">
        <w:rPr>
          <w:b/>
        </w:rPr>
        <w:t>entity</w:t>
      </w:r>
      <w:r w:rsidRPr="001B470B">
        <w:t xml:space="preserve"> ripple_carry_4_bit_adder_vhdl </w:t>
      </w:r>
      <w:r w:rsidRPr="00894E94">
        <w:rPr>
          <w:b/>
        </w:rPr>
        <w:t>is</w:t>
      </w:r>
      <w:r w:rsidRPr="001B470B">
        <w:t xml:space="preserve"> </w:t>
      </w:r>
    </w:p>
    <w:p w14:paraId="3B9BFE66" w14:textId="77777777" w:rsidR="001B470B" w:rsidRPr="001B470B" w:rsidRDefault="00894E94" w:rsidP="00F45D97">
      <w:pPr>
        <w:pStyle w:val="PlainText"/>
      </w:pPr>
      <w:r>
        <w:tab/>
      </w:r>
      <w:r w:rsidR="001B470B" w:rsidRPr="00894E94">
        <w:rPr>
          <w:b/>
        </w:rPr>
        <w:t>port</w:t>
      </w:r>
      <w:r w:rsidR="001B470B" w:rsidRPr="001B470B">
        <w:t xml:space="preserve"> (Sum: </w:t>
      </w:r>
      <w:r w:rsidR="001B470B" w:rsidRPr="00894E94">
        <w:rPr>
          <w:b/>
        </w:rPr>
        <w:t>out</w:t>
      </w:r>
      <w:r w:rsidR="001B470B" w:rsidRPr="001B470B">
        <w:t xml:space="preserve"> Std_Logic_Vector (3 </w:t>
      </w:r>
      <w:r w:rsidR="001B470B" w:rsidRPr="00894E94">
        <w:rPr>
          <w:b/>
        </w:rPr>
        <w:t>downto</w:t>
      </w:r>
      <w:r w:rsidR="001B470B" w:rsidRPr="001B470B">
        <w:t xml:space="preserve"> 0); C4: </w:t>
      </w:r>
      <w:r w:rsidR="001B470B" w:rsidRPr="00894E94">
        <w:rPr>
          <w:b/>
        </w:rPr>
        <w:t>out</w:t>
      </w:r>
      <w:r w:rsidR="001B470B" w:rsidRPr="001B470B">
        <w:t xml:space="preserve"> Std_Logic; A, B: </w:t>
      </w:r>
      <w:r w:rsidR="001B470B" w:rsidRPr="00894E94">
        <w:rPr>
          <w:b/>
        </w:rPr>
        <w:t>in</w:t>
      </w:r>
      <w:r w:rsidR="001B470B" w:rsidRPr="001B470B">
        <w:t xml:space="preserve"> </w:t>
      </w:r>
    </w:p>
    <w:p w14:paraId="6A7B605A" w14:textId="77777777" w:rsidR="001B470B" w:rsidRPr="001B470B" w:rsidRDefault="001B470B" w:rsidP="00F45D97">
      <w:pPr>
        <w:pStyle w:val="PlainText"/>
      </w:pPr>
      <w:r w:rsidRPr="001B470B">
        <w:t xml:space="preserve">             Std_Logic_Vector (3 </w:t>
      </w:r>
      <w:r w:rsidRPr="00894E94">
        <w:rPr>
          <w:b/>
        </w:rPr>
        <w:t>downto</w:t>
      </w:r>
      <w:r w:rsidRPr="001B470B">
        <w:t xml:space="preserve"> 0); C0: </w:t>
      </w:r>
      <w:r w:rsidRPr="00894E94">
        <w:rPr>
          <w:b/>
        </w:rPr>
        <w:t>in</w:t>
      </w:r>
      <w:r w:rsidRPr="001B470B">
        <w:t xml:space="preserve"> Std_Logic);</w:t>
      </w:r>
    </w:p>
    <w:p w14:paraId="1A2C399C" w14:textId="77777777" w:rsidR="001B470B" w:rsidRPr="001B470B" w:rsidRDefault="001B470B" w:rsidP="00F45D97">
      <w:pPr>
        <w:pStyle w:val="PlainText"/>
      </w:pPr>
      <w:r w:rsidRPr="00894E94">
        <w:rPr>
          <w:b/>
        </w:rPr>
        <w:t>end</w:t>
      </w:r>
      <w:r w:rsidRPr="001B470B">
        <w:t xml:space="preserve"> ripple_carry_4_bit_adder_vhdl;</w:t>
      </w:r>
    </w:p>
    <w:p w14:paraId="2DAAD224" w14:textId="77777777" w:rsidR="001B470B" w:rsidRPr="001B470B" w:rsidRDefault="001B470B" w:rsidP="00F45D97">
      <w:pPr>
        <w:pStyle w:val="PlainText"/>
      </w:pPr>
    </w:p>
    <w:p w14:paraId="0D4C78F6" w14:textId="77777777" w:rsidR="001B470B" w:rsidRPr="001B470B" w:rsidRDefault="001B470B" w:rsidP="00F45D97">
      <w:pPr>
        <w:pStyle w:val="PlainText"/>
      </w:pPr>
      <w:r w:rsidRPr="00894E94">
        <w:rPr>
          <w:b/>
        </w:rPr>
        <w:t>architecture</w:t>
      </w:r>
      <w:r w:rsidRPr="001B470B">
        <w:t xml:space="preserve"> Structural </w:t>
      </w:r>
      <w:r w:rsidRPr="00894E94">
        <w:rPr>
          <w:b/>
        </w:rPr>
        <w:t>of</w:t>
      </w:r>
      <w:r w:rsidRPr="001B470B">
        <w:t xml:space="preserve"> ripple_carry_4_bit_adder_vhdl </w:t>
      </w:r>
      <w:r w:rsidRPr="00894E94">
        <w:rPr>
          <w:b/>
        </w:rPr>
        <w:t>is</w:t>
      </w:r>
    </w:p>
    <w:p w14:paraId="49C92C97" w14:textId="77777777" w:rsidR="001B470B" w:rsidRPr="001B470B" w:rsidRDefault="001B470B" w:rsidP="00F45D97">
      <w:pPr>
        <w:pStyle w:val="PlainText"/>
      </w:pPr>
      <w:r w:rsidRPr="001B470B">
        <w:t xml:space="preserve"> </w:t>
      </w:r>
    </w:p>
    <w:p w14:paraId="45C071AD" w14:textId="77777777" w:rsidR="001B470B" w:rsidRPr="001B470B" w:rsidRDefault="001B470B" w:rsidP="00F45D97">
      <w:pPr>
        <w:pStyle w:val="PlainText"/>
      </w:pPr>
      <w:r w:rsidRPr="00894E94">
        <w:rPr>
          <w:b/>
        </w:rPr>
        <w:t>signal</w:t>
      </w:r>
      <w:r w:rsidRPr="001B470B">
        <w:t xml:space="preserve"> C1, C2, C3: Std_Logic;</w:t>
      </w:r>
    </w:p>
    <w:p w14:paraId="02D5C501" w14:textId="77777777" w:rsidR="00894E94" w:rsidRDefault="001B470B" w:rsidP="00F45D97">
      <w:pPr>
        <w:pStyle w:val="PlainText"/>
      </w:pPr>
      <w:r w:rsidRPr="00894E94">
        <w:rPr>
          <w:b/>
        </w:rPr>
        <w:t>component</w:t>
      </w:r>
      <w:r w:rsidRPr="001B470B">
        <w:t xml:space="preserve"> full_adder_vhdl port (S, C: out Std_Logic; x, y, z: in Std_Logic); </w:t>
      </w:r>
    </w:p>
    <w:p w14:paraId="5DF371F5" w14:textId="77777777" w:rsidR="001B470B" w:rsidRPr="001B470B" w:rsidRDefault="001B470B" w:rsidP="00F45D97">
      <w:pPr>
        <w:pStyle w:val="PlainText"/>
      </w:pPr>
      <w:r w:rsidRPr="00894E94">
        <w:rPr>
          <w:b/>
        </w:rPr>
        <w:t>end component</w:t>
      </w:r>
      <w:r w:rsidRPr="001B470B">
        <w:t>;</w:t>
      </w:r>
    </w:p>
    <w:p w14:paraId="5F679F7E" w14:textId="77777777" w:rsidR="001B470B" w:rsidRPr="001B470B" w:rsidRDefault="001B470B" w:rsidP="00F45D97">
      <w:pPr>
        <w:pStyle w:val="PlainText"/>
      </w:pPr>
      <w:r w:rsidRPr="00894E94">
        <w:rPr>
          <w:b/>
        </w:rPr>
        <w:t>begin</w:t>
      </w:r>
    </w:p>
    <w:p w14:paraId="255E8D4D" w14:textId="77777777" w:rsidR="00894E94" w:rsidRDefault="00894E94" w:rsidP="00F45D97">
      <w:pPr>
        <w:pStyle w:val="PlainText"/>
      </w:pPr>
      <w:r>
        <w:tab/>
      </w:r>
      <w:r w:rsidR="001B470B" w:rsidRPr="001B470B">
        <w:t xml:space="preserve">FA0: full_adder_vhdl </w:t>
      </w:r>
    </w:p>
    <w:p w14:paraId="375F855C" w14:textId="77777777" w:rsidR="001B470B" w:rsidRDefault="00894E94" w:rsidP="00F45D97">
      <w:pPr>
        <w:pStyle w:val="PlainText"/>
      </w:pPr>
      <w:r>
        <w:tab/>
      </w:r>
      <w:r w:rsidR="001B470B" w:rsidRPr="00894E94">
        <w:rPr>
          <w:b/>
        </w:rPr>
        <w:t>port map</w:t>
      </w:r>
      <w:r w:rsidR="001B470B" w:rsidRPr="001B470B">
        <w:t xml:space="preserve"> (S =&gt; Sum(0), C =&gt; C1, x =&gt; A(0), y =&gt; B(0), z =&gt; C0);</w:t>
      </w:r>
    </w:p>
    <w:p w14:paraId="668BF1B6" w14:textId="77777777" w:rsidR="00894E94" w:rsidRPr="001B470B" w:rsidRDefault="00894E94" w:rsidP="00F45D97">
      <w:pPr>
        <w:pStyle w:val="PlainText"/>
      </w:pPr>
    </w:p>
    <w:p w14:paraId="21C4C469" w14:textId="77777777" w:rsidR="00894E94" w:rsidRDefault="00894E94" w:rsidP="00F45D97">
      <w:pPr>
        <w:pStyle w:val="PlainText"/>
      </w:pPr>
      <w:r>
        <w:tab/>
      </w:r>
      <w:r w:rsidR="001B470B" w:rsidRPr="001B470B">
        <w:t xml:space="preserve">FA1: full_adder_vhdl </w:t>
      </w:r>
    </w:p>
    <w:p w14:paraId="14AFBC33" w14:textId="77777777" w:rsidR="001B470B" w:rsidRDefault="00894E94" w:rsidP="00F45D97">
      <w:pPr>
        <w:pStyle w:val="PlainText"/>
      </w:pPr>
      <w:r>
        <w:tab/>
      </w:r>
      <w:r w:rsidR="001B470B" w:rsidRPr="00894E94">
        <w:rPr>
          <w:b/>
        </w:rPr>
        <w:t>port map</w:t>
      </w:r>
      <w:r w:rsidR="001B470B" w:rsidRPr="001B470B">
        <w:t xml:space="preserve"> (S =&gt; Sum(1), C =&gt; C2, x =&gt; A(1), y =&gt; B(1), z =&gt; C1);</w:t>
      </w:r>
    </w:p>
    <w:p w14:paraId="34D3B204" w14:textId="77777777" w:rsidR="00894E94" w:rsidRPr="001B470B" w:rsidRDefault="00894E94" w:rsidP="00F45D97">
      <w:pPr>
        <w:pStyle w:val="PlainText"/>
      </w:pPr>
    </w:p>
    <w:p w14:paraId="386113DA" w14:textId="77777777" w:rsidR="00894E94" w:rsidRDefault="00894E94" w:rsidP="00F45D97">
      <w:pPr>
        <w:pStyle w:val="PlainText"/>
      </w:pPr>
      <w:r>
        <w:tab/>
      </w:r>
      <w:r w:rsidR="001B470B" w:rsidRPr="001B470B">
        <w:t xml:space="preserve">FA2: full_adder_vhdl </w:t>
      </w:r>
    </w:p>
    <w:p w14:paraId="7F436836" w14:textId="77777777" w:rsidR="001B470B" w:rsidRDefault="00894E94" w:rsidP="00F45D97">
      <w:pPr>
        <w:pStyle w:val="PlainText"/>
      </w:pPr>
      <w:r>
        <w:tab/>
      </w:r>
      <w:r w:rsidR="001B470B" w:rsidRPr="00894E94">
        <w:rPr>
          <w:b/>
        </w:rPr>
        <w:t>port map</w:t>
      </w:r>
      <w:r w:rsidR="001B470B" w:rsidRPr="001B470B">
        <w:t xml:space="preserve"> (S =&gt; Sum(2), C =&gt; C3, x =&gt; A(2), y =&gt; B(2), z =&gt; C2);</w:t>
      </w:r>
    </w:p>
    <w:p w14:paraId="5801CD89" w14:textId="77777777" w:rsidR="00894E94" w:rsidRPr="001B470B" w:rsidRDefault="00894E94" w:rsidP="00F45D97">
      <w:pPr>
        <w:pStyle w:val="PlainText"/>
      </w:pPr>
    </w:p>
    <w:p w14:paraId="5836EC97" w14:textId="77777777" w:rsidR="00894E94" w:rsidRDefault="001B470B" w:rsidP="00F45D97">
      <w:pPr>
        <w:pStyle w:val="PlainText"/>
      </w:pPr>
      <w:r w:rsidRPr="001B470B">
        <w:t xml:space="preserve">    FA3: full_adder_vhdl </w:t>
      </w:r>
    </w:p>
    <w:p w14:paraId="4E1F454E" w14:textId="77777777" w:rsidR="001B470B" w:rsidRPr="001B470B" w:rsidRDefault="00894E94" w:rsidP="00F45D97">
      <w:pPr>
        <w:pStyle w:val="PlainText"/>
      </w:pPr>
      <w:r>
        <w:lastRenderedPageBreak/>
        <w:tab/>
      </w:r>
      <w:r w:rsidR="001B470B" w:rsidRPr="00894E94">
        <w:rPr>
          <w:b/>
        </w:rPr>
        <w:t>port map</w:t>
      </w:r>
      <w:r w:rsidR="001B470B" w:rsidRPr="001B470B">
        <w:t xml:space="preserve"> (S =&gt; Sum(3), C =&gt; C4, x =&gt; A(3), y =&gt; B(3), z =&gt; C3);</w:t>
      </w:r>
    </w:p>
    <w:p w14:paraId="20B2A31F" w14:textId="77777777" w:rsidR="001B470B" w:rsidRPr="001B470B" w:rsidRDefault="001B470B" w:rsidP="00F45D97">
      <w:pPr>
        <w:pStyle w:val="PlainText"/>
      </w:pPr>
      <w:r w:rsidRPr="00894E94">
        <w:rPr>
          <w:b/>
        </w:rPr>
        <w:t>en</w:t>
      </w:r>
      <w:bookmarkStart w:id="0" w:name="_GoBack"/>
      <w:bookmarkEnd w:id="0"/>
      <w:r w:rsidRPr="00894E94">
        <w:rPr>
          <w:b/>
        </w:rPr>
        <w:t>d</w:t>
      </w:r>
      <w:r w:rsidRPr="001B470B">
        <w:t xml:space="preserve"> Structural;</w:t>
      </w:r>
    </w:p>
    <w:p w14:paraId="00289151" w14:textId="77777777" w:rsidR="001B470B" w:rsidRPr="001B470B" w:rsidRDefault="001B470B" w:rsidP="00F45D97">
      <w:pPr>
        <w:pStyle w:val="PlainText"/>
      </w:pPr>
    </w:p>
    <w:p w14:paraId="2F5B749E" w14:textId="77777777" w:rsidR="001B470B" w:rsidRPr="001B470B" w:rsidRDefault="001B470B" w:rsidP="00F45D97">
      <w:pPr>
        <w:pStyle w:val="PlainText"/>
      </w:pPr>
    </w:p>
    <w:sectPr w:rsidR="001B470B" w:rsidRPr="001B470B" w:rsidSect="00F45D97">
      <w:pgSz w:w="12240" w:h="15840"/>
      <w:pgMar w:top="1440" w:right="1079" w:bottom="1440" w:left="107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28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E00"/>
    <w:rsid w:val="001B470B"/>
    <w:rsid w:val="00894E94"/>
    <w:rsid w:val="00D15E5D"/>
    <w:rsid w:val="00F14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14D54F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F45D97"/>
    <w:rPr>
      <w:rFonts w:ascii="Courier" w:hAnsi="Courier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45D97"/>
    <w:rPr>
      <w:rFonts w:ascii="Courier" w:hAnsi="Courier"/>
      <w:sz w:val="21"/>
      <w:szCs w:val="2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F45D97"/>
    <w:rPr>
      <w:rFonts w:ascii="Courier" w:hAnsi="Courier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45D97"/>
    <w:rPr>
      <w:rFonts w:ascii="Courier" w:hAnsi="Courier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231</Words>
  <Characters>1323</Characters>
  <Application>Microsoft Macintosh Word</Application>
  <DocSecurity>0</DocSecurity>
  <Lines>11</Lines>
  <Paragraphs>3</Paragraphs>
  <ScaleCrop>false</ScaleCrop>
  <Company>mdc Images</Company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Ciletti</dc:creator>
  <cp:keywords/>
  <dc:description/>
  <cp:lastModifiedBy>Michael Ciletti</cp:lastModifiedBy>
  <cp:revision>3</cp:revision>
  <dcterms:created xsi:type="dcterms:W3CDTF">2017-06-23T23:19:00Z</dcterms:created>
  <dcterms:modified xsi:type="dcterms:W3CDTF">2017-06-23T23:24:00Z</dcterms:modified>
</cp:coreProperties>
</file>