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82D" w:rsidRDefault="001263A0" w:rsidP="004A5104">
      <w:pPr>
        <w:pStyle w:val="Title"/>
        <w:spacing w:before="0" w:after="0"/>
      </w:pPr>
      <w:r>
        <w:t>Chapter 2:</w:t>
      </w:r>
      <w:r w:rsidR="001D682D" w:rsidRPr="00E6786E">
        <w:t xml:space="preserve"> </w:t>
      </w:r>
      <w:r w:rsidR="004F70F2">
        <w:t>Cost Concepts, Behaviour, and Estimation</w:t>
      </w:r>
    </w:p>
    <w:p w:rsidR="00124591" w:rsidRDefault="00124591" w:rsidP="004A5104">
      <w:pPr>
        <w:pStyle w:val="Title"/>
        <w:spacing w:before="0" w:after="0"/>
        <w:jc w:val="left"/>
      </w:pPr>
    </w:p>
    <w:p w:rsidR="00124591" w:rsidRPr="00E6786E" w:rsidRDefault="00124591" w:rsidP="004A5104">
      <w:pPr>
        <w:pStyle w:val="Title"/>
        <w:spacing w:before="0" w:after="0"/>
        <w:jc w:val="left"/>
      </w:pPr>
    </w:p>
    <w:p w:rsidR="001D682D" w:rsidRDefault="001D682D" w:rsidP="004A5104">
      <w:pPr>
        <w:pStyle w:val="Heading1"/>
        <w:spacing w:before="0" w:after="0"/>
        <w:rPr>
          <w:rFonts w:eastAsia="Times"/>
        </w:rPr>
      </w:pPr>
      <w:r w:rsidRPr="00E6786E">
        <w:rPr>
          <w:rFonts w:eastAsia="Times"/>
        </w:rPr>
        <w:t>Chapter Overview</w:t>
      </w:r>
    </w:p>
    <w:p w:rsidR="00124591" w:rsidRDefault="00124591" w:rsidP="004A5104">
      <w:pPr>
        <w:rPr>
          <w:rFonts w:eastAsia="Times"/>
        </w:rPr>
      </w:pPr>
    </w:p>
    <w:p w:rsidR="00124591" w:rsidRPr="00124591" w:rsidRDefault="00124591" w:rsidP="004A5104">
      <w:pPr>
        <w:rPr>
          <w:rFonts w:eastAsia="Times"/>
        </w:rPr>
      </w:pPr>
    </w:p>
    <w:p w:rsidR="001D682D" w:rsidRPr="00E6786E" w:rsidRDefault="001D682D" w:rsidP="004A5104">
      <w:r w:rsidRPr="00E6786E">
        <w:t>This chapter begins a series of chapters that present a variety of decision-</w:t>
      </w:r>
      <w:r w:rsidR="00C67290">
        <w:t xml:space="preserve">making techniques and methods. </w:t>
      </w:r>
      <w:r w:rsidRPr="00E6786E">
        <w:t xml:space="preserve">Once students have a foundation in cost </w:t>
      </w:r>
      <w:r w:rsidR="002D1559" w:rsidRPr="00E6786E">
        <w:t>behaviour</w:t>
      </w:r>
      <w:r w:rsidRPr="00E6786E">
        <w:t xml:space="preserve"> in Chapter 2, they use this information to identify relevant costs and develop solutions for cost-volume-profit analysis (Chapter 3), non-routine decisions (Chapter 4), capital budgeting decisions (Chapter 1</w:t>
      </w:r>
      <w:r w:rsidR="00DB3368">
        <w:t>3</w:t>
      </w:r>
      <w:r w:rsidRPr="00E6786E">
        <w:t xml:space="preserve">), and </w:t>
      </w:r>
      <w:r w:rsidR="000B14D7" w:rsidRPr="00E6786E">
        <w:t>product pricing</w:t>
      </w:r>
      <w:r w:rsidR="00E6638E">
        <w:t xml:space="preserve"> (Chapter 1</w:t>
      </w:r>
      <w:r w:rsidR="00DB3368">
        <w:t>4</w:t>
      </w:r>
      <w:r w:rsidR="00E6638E">
        <w:t>)</w:t>
      </w:r>
      <w:r w:rsidR="000B14D7" w:rsidRPr="00E6786E">
        <w:t xml:space="preserve"> and</w:t>
      </w:r>
      <w:r w:rsidRPr="00E6786E">
        <w:t xml:space="preserve"> costing decisions (Chapter </w:t>
      </w:r>
      <w:r w:rsidR="00E6638E">
        <w:t>1</w:t>
      </w:r>
      <w:r w:rsidR="00DB3368">
        <w:t>5</w:t>
      </w:r>
      <w:r w:rsidR="00E6638E">
        <w:t>)</w:t>
      </w:r>
      <w:r w:rsidRPr="00E6786E">
        <w:t>.</w:t>
      </w:r>
      <w:r w:rsidR="00C67290">
        <w:t xml:space="preserve"> </w:t>
      </w:r>
      <w:r w:rsidRPr="00E6786E">
        <w:t>Many accounting programs do not include capital budgeting in cost accounting, so this chapter has been mov</w:t>
      </w:r>
      <w:r w:rsidR="00C67290">
        <w:t xml:space="preserve">ed toward the end of the text. </w:t>
      </w:r>
      <w:r w:rsidR="000B14D7" w:rsidRPr="00E6786E">
        <w:t>T</w:t>
      </w:r>
      <w:r w:rsidRPr="00E6786E">
        <w:t>his group of chapters may be taught in the order suggested above for a complete wrap up of the decision making methods used in cost and managerial accounting.</w:t>
      </w:r>
      <w:r w:rsidR="002D1559" w:rsidRPr="00E6786E">
        <w:t xml:space="preserve"> </w:t>
      </w:r>
      <w:r w:rsidR="002D1559" w:rsidRPr="005C1BEA">
        <w:t xml:space="preserve">(The sell or process </w:t>
      </w:r>
      <w:r w:rsidR="00CE5FCA">
        <w:t>further decision is covered in C</w:t>
      </w:r>
      <w:r w:rsidR="002D1559" w:rsidRPr="005C1BEA">
        <w:t>hapter 9 concurrent with accounting for joint products.)</w:t>
      </w:r>
    </w:p>
    <w:p w:rsidR="001D682D" w:rsidRPr="00E6786E" w:rsidRDefault="001D682D" w:rsidP="004A5104"/>
    <w:p w:rsidR="001D682D" w:rsidRPr="00E6786E" w:rsidRDefault="001D682D" w:rsidP="004A5104">
      <w:r w:rsidRPr="00E6786E">
        <w:t>Chapter 2 is longer than other chapters because the first part of the chapter reviews terms from the introductory management accounting course</w:t>
      </w:r>
      <w:r w:rsidR="002D1559" w:rsidRPr="00E6786E">
        <w:t>.</w:t>
      </w:r>
      <w:r w:rsidR="00C67290">
        <w:t xml:space="preserve"> </w:t>
      </w:r>
      <w:r w:rsidRPr="00E6786E">
        <w:t xml:space="preserve">For both graduate and undergraduate students, this chapter may require </w:t>
      </w:r>
      <w:r w:rsidR="002D1559" w:rsidRPr="00E6786E">
        <w:t>more than one class session</w:t>
      </w:r>
      <w:r w:rsidR="00C67290">
        <w:t xml:space="preserve">. </w:t>
      </w:r>
      <w:r w:rsidRPr="00E6786E">
        <w:t xml:space="preserve">Pages </w:t>
      </w:r>
      <w:r w:rsidR="00C106CB">
        <w:t>42</w:t>
      </w:r>
      <w:r w:rsidRPr="00E6786E">
        <w:t xml:space="preserve"> to 5</w:t>
      </w:r>
      <w:r w:rsidR="00C106CB">
        <w:t>0</w:t>
      </w:r>
      <w:r w:rsidRPr="00E6786E">
        <w:t xml:space="preserve"> should be review for </w:t>
      </w:r>
      <w:r w:rsidR="00E6786E" w:rsidRPr="00E6786E">
        <w:t>many students</w:t>
      </w:r>
      <w:r w:rsidR="00C67290">
        <w:t xml:space="preserve">. </w:t>
      </w:r>
      <w:r w:rsidRPr="00E6786E">
        <w:t>Because several months may have elapsed since they learned this materia</w:t>
      </w:r>
      <w:r w:rsidR="00C67290">
        <w:t>l, they will need to review it.</w:t>
      </w:r>
      <w:r w:rsidRPr="00E6786E">
        <w:t xml:space="preserve"> In addition, their ability to understand some of the more subtle judgments may have increased with time and experience, so they will be more able to consider the ambiguity in a cost category such as direct </w:t>
      </w:r>
      <w:r w:rsidR="002D1559" w:rsidRPr="00E6786E">
        <w:t>labour</w:t>
      </w:r>
      <w:r w:rsidRPr="00E6786E">
        <w:t xml:space="preserve">, which can be either fixed or variable depending on how </w:t>
      </w:r>
      <w:r w:rsidR="002D1559" w:rsidRPr="00E6786E">
        <w:t>labour</w:t>
      </w:r>
      <w:r w:rsidRPr="00E6786E">
        <w:t xml:space="preserve"> is used in the organization.</w:t>
      </w:r>
    </w:p>
    <w:p w:rsidR="001D682D" w:rsidRPr="00E6786E" w:rsidRDefault="001D682D" w:rsidP="004A5104"/>
    <w:p w:rsidR="001D682D" w:rsidRPr="00E6786E" w:rsidRDefault="001D682D" w:rsidP="004A5104">
      <w:r w:rsidRPr="00E6786E">
        <w:t>This chapter provides many opportunities to discuss the uncertainties involved in predicting costs using a cost function that is based on historical cost and up</w:t>
      </w:r>
      <w:r w:rsidR="00C67290">
        <w:t xml:space="preserve">dated for anticipated changes. </w:t>
      </w:r>
      <w:r w:rsidR="002D1559" w:rsidRPr="00E6786E">
        <w:t>S</w:t>
      </w:r>
      <w:r w:rsidRPr="00E6786E">
        <w:t>tudents begin to understand that c</w:t>
      </w:r>
      <w:r w:rsidR="00C67290">
        <w:t xml:space="preserve">ost prediction is not perfect. </w:t>
      </w:r>
      <w:r w:rsidRPr="00E6786E">
        <w:t>Some students feel uncomfortable with uncertainties and want to memorize definitions and the use of cost cate</w:t>
      </w:r>
      <w:r w:rsidR="00C67290">
        <w:t xml:space="preserve">gories by memorizing problems. </w:t>
      </w:r>
      <w:r w:rsidRPr="00E6786E">
        <w:t>If this is their first semester in upper-division coursework, they are easily frustrated when they cannot memorize a method and instead need to apply judgment to make de</w:t>
      </w:r>
      <w:r w:rsidR="00C67290">
        <w:t xml:space="preserve">cisions about cost categories. </w:t>
      </w:r>
      <w:r w:rsidRPr="00E6786E">
        <w:t xml:space="preserve">However, students </w:t>
      </w:r>
      <w:r w:rsidR="002D1559" w:rsidRPr="00E6786E">
        <w:t>need to</w:t>
      </w:r>
      <w:r w:rsidRPr="00E6786E">
        <w:t xml:space="preserve"> understand that uncertainty is an inherent part of the </w:t>
      </w:r>
      <w:r w:rsidR="003D57B5" w:rsidRPr="00E6786E">
        <w:t>business</w:t>
      </w:r>
      <w:r w:rsidRPr="00E6786E">
        <w:t xml:space="preserve"> world, </w:t>
      </w:r>
      <w:r w:rsidR="003D57B5" w:rsidRPr="00E6786E">
        <w:t>and</w:t>
      </w:r>
      <w:r w:rsidRPr="00E6786E">
        <w:t xml:space="preserve"> they </w:t>
      </w:r>
      <w:r w:rsidR="003D57B5" w:rsidRPr="00E6786E">
        <w:t xml:space="preserve">need to </w:t>
      </w:r>
      <w:r w:rsidRPr="00E6786E">
        <w:t xml:space="preserve">understand the </w:t>
      </w:r>
      <w:r w:rsidR="00E6786E">
        <w:t xml:space="preserve">importance </w:t>
      </w:r>
      <w:r w:rsidRPr="00E6786E">
        <w:t>develop</w:t>
      </w:r>
      <w:r w:rsidR="003D57B5" w:rsidRPr="00E6786E">
        <w:t>ing</w:t>
      </w:r>
      <w:r w:rsidRPr="00E6786E">
        <w:t xml:space="preserve"> the skills to identify and manage information that is uncertain.</w:t>
      </w:r>
    </w:p>
    <w:p w:rsidR="001D682D" w:rsidRPr="00E6786E" w:rsidRDefault="001D682D" w:rsidP="004A5104"/>
    <w:p w:rsidR="001D682D" w:rsidRPr="00E6786E" w:rsidRDefault="001D682D" w:rsidP="004A5104">
      <w:r w:rsidRPr="00E6786E">
        <w:t>Several homework problems from this chapter a</w:t>
      </w:r>
      <w:r w:rsidR="00C67290">
        <w:t xml:space="preserve">re expanded upon in Chapter 3. </w:t>
      </w:r>
      <w:r w:rsidRPr="00E6786E">
        <w:t>These may be used as part of the class demonstration of mat</w:t>
      </w:r>
      <w:r w:rsidR="00C67290">
        <w:t xml:space="preserve">erial or assigned as homework. </w:t>
      </w:r>
      <w:r w:rsidR="00844775" w:rsidRPr="00E6786E">
        <w:t>Little Beaver D</w:t>
      </w:r>
      <w:r w:rsidR="003D57B5" w:rsidRPr="00E6786E">
        <w:t>aycare Centres</w:t>
      </w:r>
      <w:r w:rsidR="002E4B9E">
        <w:t xml:space="preserve"> (P</w:t>
      </w:r>
      <w:r w:rsidRPr="00E6786E">
        <w:t>roblems 2.</w:t>
      </w:r>
      <w:r w:rsidR="00C106CB">
        <w:t>56</w:t>
      </w:r>
      <w:r w:rsidRPr="00E6786E">
        <w:t xml:space="preserve"> and 3.</w:t>
      </w:r>
      <w:r w:rsidR="00C106CB">
        <w:t>54</w:t>
      </w:r>
      <w:r w:rsidRPr="00E6786E">
        <w:t>) is useful as a group in-class problem that can be done at the end of the class period with s</w:t>
      </w:r>
      <w:r w:rsidR="00C67290">
        <w:t xml:space="preserve">tudents completing it at home. </w:t>
      </w:r>
      <w:r w:rsidRPr="00E6786E">
        <w:t xml:space="preserve">A student or several students can put their answers on the board or an overhead </w:t>
      </w:r>
      <w:r w:rsidR="003D57B5" w:rsidRPr="00E6786E">
        <w:t xml:space="preserve">at the start of </w:t>
      </w:r>
      <w:r w:rsidRPr="00E6786E">
        <w:t>the next class, and the solution can be used to review and prepare for the next topic.</w:t>
      </w:r>
    </w:p>
    <w:p w:rsidR="001D682D" w:rsidRPr="00E6786E" w:rsidRDefault="001D682D" w:rsidP="004A5104"/>
    <w:p w:rsidR="001263A0" w:rsidRDefault="001263A0" w:rsidP="001263A0">
      <w:pPr>
        <w:pStyle w:val="Heading1"/>
        <w:tabs>
          <w:tab w:val="left" w:pos="2595"/>
        </w:tabs>
        <w:spacing w:before="0" w:after="0"/>
      </w:pPr>
      <w:r>
        <w:tab/>
      </w:r>
    </w:p>
    <w:p w:rsidR="001D682D" w:rsidRDefault="001D682D" w:rsidP="00191F18">
      <w:pPr>
        <w:pStyle w:val="Heading1"/>
        <w:spacing w:before="0" w:after="0"/>
      </w:pPr>
      <w:r w:rsidRPr="001263A0">
        <w:br w:type="page"/>
      </w:r>
      <w:r w:rsidRPr="00E6786E">
        <w:lastRenderedPageBreak/>
        <w:t xml:space="preserve">Chapter </w:t>
      </w:r>
      <w:proofErr w:type="gramStart"/>
      <w:r w:rsidRPr="00E6786E">
        <w:t>In</w:t>
      </w:r>
      <w:proofErr w:type="gramEnd"/>
      <w:r w:rsidRPr="00E6786E">
        <w:t xml:space="preserve"> Brief</w:t>
      </w:r>
    </w:p>
    <w:p w:rsidR="00191F18" w:rsidRPr="00191F18" w:rsidRDefault="00191F18" w:rsidP="00191F18"/>
    <w:p w:rsidR="001D682D" w:rsidRPr="00E6786E" w:rsidRDefault="001D682D" w:rsidP="004A5104">
      <w:r w:rsidRPr="00E6786E">
        <w:t>Managers need a basic understanding of the organization's costs if they are to react quickly to change and create successful organizational s</w:t>
      </w:r>
      <w:r w:rsidR="00C67290">
        <w:t xml:space="preserve">trategies and operating plans. </w:t>
      </w:r>
      <w:r w:rsidRPr="00E6786E">
        <w:t xml:space="preserve">Managers use classifications and estimation techniques to understand and anticipate future cost </w:t>
      </w:r>
      <w:r w:rsidR="002D1559" w:rsidRPr="00E6786E">
        <w:t>behaviour</w:t>
      </w:r>
      <w:r w:rsidR="00C67290">
        <w:t xml:space="preserve">. </w:t>
      </w:r>
      <w:r w:rsidRPr="00E6786E">
        <w:t>They can then estimate relevant costs to help them make decisions and plan future operations.</w:t>
      </w:r>
    </w:p>
    <w:p w:rsidR="001D682D" w:rsidRDefault="001D682D" w:rsidP="004A5104"/>
    <w:p w:rsidR="00191F18" w:rsidRPr="00E6786E" w:rsidRDefault="00191F18" w:rsidP="004A5104"/>
    <w:p w:rsidR="001D682D" w:rsidRDefault="001D682D" w:rsidP="00191F18">
      <w:pPr>
        <w:pStyle w:val="Heading1"/>
        <w:spacing w:before="0" w:after="0"/>
      </w:pPr>
      <w:r w:rsidRPr="00E6786E">
        <w:t xml:space="preserve">This Chapter Addresses the Following </w:t>
      </w:r>
      <w:r w:rsidR="00087F0D">
        <w:t>Learning Objectives</w:t>
      </w:r>
      <w:r w:rsidRPr="00E6786E">
        <w:t>:</w:t>
      </w:r>
    </w:p>
    <w:p w:rsidR="00191F18" w:rsidRPr="00191F18" w:rsidRDefault="00191F18" w:rsidP="00191F18"/>
    <w:p w:rsidR="00087F0D" w:rsidRDefault="00087F0D" w:rsidP="004A5104">
      <w:pPr>
        <w:tabs>
          <w:tab w:val="left" w:pos="360"/>
        </w:tabs>
      </w:pPr>
      <w:r>
        <w:t>LO1</w:t>
      </w:r>
      <w:r w:rsidR="001D682D" w:rsidRPr="00E6786E">
        <w:t>:</w:t>
      </w:r>
      <w:r w:rsidR="009C50B3" w:rsidRPr="00E6786E">
        <w:tab/>
      </w:r>
      <w:r>
        <w:t>Explain the cost concept and cost terms.</w:t>
      </w:r>
    </w:p>
    <w:p w:rsidR="00087F0D" w:rsidRDefault="00087F0D" w:rsidP="004A5104">
      <w:pPr>
        <w:tabs>
          <w:tab w:val="left" w:pos="360"/>
        </w:tabs>
      </w:pPr>
      <w:r>
        <w:t>LO2:</w:t>
      </w:r>
      <w:r>
        <w:tab/>
        <w:t>Describe the different types of cost behaviour.</w:t>
      </w:r>
    </w:p>
    <w:p w:rsidR="00087F0D" w:rsidRDefault="00087F0D" w:rsidP="004A5104">
      <w:pPr>
        <w:tabs>
          <w:tab w:val="left" w:pos="360"/>
        </w:tabs>
      </w:pPr>
      <w:r>
        <w:t>LO3:</w:t>
      </w:r>
      <w:r>
        <w:tab/>
        <w:t>Describe cost estimation techniques.</w:t>
      </w:r>
    </w:p>
    <w:p w:rsidR="00087F0D" w:rsidRDefault="00087F0D" w:rsidP="004A5104">
      <w:pPr>
        <w:tabs>
          <w:tab w:val="left" w:pos="360"/>
        </w:tabs>
      </w:pPr>
      <w:r>
        <w:t xml:space="preserve">LO4: </w:t>
      </w:r>
      <w:r>
        <w:tab/>
        <w:t>Apply cost estimation techniques to determine future costs.</w:t>
      </w:r>
    </w:p>
    <w:p w:rsidR="00087F0D" w:rsidRDefault="00087F0D" w:rsidP="004A5104">
      <w:pPr>
        <w:tabs>
          <w:tab w:val="left" w:pos="360"/>
        </w:tabs>
      </w:pPr>
      <w:r>
        <w:t>LO5:</w:t>
      </w:r>
      <w:r>
        <w:tab/>
        <w:t>Utilize regression analysis in cost estimation.</w:t>
      </w:r>
    </w:p>
    <w:p w:rsidR="009C50B3" w:rsidRPr="00E6786E" w:rsidRDefault="00087F0D" w:rsidP="004A5104">
      <w:pPr>
        <w:tabs>
          <w:tab w:val="left" w:pos="360"/>
        </w:tabs>
      </w:pPr>
      <w:r>
        <w:t>LO6:</w:t>
      </w:r>
      <w:r>
        <w:tab/>
        <w:t>Appreciate the uses and limitations of cost estimates.</w:t>
      </w:r>
      <w:r w:rsidR="001D682D" w:rsidRPr="00E6786E">
        <w:tab/>
      </w:r>
    </w:p>
    <w:p w:rsidR="007F5C52" w:rsidRDefault="009C50B3" w:rsidP="003116E4">
      <w:pPr>
        <w:tabs>
          <w:tab w:val="left" w:pos="360"/>
        </w:tabs>
        <w:ind w:hanging="900"/>
        <w:rPr>
          <w:rFonts w:eastAsia="Times"/>
        </w:rPr>
      </w:pPr>
      <w:r w:rsidRPr="00E6786E">
        <w:tab/>
      </w:r>
    </w:p>
    <w:p w:rsidR="001D682D" w:rsidRDefault="001D682D" w:rsidP="00191F18">
      <w:pPr>
        <w:pStyle w:val="Heading1"/>
        <w:spacing w:before="0" w:after="0"/>
        <w:rPr>
          <w:rFonts w:eastAsia="Times"/>
        </w:rPr>
      </w:pPr>
      <w:r w:rsidRPr="007F5C52">
        <w:rPr>
          <w:rFonts w:eastAsia="Times"/>
        </w:rPr>
        <w:br w:type="page"/>
      </w:r>
      <w:r w:rsidRPr="00E6786E">
        <w:rPr>
          <w:rFonts w:eastAsia="Times"/>
        </w:rPr>
        <w:lastRenderedPageBreak/>
        <w:t>Lecture Notes</w:t>
      </w:r>
    </w:p>
    <w:p w:rsidR="00191F18" w:rsidRDefault="00191F18" w:rsidP="00191F18"/>
    <w:p w:rsidR="00191F18" w:rsidRPr="00191F18" w:rsidRDefault="00191F18" w:rsidP="00191F18"/>
    <w:p w:rsidR="009C50B3" w:rsidRPr="00E6786E" w:rsidRDefault="002371C0" w:rsidP="00191F18">
      <w:pPr>
        <w:pStyle w:val="Heading2"/>
        <w:spacing w:before="0" w:after="0"/>
        <w:rPr>
          <w:rFonts w:eastAsia="Times"/>
        </w:rPr>
      </w:pPr>
      <w:r>
        <w:rPr>
          <w:rFonts w:eastAsia="Times"/>
        </w:rPr>
        <w:t>LO</w:t>
      </w:r>
      <w:r w:rsidR="009C50B3" w:rsidRPr="00E6786E">
        <w:rPr>
          <w:rFonts w:eastAsia="Times"/>
        </w:rPr>
        <w:t xml:space="preserve">1: </w:t>
      </w:r>
      <w:r>
        <w:rPr>
          <w:rFonts w:eastAsia="Times"/>
        </w:rPr>
        <w:t>Explain the cost concept and cost terms.</w:t>
      </w:r>
    </w:p>
    <w:p w:rsidR="009C50B3" w:rsidRPr="00E6786E" w:rsidRDefault="009C50B3" w:rsidP="004A5104">
      <w:pPr>
        <w:rPr>
          <w:rFonts w:eastAsia="Times"/>
        </w:rPr>
      </w:pPr>
    </w:p>
    <w:p w:rsidR="006A14DF" w:rsidRPr="00E6786E" w:rsidRDefault="006A14DF" w:rsidP="004A5104">
      <w:pPr>
        <w:rPr>
          <w:rFonts w:eastAsia="Times"/>
        </w:rPr>
      </w:pPr>
      <w:r w:rsidRPr="00E6786E">
        <w:rPr>
          <w:rFonts w:eastAsia="Times"/>
        </w:rPr>
        <w:t>Review the five cost c</w:t>
      </w:r>
      <w:r w:rsidR="006A51CD">
        <w:rPr>
          <w:rFonts w:eastAsia="Times"/>
        </w:rPr>
        <w:t>lassifications</w:t>
      </w:r>
      <w:r w:rsidRPr="00E6786E">
        <w:rPr>
          <w:rFonts w:eastAsia="Times"/>
        </w:rPr>
        <w:t>:</w:t>
      </w:r>
    </w:p>
    <w:p w:rsidR="006A14DF" w:rsidRPr="00E6786E" w:rsidRDefault="006A14DF" w:rsidP="004A5104">
      <w:pPr>
        <w:ind w:firstLine="720"/>
        <w:rPr>
          <w:rFonts w:eastAsia="Times"/>
        </w:rPr>
      </w:pPr>
      <w:r w:rsidRPr="00E6786E">
        <w:rPr>
          <w:rFonts w:eastAsia="Times"/>
        </w:rPr>
        <w:t>Relevance – costs that differentiate between alternatives</w:t>
      </w:r>
    </w:p>
    <w:p w:rsidR="006A14DF" w:rsidRPr="00E6786E" w:rsidRDefault="006A14DF" w:rsidP="004A5104">
      <w:pPr>
        <w:ind w:firstLine="720"/>
        <w:rPr>
          <w:rFonts w:eastAsia="Times"/>
        </w:rPr>
      </w:pPr>
      <w:r w:rsidRPr="00E6786E">
        <w:rPr>
          <w:rFonts w:eastAsia="Times"/>
        </w:rPr>
        <w:t>Behaviour – how costs change with changes in activity</w:t>
      </w:r>
    </w:p>
    <w:p w:rsidR="006A14DF" w:rsidRPr="00E6786E" w:rsidRDefault="004A5104" w:rsidP="004A5104">
      <w:pPr>
        <w:rPr>
          <w:rFonts w:eastAsia="Times"/>
        </w:rPr>
      </w:pPr>
      <w:r>
        <w:rPr>
          <w:rFonts w:eastAsia="Times"/>
        </w:rPr>
        <w:tab/>
      </w:r>
      <w:r w:rsidR="006A14DF" w:rsidRPr="00E6786E">
        <w:rPr>
          <w:rFonts w:eastAsia="Times"/>
        </w:rPr>
        <w:t>Traceability – whether a cost can be traced to an identified cost object</w:t>
      </w:r>
    </w:p>
    <w:p w:rsidR="006A14DF" w:rsidRPr="00E6786E" w:rsidRDefault="006A14DF" w:rsidP="004A5104">
      <w:pPr>
        <w:rPr>
          <w:rFonts w:eastAsia="Times"/>
        </w:rPr>
      </w:pPr>
      <w:r w:rsidRPr="00E6786E">
        <w:rPr>
          <w:rFonts w:eastAsia="Times"/>
        </w:rPr>
        <w:tab/>
        <w:t xml:space="preserve">Function </w:t>
      </w:r>
      <w:r w:rsidR="008C489A" w:rsidRPr="00E6786E">
        <w:rPr>
          <w:rFonts w:eastAsia="Times"/>
        </w:rPr>
        <w:t>–</w:t>
      </w:r>
      <w:r w:rsidRPr="00E6786E">
        <w:rPr>
          <w:rFonts w:eastAsia="Times"/>
        </w:rPr>
        <w:t xml:space="preserve"> </w:t>
      </w:r>
      <w:r w:rsidR="008C489A" w:rsidRPr="00E6786E">
        <w:rPr>
          <w:rFonts w:eastAsia="Times"/>
        </w:rPr>
        <w:t>manufacturing or non-manufacturing</w:t>
      </w:r>
    </w:p>
    <w:p w:rsidR="008C489A" w:rsidRPr="00E6786E" w:rsidRDefault="008C489A" w:rsidP="004A5104">
      <w:pPr>
        <w:rPr>
          <w:rFonts w:eastAsia="Times"/>
        </w:rPr>
      </w:pPr>
      <w:r w:rsidRPr="00E6786E">
        <w:rPr>
          <w:rFonts w:eastAsia="Times"/>
        </w:rPr>
        <w:tab/>
        <w:t>Controllability – the level of management that has the authority to incur/cut costs</w:t>
      </w:r>
    </w:p>
    <w:p w:rsidR="006A14DF" w:rsidRPr="00E6786E" w:rsidRDefault="006A14DF" w:rsidP="004A5104">
      <w:pPr>
        <w:rPr>
          <w:rFonts w:eastAsia="Times"/>
        </w:rPr>
      </w:pPr>
    </w:p>
    <w:p w:rsidR="008C489A" w:rsidRPr="00E6786E" w:rsidRDefault="008C489A" w:rsidP="004A5104">
      <w:pPr>
        <w:rPr>
          <w:rFonts w:eastAsia="Times"/>
        </w:rPr>
      </w:pPr>
      <w:r w:rsidRPr="00E6786E">
        <w:rPr>
          <w:rFonts w:eastAsia="Times"/>
        </w:rPr>
        <w:t>Define a cost object as any thing or activity for which we measure costs</w:t>
      </w:r>
    </w:p>
    <w:p w:rsidR="008C489A" w:rsidRPr="00E6786E" w:rsidRDefault="008C489A" w:rsidP="004A5104">
      <w:pPr>
        <w:rPr>
          <w:rFonts w:eastAsia="Times"/>
        </w:rPr>
      </w:pPr>
    </w:p>
    <w:p w:rsidR="008C489A" w:rsidRDefault="008C489A" w:rsidP="004A5104">
      <w:pPr>
        <w:ind w:hanging="709"/>
        <w:rPr>
          <w:rFonts w:eastAsia="Times"/>
        </w:rPr>
      </w:pPr>
      <w:r w:rsidRPr="00E6786E">
        <w:rPr>
          <w:rFonts w:eastAsia="Times"/>
        </w:rPr>
        <w:tab/>
        <w:t xml:space="preserve">Discuss the concept of relevant range </w:t>
      </w:r>
      <w:r w:rsidR="00EA06F4" w:rsidRPr="00E6786E">
        <w:rPr>
          <w:rFonts w:eastAsia="Times"/>
        </w:rPr>
        <w:t>and how it is applied when costs change over the range of activity being analyzed. Exhibit 2.3b can be used to illustrate the occurrence of two relevant ranges within the range of activity being analyzed.</w:t>
      </w:r>
    </w:p>
    <w:p w:rsidR="00E6786E" w:rsidRPr="00E6786E" w:rsidRDefault="00E6786E" w:rsidP="004A5104">
      <w:pPr>
        <w:ind w:hanging="709"/>
        <w:rPr>
          <w:rFonts w:eastAsia="Times"/>
        </w:rPr>
      </w:pPr>
    </w:p>
    <w:p w:rsidR="008C489A" w:rsidRPr="00E6786E" w:rsidRDefault="00E6786E" w:rsidP="004A5104">
      <w:pPr>
        <w:rPr>
          <w:rFonts w:eastAsia="Times"/>
        </w:rPr>
      </w:pPr>
      <w:r w:rsidRPr="00E6786E">
        <w:rPr>
          <w:rFonts w:eastAsia="Tim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239.25pt" o:bordertopcolor="this" o:borderleftcolor="this" o:borderbottomcolor="this" o:borderrightcolor="this">
            <v:imagedata r:id="rId8" o:title=""/>
            <w10:bordertop type="single" width="4"/>
            <w10:borderleft type="single" width="4"/>
            <w10:borderbottom type="single" width="4"/>
            <w10:borderright type="single" width="4"/>
          </v:shape>
        </w:pict>
      </w:r>
    </w:p>
    <w:p w:rsidR="008821E3" w:rsidRDefault="008821E3" w:rsidP="004A5104">
      <w:pPr>
        <w:rPr>
          <w:rFonts w:eastAsia="Times"/>
        </w:rPr>
      </w:pPr>
    </w:p>
    <w:p w:rsidR="008821E3" w:rsidRDefault="008821E3" w:rsidP="004A5104">
      <w:pPr>
        <w:rPr>
          <w:rFonts w:eastAsia="Times"/>
        </w:rPr>
      </w:pPr>
      <w:r>
        <w:rPr>
          <w:rFonts w:eastAsia="Times"/>
        </w:rPr>
        <w:t xml:space="preserve">Review the challenges of identifying relevant costs, also noting that not all </w:t>
      </w:r>
      <w:r w:rsidR="00A706AA">
        <w:rPr>
          <w:rFonts w:eastAsia="Times"/>
        </w:rPr>
        <w:t>costs</w:t>
      </w:r>
      <w:r>
        <w:rPr>
          <w:rFonts w:eastAsia="Times"/>
        </w:rPr>
        <w:t xml:space="preserve"> appear in the accounting system.</w:t>
      </w:r>
    </w:p>
    <w:p w:rsidR="008821E3" w:rsidRDefault="008821E3" w:rsidP="004A5104">
      <w:pPr>
        <w:rPr>
          <w:rFonts w:eastAsia="Times"/>
        </w:rPr>
      </w:pPr>
    </w:p>
    <w:p w:rsidR="008821E3" w:rsidRDefault="008821E3" w:rsidP="004A5104">
      <w:pPr>
        <w:rPr>
          <w:rFonts w:eastAsia="Times"/>
        </w:rPr>
      </w:pPr>
      <w:r>
        <w:rPr>
          <w:rFonts w:eastAsia="Times"/>
        </w:rPr>
        <w:t>Introduc</w:t>
      </w:r>
      <w:r w:rsidR="00915737">
        <w:rPr>
          <w:rFonts w:eastAsia="Times"/>
        </w:rPr>
        <w:t>e</w:t>
      </w:r>
      <w:r>
        <w:rPr>
          <w:rFonts w:eastAsia="Times"/>
        </w:rPr>
        <w:t xml:space="preserve"> the students to direct versus indirect costs and the concepts of op</w:t>
      </w:r>
      <w:r w:rsidR="000F7BB7">
        <w:rPr>
          <w:rFonts w:eastAsia="Times"/>
        </w:rPr>
        <w:t>portunity and sunk costs. Self-Study P</w:t>
      </w:r>
      <w:r>
        <w:rPr>
          <w:rFonts w:eastAsia="Times"/>
        </w:rPr>
        <w:t>roblem 2-1 presents a scenario to discuss opportunity and relevant costs with the class.</w:t>
      </w:r>
    </w:p>
    <w:p w:rsidR="008821E3" w:rsidRDefault="008821E3" w:rsidP="004A5104">
      <w:pPr>
        <w:rPr>
          <w:rFonts w:eastAsia="Times"/>
        </w:rPr>
      </w:pPr>
    </w:p>
    <w:p w:rsidR="008821E3" w:rsidRPr="00E6786E" w:rsidRDefault="00E15B94" w:rsidP="004A5104">
      <w:pPr>
        <w:pStyle w:val="Heading2"/>
        <w:rPr>
          <w:rFonts w:eastAsia="Times"/>
        </w:rPr>
      </w:pPr>
      <w:r>
        <w:rPr>
          <w:rFonts w:eastAsia="Times"/>
        </w:rPr>
        <w:br w:type="page"/>
      </w:r>
      <w:r w:rsidR="008821E3">
        <w:rPr>
          <w:rFonts w:eastAsia="Times"/>
        </w:rPr>
        <w:lastRenderedPageBreak/>
        <w:t xml:space="preserve"> LO2</w:t>
      </w:r>
      <w:r w:rsidR="008821E3" w:rsidRPr="00E6786E">
        <w:rPr>
          <w:rFonts w:eastAsia="Times"/>
        </w:rPr>
        <w:t xml:space="preserve">: </w:t>
      </w:r>
      <w:r w:rsidR="008821E3">
        <w:rPr>
          <w:rFonts w:eastAsia="Times"/>
        </w:rPr>
        <w:t>Describe the different types of cost behaviour.</w:t>
      </w:r>
    </w:p>
    <w:p w:rsidR="001D682D" w:rsidRPr="00E6786E" w:rsidRDefault="001D682D" w:rsidP="004A5104"/>
    <w:p w:rsidR="001D682D" w:rsidRPr="00E6786E" w:rsidRDefault="001D682D" w:rsidP="004A5104">
      <w:r w:rsidRPr="00E6786E">
        <w:t xml:space="preserve">Review cost </w:t>
      </w:r>
      <w:r w:rsidR="002D1559" w:rsidRPr="00E6786E">
        <w:t>behaviour</w:t>
      </w:r>
      <w:r w:rsidRPr="00E6786E">
        <w:t xml:space="preserve"> terminology from introductory classes</w:t>
      </w:r>
    </w:p>
    <w:p w:rsidR="001D682D" w:rsidRPr="00E6786E" w:rsidRDefault="001D682D" w:rsidP="004A5104"/>
    <w:p w:rsidR="001D682D" w:rsidRPr="00E6786E" w:rsidRDefault="001D682D" w:rsidP="004A5104">
      <w:r w:rsidRPr="00E6786E">
        <w:t>Interactive activity</w:t>
      </w:r>
      <w:r w:rsidR="00C92111" w:rsidRPr="00E6786E">
        <w:t>:</w:t>
      </w:r>
      <w:r w:rsidR="00C67290">
        <w:t xml:space="preserve"> </w:t>
      </w:r>
      <w:r w:rsidRPr="00E6786E">
        <w:t>Ask students to define, and then help them refine their definitions for the following:</w:t>
      </w:r>
    </w:p>
    <w:p w:rsidR="001D682D" w:rsidRPr="00E6786E" w:rsidRDefault="001D682D" w:rsidP="004A5104"/>
    <w:tbl>
      <w:tblPr>
        <w:tblW w:w="6720" w:type="dxa"/>
        <w:tblInd w:w="1548" w:type="dxa"/>
        <w:tblLook w:val="0000" w:firstRow="0" w:lastRow="0" w:firstColumn="0" w:lastColumn="0" w:noHBand="0" w:noVBand="0"/>
      </w:tblPr>
      <w:tblGrid>
        <w:gridCol w:w="3360"/>
        <w:gridCol w:w="3360"/>
      </w:tblGrid>
      <w:tr w:rsidR="001D682D" w:rsidRPr="00E6786E">
        <w:tblPrEx>
          <w:tblCellMar>
            <w:top w:w="0" w:type="dxa"/>
            <w:bottom w:w="0" w:type="dxa"/>
          </w:tblCellMar>
        </w:tblPrEx>
        <w:tc>
          <w:tcPr>
            <w:tcW w:w="3360" w:type="dxa"/>
          </w:tcPr>
          <w:p w:rsidR="001D682D" w:rsidRPr="00E6786E" w:rsidRDefault="001D682D" w:rsidP="004A5104">
            <w:r w:rsidRPr="00E6786E">
              <w:t>Variable cost</w:t>
            </w:r>
          </w:p>
        </w:tc>
        <w:tc>
          <w:tcPr>
            <w:tcW w:w="3360" w:type="dxa"/>
          </w:tcPr>
          <w:p w:rsidR="001D682D" w:rsidRPr="00E6786E" w:rsidRDefault="001D682D" w:rsidP="004A5104">
            <w:smartTag w:uri="urn:schemas-microsoft-com:office:smarttags" w:element="place">
              <w:r w:rsidRPr="00E6786E">
                <w:t>Opportunity</w:t>
              </w:r>
            </w:smartTag>
            <w:r w:rsidRPr="00E6786E">
              <w:t xml:space="preserve"> cost</w:t>
            </w:r>
          </w:p>
        </w:tc>
      </w:tr>
      <w:tr w:rsidR="001D682D" w:rsidRPr="00E6786E">
        <w:tblPrEx>
          <w:tblCellMar>
            <w:top w:w="0" w:type="dxa"/>
            <w:bottom w:w="0" w:type="dxa"/>
          </w:tblCellMar>
        </w:tblPrEx>
        <w:tc>
          <w:tcPr>
            <w:tcW w:w="3360" w:type="dxa"/>
          </w:tcPr>
          <w:p w:rsidR="001D682D" w:rsidRPr="00E6786E" w:rsidRDefault="001D682D" w:rsidP="004A5104">
            <w:r w:rsidRPr="00E6786E">
              <w:t>Fixed cost</w:t>
            </w:r>
          </w:p>
        </w:tc>
        <w:tc>
          <w:tcPr>
            <w:tcW w:w="3360" w:type="dxa"/>
          </w:tcPr>
          <w:p w:rsidR="001D682D" w:rsidRPr="00E6786E" w:rsidRDefault="001D682D" w:rsidP="004A5104">
            <w:r w:rsidRPr="00E6786E">
              <w:t>Sunk cost</w:t>
            </w:r>
          </w:p>
        </w:tc>
      </w:tr>
      <w:tr w:rsidR="001D682D" w:rsidRPr="00E6786E">
        <w:tblPrEx>
          <w:tblCellMar>
            <w:top w:w="0" w:type="dxa"/>
            <w:bottom w:w="0" w:type="dxa"/>
          </w:tblCellMar>
        </w:tblPrEx>
        <w:tc>
          <w:tcPr>
            <w:tcW w:w="3360" w:type="dxa"/>
          </w:tcPr>
          <w:p w:rsidR="001D682D" w:rsidRPr="00E6786E" w:rsidRDefault="001D682D" w:rsidP="004A5104">
            <w:r w:rsidRPr="00E6786E">
              <w:t>Mixed cost</w:t>
            </w:r>
          </w:p>
        </w:tc>
        <w:tc>
          <w:tcPr>
            <w:tcW w:w="3360" w:type="dxa"/>
          </w:tcPr>
          <w:p w:rsidR="001D682D" w:rsidRPr="00E6786E" w:rsidRDefault="001D682D" w:rsidP="004A5104">
            <w:r w:rsidRPr="00E6786E">
              <w:t>Discretionary cost</w:t>
            </w:r>
          </w:p>
        </w:tc>
      </w:tr>
      <w:tr w:rsidR="001D682D" w:rsidRPr="00E6786E">
        <w:tblPrEx>
          <w:tblCellMar>
            <w:top w:w="0" w:type="dxa"/>
            <w:bottom w:w="0" w:type="dxa"/>
          </w:tblCellMar>
        </w:tblPrEx>
        <w:tc>
          <w:tcPr>
            <w:tcW w:w="3360" w:type="dxa"/>
          </w:tcPr>
          <w:p w:rsidR="001D682D" w:rsidRPr="00E6786E" w:rsidRDefault="001D682D" w:rsidP="004A5104">
            <w:r w:rsidRPr="00E6786E">
              <w:t>Direct cost</w:t>
            </w:r>
          </w:p>
        </w:tc>
        <w:tc>
          <w:tcPr>
            <w:tcW w:w="3360" w:type="dxa"/>
          </w:tcPr>
          <w:p w:rsidR="001D682D" w:rsidRPr="00E6786E" w:rsidRDefault="00F8551F" w:rsidP="004A5104">
            <w:r w:rsidRPr="00E6786E">
              <w:t>Relevant range</w:t>
            </w:r>
            <w:r w:rsidRPr="00E6786E" w:rsidDel="00F8551F">
              <w:t xml:space="preserve"> </w:t>
            </w:r>
          </w:p>
        </w:tc>
      </w:tr>
      <w:tr w:rsidR="001D682D" w:rsidRPr="00E6786E">
        <w:tblPrEx>
          <w:tblCellMar>
            <w:top w:w="0" w:type="dxa"/>
            <w:bottom w:w="0" w:type="dxa"/>
          </w:tblCellMar>
        </w:tblPrEx>
        <w:tc>
          <w:tcPr>
            <w:tcW w:w="3360" w:type="dxa"/>
          </w:tcPr>
          <w:p w:rsidR="001D682D" w:rsidRPr="00E6786E" w:rsidRDefault="001D682D" w:rsidP="004A5104">
            <w:r w:rsidRPr="00E6786E">
              <w:t>Indirect cost</w:t>
            </w:r>
          </w:p>
        </w:tc>
        <w:tc>
          <w:tcPr>
            <w:tcW w:w="3360" w:type="dxa"/>
          </w:tcPr>
          <w:p w:rsidR="001D682D" w:rsidRPr="00E6786E" w:rsidRDefault="001D682D" w:rsidP="004A5104"/>
        </w:tc>
      </w:tr>
    </w:tbl>
    <w:p w:rsidR="001D682D" w:rsidRPr="00E6786E" w:rsidRDefault="001D682D" w:rsidP="004A5104"/>
    <w:p w:rsidR="001D682D" w:rsidRPr="00E6786E" w:rsidRDefault="001D682D" w:rsidP="004A5104">
      <w:pPr>
        <w:pBdr>
          <w:top w:val="single" w:sz="4" w:space="1" w:color="auto"/>
          <w:left w:val="single" w:sz="4" w:space="4" w:color="auto"/>
          <w:bottom w:val="single" w:sz="4" w:space="1" w:color="auto"/>
          <w:right w:val="single" w:sz="4" w:space="4" w:color="auto"/>
        </w:pBdr>
        <w:rPr>
          <w:rFonts w:eastAsia="Times"/>
          <w:b/>
        </w:rPr>
      </w:pPr>
      <w:r w:rsidRPr="00E6786E">
        <w:rPr>
          <w:rFonts w:eastAsia="Times"/>
          <w:b/>
        </w:rPr>
        <w:t xml:space="preserve">Teaching </w:t>
      </w:r>
      <w:r w:rsidR="00EF6670" w:rsidRPr="00E6786E">
        <w:rPr>
          <w:rFonts w:eastAsia="Times"/>
          <w:b/>
        </w:rPr>
        <w:t>N</w:t>
      </w:r>
      <w:r w:rsidRPr="00E6786E">
        <w:rPr>
          <w:rFonts w:eastAsia="Times"/>
          <w:b/>
        </w:rPr>
        <w:t xml:space="preserve">ote for </w:t>
      </w:r>
      <w:r w:rsidR="00EF6670" w:rsidRPr="00E6786E">
        <w:rPr>
          <w:rFonts w:eastAsia="Times"/>
          <w:b/>
        </w:rPr>
        <w:t>U</w:t>
      </w:r>
      <w:r w:rsidRPr="00E6786E">
        <w:rPr>
          <w:rFonts w:eastAsia="Times"/>
          <w:b/>
        </w:rPr>
        <w:t>ndergraduates</w:t>
      </w:r>
    </w:p>
    <w:p w:rsidR="001D682D" w:rsidRPr="00E6786E" w:rsidRDefault="001D682D" w:rsidP="004A5104">
      <w:pPr>
        <w:pBdr>
          <w:top w:val="single" w:sz="4" w:space="1" w:color="auto"/>
          <w:left w:val="single" w:sz="4" w:space="4" w:color="auto"/>
          <w:bottom w:val="single" w:sz="4" w:space="1" w:color="auto"/>
          <w:right w:val="single" w:sz="4" w:space="4" w:color="auto"/>
        </w:pBdr>
      </w:pPr>
      <w:r w:rsidRPr="00E6786E">
        <w:t xml:space="preserve">Although undergraduates </w:t>
      </w:r>
      <w:r w:rsidR="00EA06F4" w:rsidRPr="00E6786E">
        <w:t>may</w:t>
      </w:r>
      <w:r w:rsidRPr="00E6786E">
        <w:t xml:space="preserve"> have learned these terms in introductory courses, t</w:t>
      </w:r>
      <w:r w:rsidR="00C67290">
        <w:t xml:space="preserve">heir memories need refreshing. </w:t>
      </w:r>
      <w:r w:rsidRPr="00E6786E">
        <w:t>Discretionary and marginal costs are more difficu</w:t>
      </w:r>
      <w:r w:rsidR="00C67290">
        <w:t xml:space="preserve">lt, so examples are important. </w:t>
      </w:r>
      <w:r w:rsidRPr="00E6786E">
        <w:t>It is usually easy for students to find discretionary cost examples in their own lives, such as the mone</w:t>
      </w:r>
      <w:r w:rsidR="00C67290">
        <w:t xml:space="preserve">y they spend on entertainment. </w:t>
      </w:r>
      <w:r w:rsidRPr="00E6786E">
        <w:t>However, it is more difficult for them to realize that marketing and research and development costs can be cut out completely (although eliminating these costs would usually be an unwise decision).</w:t>
      </w:r>
    </w:p>
    <w:p w:rsidR="001D682D" w:rsidRPr="00E6786E" w:rsidRDefault="001D682D" w:rsidP="004A5104"/>
    <w:p w:rsidR="001D682D" w:rsidRPr="00E6786E" w:rsidRDefault="001D682D" w:rsidP="004A5104">
      <w:pPr>
        <w:pStyle w:val="Heading9"/>
      </w:pPr>
      <w:r w:rsidRPr="00E6786E">
        <w:t xml:space="preserve">Teaching </w:t>
      </w:r>
      <w:r w:rsidR="00EF6670" w:rsidRPr="00E6786E">
        <w:t>N</w:t>
      </w:r>
      <w:r w:rsidRPr="00E6786E">
        <w:t xml:space="preserve">ote for </w:t>
      </w:r>
      <w:r w:rsidR="00EF6670" w:rsidRPr="00E6786E">
        <w:t>U</w:t>
      </w:r>
      <w:r w:rsidRPr="00E6786E">
        <w:t xml:space="preserve">ndergraduates and </w:t>
      </w:r>
      <w:r w:rsidR="00EF6670" w:rsidRPr="00E6786E">
        <w:t>G</w:t>
      </w:r>
      <w:r w:rsidRPr="00E6786E">
        <w:t>raduates</w:t>
      </w:r>
    </w:p>
    <w:p w:rsidR="001D682D" w:rsidRPr="00E6786E" w:rsidRDefault="001D682D" w:rsidP="004A5104">
      <w:pPr>
        <w:pBdr>
          <w:top w:val="single" w:sz="4" w:space="1" w:color="auto"/>
          <w:left w:val="single" w:sz="4" w:space="4" w:color="auto"/>
          <w:bottom w:val="single" w:sz="4" w:space="1" w:color="auto"/>
          <w:right w:val="single" w:sz="4" w:space="4" w:color="auto"/>
        </w:pBdr>
      </w:pPr>
      <w:r w:rsidRPr="00E6786E">
        <w:t xml:space="preserve">Direct </w:t>
      </w:r>
      <w:r w:rsidR="002D1559" w:rsidRPr="00E6786E">
        <w:t>labour</w:t>
      </w:r>
      <w:r w:rsidRPr="00E6786E">
        <w:t xml:space="preserve"> cost and electricity are ambiguous costs for categorization, and worthy of discussion to help students understand the need for judgment in examining cost </w:t>
      </w:r>
      <w:r w:rsidR="002D1559" w:rsidRPr="00E6786E">
        <w:t>behaviour</w:t>
      </w:r>
      <w:r w:rsidR="00C67290">
        <w:t xml:space="preserve">. </w:t>
      </w:r>
      <w:r w:rsidRPr="00E6786E">
        <w:t>For these two costs, the categorization de</w:t>
      </w:r>
      <w:r w:rsidR="00C67290">
        <w:t xml:space="preserve">pends on the business context. </w:t>
      </w:r>
      <w:r w:rsidRPr="00E6786E">
        <w:t xml:space="preserve">For example, students believe that direct </w:t>
      </w:r>
      <w:r w:rsidR="002D1559" w:rsidRPr="00E6786E">
        <w:t>labour</w:t>
      </w:r>
      <w:r w:rsidRPr="00E6786E">
        <w:t xml:space="preserve"> in a fast food restaurant w</w:t>
      </w:r>
      <w:r w:rsidR="00C67290">
        <w:t xml:space="preserve">ould be completely variable. </w:t>
      </w:r>
      <w:r w:rsidRPr="00E6786E">
        <w:t>However, some students will have worked in this environment and know that there is a set schedule for a core crew, sugge</w:t>
      </w:r>
      <w:r w:rsidR="00C67290">
        <w:t xml:space="preserve">sting that it is a mixed cost. </w:t>
      </w:r>
      <w:r w:rsidRPr="00E6786E">
        <w:t xml:space="preserve">In addition, students need to understand that when direct </w:t>
      </w:r>
      <w:r w:rsidR="002D1559" w:rsidRPr="00E6786E">
        <w:t>labour</w:t>
      </w:r>
      <w:r w:rsidRPr="00E6786E">
        <w:t xml:space="preserve"> employees ar</w:t>
      </w:r>
      <w:r w:rsidR="00E45354" w:rsidRPr="00E6786E">
        <w:t>e guaranteed 40-hour work weeks</w:t>
      </w:r>
      <w:r w:rsidRPr="00E6786E">
        <w:t xml:space="preserve"> and the organization is not at capacity, direct </w:t>
      </w:r>
      <w:r w:rsidR="002D1559" w:rsidRPr="00E6786E">
        <w:t>labour</w:t>
      </w:r>
      <w:r w:rsidR="00C67290">
        <w:t xml:space="preserve"> cost is actually fixed. </w:t>
      </w:r>
      <w:r w:rsidRPr="00E6786E">
        <w:t xml:space="preserve">When the company is at capacity, it becomes variable if the cost object is a particular product within a product mix, because the </w:t>
      </w:r>
      <w:r w:rsidR="002D1559" w:rsidRPr="00E6786E">
        <w:t>labour</w:t>
      </w:r>
      <w:r w:rsidRPr="00E6786E">
        <w:t xml:space="preserve"> could be</w:t>
      </w:r>
      <w:r w:rsidR="00C67290">
        <w:t xml:space="preserve"> used on any one product line. </w:t>
      </w:r>
      <w:r w:rsidRPr="00E6786E">
        <w:t xml:space="preserve">If students ask about overtime, you may want to discuss the different options for recording overtime, that is, as direct </w:t>
      </w:r>
      <w:r w:rsidR="002D1559" w:rsidRPr="00E6786E">
        <w:t>labour</w:t>
      </w:r>
      <w:r w:rsidR="00C67290">
        <w:t xml:space="preserve"> or as overhead. </w:t>
      </w:r>
      <w:r w:rsidRPr="00E6786E">
        <w:t>Alternatively, you may want to defer this discussion until job costing and allocation are introduced</w:t>
      </w:r>
      <w:r w:rsidR="00E45354" w:rsidRPr="00E6786E">
        <w:t xml:space="preserve"> (Chapter 5)</w:t>
      </w:r>
      <w:r w:rsidRPr="00E6786E">
        <w:t>.</w:t>
      </w:r>
    </w:p>
    <w:p w:rsidR="001D682D" w:rsidRPr="00E6786E" w:rsidRDefault="001D682D" w:rsidP="004A5104"/>
    <w:p w:rsidR="001D682D" w:rsidRPr="00E6786E" w:rsidRDefault="001D682D" w:rsidP="004A5104">
      <w:pPr>
        <w:pBdr>
          <w:top w:val="single" w:sz="4" w:space="1" w:color="auto"/>
          <w:left w:val="single" w:sz="4" w:space="4" w:color="auto"/>
          <w:bottom w:val="single" w:sz="4" w:space="1" w:color="auto"/>
          <w:right w:val="single" w:sz="4" w:space="4" w:color="auto"/>
        </w:pBdr>
        <w:rPr>
          <w:b/>
        </w:rPr>
      </w:pPr>
      <w:r w:rsidRPr="00E6786E">
        <w:rPr>
          <w:b/>
        </w:rPr>
        <w:t xml:space="preserve">Teaching </w:t>
      </w:r>
      <w:r w:rsidR="00EF6670" w:rsidRPr="00E6786E">
        <w:rPr>
          <w:b/>
        </w:rPr>
        <w:t>N</w:t>
      </w:r>
      <w:r w:rsidRPr="00E6786E">
        <w:rPr>
          <w:b/>
        </w:rPr>
        <w:t xml:space="preserve">ote for </w:t>
      </w:r>
      <w:r w:rsidR="00EF6670" w:rsidRPr="00E6786E">
        <w:rPr>
          <w:b/>
        </w:rPr>
        <w:t>G</w:t>
      </w:r>
      <w:r w:rsidRPr="00E6786E">
        <w:rPr>
          <w:b/>
        </w:rPr>
        <w:t>raduates</w:t>
      </w:r>
    </w:p>
    <w:p w:rsidR="001D682D" w:rsidRPr="00E6786E" w:rsidRDefault="001D682D" w:rsidP="004A5104">
      <w:pPr>
        <w:pBdr>
          <w:top w:val="single" w:sz="4" w:space="1" w:color="auto"/>
          <w:left w:val="single" w:sz="4" w:space="4" w:color="auto"/>
          <w:bottom w:val="single" w:sz="4" w:space="1" w:color="auto"/>
          <w:right w:val="single" w:sz="4" w:space="4" w:color="auto"/>
        </w:pBdr>
      </w:pPr>
      <w:r w:rsidRPr="00E6786E">
        <w:t>These terms are new to most graduates, so the chapter should be assigned reading before definitions are discussed.</w:t>
      </w:r>
    </w:p>
    <w:p w:rsidR="001D682D" w:rsidRPr="00E6786E" w:rsidRDefault="001D682D" w:rsidP="004A5104">
      <w:pPr>
        <w:rPr>
          <w:rFonts w:eastAsia="Times"/>
        </w:rPr>
      </w:pPr>
    </w:p>
    <w:p w:rsidR="001D682D" w:rsidRPr="00E6786E" w:rsidRDefault="00B53617" w:rsidP="004A5104">
      <w:r w:rsidRPr="00E6786E">
        <w:br w:type="page"/>
      </w:r>
      <w:r w:rsidR="001D682D" w:rsidRPr="00E6786E">
        <w:lastRenderedPageBreak/>
        <w:t>Introduce the following linear cost function:</w:t>
      </w:r>
    </w:p>
    <w:p w:rsidR="001D682D" w:rsidRPr="00E6786E" w:rsidRDefault="001D682D" w:rsidP="004A5104"/>
    <w:p w:rsidR="001D682D" w:rsidRPr="00E6786E" w:rsidRDefault="001D682D" w:rsidP="004A5104">
      <w:pPr>
        <w:tabs>
          <w:tab w:val="left" w:pos="3960"/>
        </w:tabs>
      </w:pPr>
      <w:r w:rsidRPr="00E6786E">
        <w:t>TC = F + V</w:t>
      </w:r>
      <w:r w:rsidR="001056F2">
        <w:t>*</w:t>
      </w:r>
      <w:r w:rsidRPr="00E6786E">
        <w:t>Q</w:t>
      </w:r>
      <w:r w:rsidRPr="00E6786E">
        <w:tab/>
        <w:t>TC is total cost</w:t>
      </w:r>
    </w:p>
    <w:p w:rsidR="001D682D" w:rsidRPr="00E6786E" w:rsidRDefault="001D682D" w:rsidP="004A5104">
      <w:pPr>
        <w:tabs>
          <w:tab w:val="left" w:pos="3960"/>
        </w:tabs>
      </w:pPr>
      <w:r w:rsidRPr="00E6786E">
        <w:tab/>
        <w:t>F is total fixed cost</w:t>
      </w:r>
    </w:p>
    <w:p w:rsidR="001D682D" w:rsidRPr="00E6786E" w:rsidRDefault="001D682D" w:rsidP="004A5104">
      <w:pPr>
        <w:tabs>
          <w:tab w:val="left" w:pos="3960"/>
        </w:tabs>
      </w:pPr>
      <w:r w:rsidRPr="00E6786E">
        <w:tab/>
        <w:t>V is the variable cost per unit of activity</w:t>
      </w:r>
    </w:p>
    <w:p w:rsidR="001D682D" w:rsidRPr="00E6786E" w:rsidRDefault="001D682D" w:rsidP="004A5104">
      <w:pPr>
        <w:tabs>
          <w:tab w:val="left" w:pos="3960"/>
        </w:tabs>
      </w:pPr>
      <w:r w:rsidRPr="00E6786E">
        <w:tab/>
        <w:t>Q is the volume of activity (cost driver)</w:t>
      </w:r>
    </w:p>
    <w:p w:rsidR="001D682D" w:rsidRPr="00E6786E" w:rsidRDefault="001D682D" w:rsidP="004A5104"/>
    <w:p w:rsidR="001D682D" w:rsidRPr="00E6786E" w:rsidRDefault="001D682D" w:rsidP="004A5104">
      <w:r w:rsidRPr="00E6786E">
        <w:t>Discuss the following assumptions of linearity:</w:t>
      </w:r>
    </w:p>
    <w:p w:rsidR="001D682D" w:rsidRPr="00E6786E" w:rsidRDefault="001D682D" w:rsidP="004A5104">
      <w:r w:rsidRPr="00E6786E">
        <w:t>Within the relevant range, fixed costs remain fixed and the variable cost per unit remains constant.</w:t>
      </w:r>
      <w:r w:rsidR="0024537B">
        <w:t xml:space="preserve"> Discuss the term </w:t>
      </w:r>
      <w:r w:rsidR="0024537B" w:rsidRPr="00BA6C64">
        <w:rPr>
          <w:i/>
        </w:rPr>
        <w:t>Cost Driver</w:t>
      </w:r>
      <w:r w:rsidR="0024537B">
        <w:t>.</w:t>
      </w:r>
    </w:p>
    <w:p w:rsidR="001D682D" w:rsidRPr="00E6786E" w:rsidRDefault="001D682D" w:rsidP="000636AC"/>
    <w:p w:rsidR="000636AC" w:rsidRPr="000636AC" w:rsidRDefault="000636AC" w:rsidP="000636AC">
      <w:pPr>
        <w:pBdr>
          <w:top w:val="single" w:sz="4" w:space="1" w:color="auto"/>
          <w:left w:val="single" w:sz="4" w:space="4" w:color="auto"/>
          <w:bottom w:val="single" w:sz="4" w:space="1" w:color="auto"/>
          <w:right w:val="single" w:sz="4" w:space="4" w:color="auto"/>
          <w:bar w:val="single" w:sz="4" w:color="auto"/>
        </w:pBdr>
        <w:rPr>
          <w:b/>
        </w:rPr>
      </w:pPr>
      <w:r w:rsidRPr="000636AC">
        <w:rPr>
          <w:b/>
        </w:rPr>
        <w:t>Teaching Note</w:t>
      </w:r>
    </w:p>
    <w:p w:rsidR="001D682D" w:rsidRDefault="001D682D" w:rsidP="000636AC">
      <w:pPr>
        <w:pBdr>
          <w:top w:val="single" w:sz="4" w:space="1" w:color="auto"/>
          <w:left w:val="single" w:sz="4" w:space="4" w:color="auto"/>
          <w:bottom w:val="single" w:sz="4" w:space="1" w:color="auto"/>
          <w:right w:val="single" w:sz="4" w:space="4" w:color="auto"/>
          <w:bar w:val="single" w:sz="4" w:color="auto"/>
        </w:pBdr>
      </w:pPr>
      <w:r w:rsidRPr="00E6786E">
        <w:t xml:space="preserve">A very simple problem, such as the following, generates discussion about the need for judgment in categorizing direct </w:t>
      </w:r>
      <w:r w:rsidR="002D1559" w:rsidRPr="00E6786E">
        <w:t>labour</w:t>
      </w:r>
      <w:r w:rsidR="00C67290">
        <w:t xml:space="preserve"> and power and light costs. </w:t>
      </w:r>
      <w:r w:rsidRPr="00E6786E">
        <w:t xml:space="preserve">Students will assume that direct </w:t>
      </w:r>
      <w:r w:rsidR="002D1559" w:rsidRPr="00E6786E">
        <w:t>labour</w:t>
      </w:r>
      <w:r w:rsidRPr="00E6786E">
        <w:t>, telephone, and power and light</w:t>
      </w:r>
      <w:r w:rsidR="00C67290">
        <w:t xml:space="preserve">s are completely variable. </w:t>
      </w:r>
      <w:r w:rsidR="00753AE2" w:rsidRPr="00E6786E">
        <w:t>These costs</w:t>
      </w:r>
      <w:r w:rsidRPr="00E6786E">
        <w:t xml:space="preserve"> can be categorized a number of different ways, depending o</w:t>
      </w:r>
      <w:r w:rsidR="00C67290">
        <w:t xml:space="preserve">n the actual business context. </w:t>
      </w:r>
      <w:r w:rsidRPr="00E6786E">
        <w:t xml:space="preserve">You may want to have one group of students develop a cost function assuming that direct </w:t>
      </w:r>
      <w:r w:rsidR="002D1559" w:rsidRPr="00E6786E">
        <w:t>labour</w:t>
      </w:r>
      <w:r w:rsidRPr="00E6786E">
        <w:t xml:space="preserve"> is fixe</w:t>
      </w:r>
      <w:r w:rsidR="00C67290">
        <w:t xml:space="preserve">d, as are power and light. </w:t>
      </w:r>
      <w:r w:rsidRPr="00E6786E">
        <w:t>Another group may assume that these two are variable, or that power is mixed if you wish to supply extra information, such as that 40% of power and light is used to heat and cool, and 60% is used for running manufacturing machines.</w:t>
      </w:r>
    </w:p>
    <w:p w:rsidR="007A0A47" w:rsidRDefault="007A0A47" w:rsidP="007A0A47"/>
    <w:p w:rsidR="007A0A47" w:rsidRPr="00E6786E" w:rsidRDefault="007A0A47" w:rsidP="007A0A47"/>
    <w:p w:rsidR="007A0A47" w:rsidRDefault="007A0A47" w:rsidP="007A0A47">
      <w:pPr>
        <w:widowControl w:val="0"/>
        <w:pBdr>
          <w:top w:val="single" w:sz="4" w:space="1" w:color="auto"/>
          <w:left w:val="single" w:sz="4" w:space="4" w:color="auto"/>
          <w:right w:val="single" w:sz="4" w:space="4" w:color="auto"/>
        </w:pBdr>
        <w:autoSpaceDE w:val="0"/>
        <w:autoSpaceDN w:val="0"/>
        <w:adjustRightInd w:val="0"/>
        <w:jc w:val="center"/>
        <w:rPr>
          <w:color w:val="000000"/>
        </w:rPr>
      </w:pPr>
      <w:r w:rsidRPr="007A0A47">
        <w:rPr>
          <w:color w:val="000000"/>
        </w:rPr>
        <w:t>Scott Manufacturing</w:t>
      </w:r>
    </w:p>
    <w:p w:rsidR="007A0A47" w:rsidRPr="00E6786E" w:rsidRDefault="007A0A47" w:rsidP="007A0A47">
      <w:pPr>
        <w:widowControl w:val="0"/>
        <w:pBdr>
          <w:top w:val="single" w:sz="4" w:space="1" w:color="auto"/>
          <w:left w:val="single" w:sz="4" w:space="4" w:color="auto"/>
          <w:right w:val="single" w:sz="4" w:space="4" w:color="auto"/>
        </w:pBdr>
        <w:autoSpaceDE w:val="0"/>
        <w:autoSpaceDN w:val="0"/>
        <w:adjustRightInd w:val="0"/>
        <w:jc w:val="center"/>
        <w:rPr>
          <w:color w:val="000000"/>
        </w:rPr>
      </w:pPr>
      <w:r w:rsidRPr="00E6786E">
        <w:rPr>
          <w:color w:val="000000"/>
        </w:rPr>
        <w:t>Schedule of Costs</w:t>
      </w:r>
    </w:p>
    <w:p w:rsidR="007A0A47" w:rsidRPr="00E6786E" w:rsidRDefault="007A0A47" w:rsidP="007A0A47">
      <w:pPr>
        <w:pBdr>
          <w:top w:val="single" w:sz="4" w:space="1" w:color="auto"/>
          <w:left w:val="single" w:sz="4" w:space="4" w:color="auto"/>
          <w:bottom w:val="single" w:sz="4" w:space="1" w:color="auto"/>
          <w:right w:val="single" w:sz="4" w:space="4" w:color="auto"/>
        </w:pBdr>
      </w:pP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Direct materials</w:t>
      </w:r>
      <w:r w:rsidRPr="00E6786E">
        <w:rPr>
          <w:color w:val="000000"/>
        </w:rPr>
        <w:tab/>
        <w:t>$500,000</w:t>
      </w:r>
    </w:p>
    <w:p w:rsidR="007A0A47" w:rsidRPr="00191F18"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lang w:val="fr-CA"/>
        </w:rPr>
      </w:pPr>
      <w:r w:rsidRPr="00191F18">
        <w:rPr>
          <w:color w:val="000000"/>
          <w:lang w:val="fr-CA"/>
        </w:rPr>
        <w:t>Direct labour</w:t>
      </w:r>
      <w:r w:rsidRPr="00191F18">
        <w:rPr>
          <w:color w:val="000000"/>
          <w:lang w:val="fr-CA"/>
        </w:rPr>
        <w:tab/>
        <w:t>300,000</w:t>
      </w:r>
    </w:p>
    <w:p w:rsidR="007A0A47" w:rsidRPr="00191F18"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lang w:val="fr-CA"/>
        </w:rPr>
      </w:pPr>
      <w:r w:rsidRPr="00191F18">
        <w:rPr>
          <w:color w:val="000000"/>
          <w:lang w:val="fr-CA"/>
        </w:rPr>
        <w:t>Rent</w:t>
      </w:r>
      <w:r w:rsidRPr="00191F18">
        <w:rPr>
          <w:color w:val="000000"/>
          <w:lang w:val="fr-CA"/>
        </w:rPr>
        <w:tab/>
        <w:t>25,000</w:t>
      </w:r>
    </w:p>
    <w:p w:rsidR="007A0A47" w:rsidRPr="00191F18"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lang w:val="fr-CA"/>
        </w:rPr>
      </w:pPr>
      <w:r w:rsidRPr="00191F18">
        <w:rPr>
          <w:color w:val="000000"/>
          <w:lang w:val="fr-CA"/>
        </w:rPr>
        <w:t>Insurance</w:t>
      </w:r>
      <w:r w:rsidRPr="00191F18">
        <w:rPr>
          <w:color w:val="000000"/>
          <w:lang w:val="fr-CA"/>
        </w:rPr>
        <w:tab/>
        <w:t>15,000</w:t>
      </w:r>
    </w:p>
    <w:p w:rsidR="007A0A47" w:rsidRPr="00191F18"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lang w:val="fr-CA"/>
        </w:rPr>
      </w:pPr>
      <w:r w:rsidRPr="00191F18">
        <w:rPr>
          <w:color w:val="000000"/>
          <w:lang w:val="fr-CA"/>
        </w:rPr>
        <w:t>Commissions</w:t>
      </w:r>
      <w:r w:rsidRPr="00191F18">
        <w:rPr>
          <w:color w:val="000000"/>
          <w:lang w:val="fr-CA"/>
        </w:rPr>
        <w:tab/>
        <w:t>200,000</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Property tax</w:t>
      </w:r>
      <w:r w:rsidRPr="00E6786E">
        <w:rPr>
          <w:color w:val="000000"/>
        </w:rPr>
        <w:tab/>
        <w:t>20,000</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Telephone</w:t>
      </w:r>
      <w:r w:rsidRPr="00E6786E">
        <w:rPr>
          <w:color w:val="000000"/>
        </w:rPr>
        <w:tab/>
        <w:t>10,000</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Depreciation</w:t>
      </w:r>
      <w:r w:rsidRPr="00E6786E">
        <w:rPr>
          <w:color w:val="000000"/>
        </w:rPr>
        <w:tab/>
        <w:t>85,000</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Power and light</w:t>
      </w:r>
      <w:r w:rsidRPr="00E6786E">
        <w:rPr>
          <w:color w:val="000000"/>
        </w:rPr>
        <w:tab/>
        <w:t>30,000</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E6786E">
        <w:rPr>
          <w:color w:val="000000"/>
        </w:rPr>
        <w:t>Administrative salaries</w:t>
      </w:r>
      <w:r w:rsidRPr="00E6786E">
        <w:rPr>
          <w:color w:val="000000"/>
        </w:rPr>
        <w:tab/>
      </w:r>
      <w:r w:rsidRPr="00E6786E">
        <w:rPr>
          <w:color w:val="000000"/>
          <w:u w:val="single"/>
        </w:rPr>
        <w:t xml:space="preserve">  100,000</w:t>
      </w:r>
    </w:p>
    <w:p w:rsidR="007A0A47"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u w:val="double"/>
        </w:rPr>
      </w:pPr>
      <w:r w:rsidRPr="00E6786E">
        <w:rPr>
          <w:color w:val="000000"/>
        </w:rPr>
        <w:t>Total</w:t>
      </w:r>
      <w:r w:rsidRPr="00E6786E">
        <w:rPr>
          <w:color w:val="000000"/>
        </w:rPr>
        <w:tab/>
      </w:r>
      <w:r w:rsidRPr="00E6786E">
        <w:rPr>
          <w:color w:val="000000"/>
          <w:u w:val="double"/>
        </w:rPr>
        <w:t>$720,000</w:t>
      </w:r>
    </w:p>
    <w:p w:rsidR="007A0A47"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u w:val="double"/>
        </w:rPr>
      </w:pPr>
    </w:p>
    <w:p w:rsidR="007A0A47" w:rsidRPr="00E6786E" w:rsidRDefault="007A0A47" w:rsidP="007A0A47">
      <w:pPr>
        <w:widowControl w:val="0"/>
        <w:tabs>
          <w:tab w:val="left" w:pos="218"/>
          <w:tab w:val="center" w:pos="4407"/>
        </w:tabs>
        <w:autoSpaceDE w:val="0"/>
        <w:autoSpaceDN w:val="0"/>
        <w:adjustRightInd w:val="0"/>
        <w:rPr>
          <w:color w:val="000000"/>
        </w:rPr>
      </w:pPr>
      <w:r>
        <w:rPr>
          <w:color w:val="000000"/>
        </w:rPr>
        <w:t xml:space="preserve">  </w:t>
      </w:r>
    </w:p>
    <w:p w:rsidR="007A0A47" w:rsidRPr="00E6786E" w:rsidRDefault="007A0A47" w:rsidP="007A0A47">
      <w:pPr>
        <w:widowControl w:val="0"/>
        <w:pBdr>
          <w:top w:val="single" w:sz="4" w:space="1" w:color="auto"/>
          <w:left w:val="single" w:sz="4" w:space="4" w:color="auto"/>
          <w:bottom w:val="single" w:sz="4" w:space="1" w:color="auto"/>
          <w:right w:val="single" w:sz="4" w:space="4" w:color="auto"/>
        </w:pBdr>
        <w:tabs>
          <w:tab w:val="decimal" w:pos="6480"/>
        </w:tabs>
        <w:autoSpaceDE w:val="0"/>
        <w:autoSpaceDN w:val="0"/>
        <w:adjustRightInd w:val="0"/>
        <w:rPr>
          <w:color w:val="000000"/>
        </w:rPr>
      </w:pPr>
      <w:r w:rsidRPr="007A0A47">
        <w:rPr>
          <w:color w:val="000000"/>
        </w:rPr>
        <w:t>Note:  100,000 units were produced and sold.</w:t>
      </w:r>
    </w:p>
    <w:p w:rsidR="001D682D" w:rsidRDefault="001D682D" w:rsidP="007A0A47">
      <w:pPr>
        <w:pBdr>
          <w:top w:val="single" w:sz="4" w:space="1" w:color="auto"/>
          <w:left w:val="single" w:sz="4" w:space="4" w:color="auto"/>
          <w:bottom w:val="single" w:sz="4" w:space="1" w:color="auto"/>
          <w:right w:val="single" w:sz="4" w:space="4" w:color="auto"/>
          <w:between w:val="single" w:sz="4" w:space="1" w:color="auto"/>
          <w:bar w:val="single" w:sz="4" w:color="auto"/>
        </w:pBdr>
      </w:pPr>
    </w:p>
    <w:p w:rsidR="007A0A47" w:rsidRDefault="007A0A47" w:rsidP="007A0A47"/>
    <w:p w:rsidR="001D682D" w:rsidRPr="00E6786E" w:rsidRDefault="001D682D" w:rsidP="004A5104">
      <w:pPr>
        <w:pStyle w:val="Header"/>
        <w:tabs>
          <w:tab w:val="clear" w:pos="4320"/>
          <w:tab w:val="clear" w:pos="8640"/>
        </w:tabs>
        <w:rPr>
          <w:rFonts w:eastAsia="Times"/>
        </w:rPr>
      </w:pPr>
      <w:r w:rsidRPr="00E6786E">
        <w:rPr>
          <w:rFonts w:eastAsia="Times"/>
        </w:rPr>
        <w:t>Introduce linear cost functions that are exceptions to the assumptions as follows:</w:t>
      </w:r>
    </w:p>
    <w:p w:rsidR="001D682D" w:rsidRPr="00E6786E" w:rsidRDefault="001D682D" w:rsidP="004A5104">
      <w:pPr>
        <w:tabs>
          <w:tab w:val="left" w:pos="3960"/>
        </w:tabs>
      </w:pPr>
      <w:r w:rsidRPr="00E6786E">
        <w:t>Stepwise linear</w:t>
      </w:r>
      <w:r w:rsidRPr="00E6786E">
        <w:tab/>
        <w:t>Fixed costs change across relevant ranges</w:t>
      </w:r>
    </w:p>
    <w:p w:rsidR="001D682D" w:rsidRPr="00E6786E" w:rsidRDefault="001D682D" w:rsidP="004A5104">
      <w:pPr>
        <w:tabs>
          <w:tab w:val="left" w:pos="3960"/>
        </w:tabs>
      </w:pPr>
      <w:r w:rsidRPr="00E6786E">
        <w:t>Piecewise linear</w:t>
      </w:r>
      <w:r w:rsidRPr="00E6786E">
        <w:tab/>
        <w:t>Variable costs change across relevant ranges</w:t>
      </w:r>
    </w:p>
    <w:p w:rsidR="001D682D" w:rsidRPr="00E6786E" w:rsidRDefault="001D682D" w:rsidP="004A5104"/>
    <w:p w:rsidR="001D682D" w:rsidRPr="00E6786E" w:rsidRDefault="001D682D" w:rsidP="004A5104">
      <w:r w:rsidRPr="00E6786E">
        <w:br w:type="page"/>
      </w:r>
      <w:r w:rsidRPr="00E6786E">
        <w:lastRenderedPageBreak/>
        <w:t>Introduce the following nonlinear cost functions:</w:t>
      </w:r>
    </w:p>
    <w:p w:rsidR="001D682D" w:rsidRPr="00E6786E" w:rsidRDefault="001D682D" w:rsidP="004A5104">
      <w:pPr>
        <w:tabs>
          <w:tab w:val="left" w:pos="3960"/>
        </w:tabs>
      </w:pPr>
      <w:r w:rsidRPr="00E6786E">
        <w:t>Economies of scale</w:t>
      </w:r>
      <w:r w:rsidRPr="00E6786E">
        <w:tab/>
        <w:t>Average costs decline with volume of production</w:t>
      </w:r>
    </w:p>
    <w:p w:rsidR="001D682D" w:rsidRPr="00E6786E" w:rsidRDefault="001D682D" w:rsidP="004A5104">
      <w:pPr>
        <w:tabs>
          <w:tab w:val="left" w:pos="3960"/>
        </w:tabs>
      </w:pPr>
      <w:r w:rsidRPr="00E6786E">
        <w:t>Learning curve</w:t>
      </w:r>
      <w:r w:rsidRPr="00E6786E">
        <w:tab/>
        <w:t>Variable costs decline with experience</w:t>
      </w:r>
    </w:p>
    <w:p w:rsidR="001D682D" w:rsidRPr="00E6786E" w:rsidRDefault="001D682D" w:rsidP="004A5104">
      <w:pPr>
        <w:tabs>
          <w:tab w:val="left" w:pos="3960"/>
        </w:tabs>
      </w:pPr>
      <w:r w:rsidRPr="00E6786E">
        <w:t>No apparent pattern</w:t>
      </w:r>
      <w:r w:rsidRPr="00E6786E">
        <w:tab/>
        <w:t>No relationship between cost and a potential cost driver</w:t>
      </w:r>
    </w:p>
    <w:p w:rsidR="001D682D" w:rsidRPr="00E6786E" w:rsidRDefault="001D682D" w:rsidP="004A5104">
      <w:pPr>
        <w:rPr>
          <w:rFonts w:eastAsia="Times"/>
        </w:rPr>
      </w:pPr>
    </w:p>
    <w:p w:rsidR="0024537B" w:rsidRDefault="0024537B" w:rsidP="004A5104">
      <w:pPr>
        <w:pStyle w:val="Header"/>
        <w:tabs>
          <w:tab w:val="clear" w:pos="4320"/>
          <w:tab w:val="clear" w:pos="8640"/>
        </w:tabs>
        <w:rPr>
          <w:rFonts w:eastAsia="Times"/>
        </w:rPr>
      </w:pPr>
    </w:p>
    <w:p w:rsidR="0024537B" w:rsidRPr="000636AC" w:rsidRDefault="0024537B" w:rsidP="000636AC">
      <w:pPr>
        <w:pStyle w:val="Header"/>
        <w:pBdr>
          <w:top w:val="single" w:sz="4" w:space="1" w:color="auto"/>
          <w:left w:val="single" w:sz="4" w:space="4" w:color="auto"/>
          <w:bottom w:val="single" w:sz="4" w:space="1" w:color="auto"/>
          <w:right w:val="single" w:sz="4" w:space="4" w:color="auto"/>
        </w:pBdr>
        <w:tabs>
          <w:tab w:val="clear" w:pos="4320"/>
          <w:tab w:val="clear" w:pos="8640"/>
        </w:tabs>
        <w:rPr>
          <w:rFonts w:eastAsia="Times"/>
          <w:b/>
        </w:rPr>
      </w:pPr>
      <w:r w:rsidRPr="000636AC">
        <w:rPr>
          <w:rFonts w:eastAsia="Times"/>
          <w:b/>
        </w:rPr>
        <w:t>Teaching Note (Appendix 2B)</w:t>
      </w:r>
    </w:p>
    <w:p w:rsidR="001D682D" w:rsidRPr="00E6786E" w:rsidRDefault="0024537B" w:rsidP="000636AC">
      <w:pPr>
        <w:pStyle w:val="Header"/>
        <w:pBdr>
          <w:top w:val="single" w:sz="4" w:space="1" w:color="auto"/>
          <w:left w:val="single" w:sz="4" w:space="4" w:color="auto"/>
          <w:bottom w:val="single" w:sz="4" w:space="1" w:color="auto"/>
          <w:right w:val="single" w:sz="4" w:space="4" w:color="auto"/>
        </w:pBdr>
        <w:tabs>
          <w:tab w:val="clear" w:pos="4320"/>
          <w:tab w:val="clear" w:pos="8640"/>
        </w:tabs>
      </w:pPr>
      <w:r>
        <w:rPr>
          <w:rFonts w:eastAsia="Times"/>
        </w:rPr>
        <w:t>The learning curve is introduced in Appendix 2B on page 72. It can be defined</w:t>
      </w:r>
      <w:r w:rsidR="001D682D" w:rsidRPr="00E6786E">
        <w:rPr>
          <w:rFonts w:eastAsia="Times"/>
        </w:rPr>
        <w:t xml:space="preserve"> as the r</w:t>
      </w:r>
      <w:r w:rsidR="001D682D" w:rsidRPr="00E6786E">
        <w:t xml:space="preserve">ate at which </w:t>
      </w:r>
      <w:r w:rsidR="002D1559" w:rsidRPr="00E6786E">
        <w:t>labour</w:t>
      </w:r>
      <w:r w:rsidR="001D682D" w:rsidRPr="00E6786E">
        <w:t xml:space="preserve"> hours decrease as the volume of production or services increases</w:t>
      </w:r>
      <w:r w:rsidR="000F1449" w:rsidRPr="00E6786E">
        <w:t xml:space="preserve">. Students can relate to this in terms of working homework problems – the more problems on a particular topic that they </w:t>
      </w:r>
      <w:proofErr w:type="gramStart"/>
      <w:r w:rsidR="000F1449" w:rsidRPr="00E6786E">
        <w:t>work,</w:t>
      </w:r>
      <w:proofErr w:type="gramEnd"/>
      <w:r w:rsidR="000F1449" w:rsidRPr="00E6786E">
        <w:t xml:space="preserve"> the more skilled and faster they become at working the problems. </w:t>
      </w:r>
    </w:p>
    <w:p w:rsidR="001D682D" w:rsidRPr="00E6786E" w:rsidRDefault="001D682D" w:rsidP="004A5104">
      <w:pPr>
        <w:spacing w:line="240" w:lineRule="atLeast"/>
      </w:pPr>
    </w:p>
    <w:p w:rsidR="001D682D" w:rsidRPr="00E6786E" w:rsidRDefault="001D682D" w:rsidP="004A5104">
      <w:r w:rsidRPr="00E6786E">
        <w:t>Cumulative average time learning model is measured as:</w:t>
      </w:r>
    </w:p>
    <w:p w:rsidR="001D682D" w:rsidRPr="00E6786E" w:rsidRDefault="001D682D" w:rsidP="004A5104"/>
    <w:p w:rsidR="001D682D" w:rsidRPr="00E6786E" w:rsidRDefault="001D682D" w:rsidP="004A5104">
      <w:pPr>
        <w:ind w:right="720"/>
        <w:jc w:val="center"/>
      </w:pPr>
      <w:r w:rsidRPr="00E6786E">
        <w:t>Y = αX</w:t>
      </w:r>
      <w:r w:rsidRPr="00E6786E">
        <w:rPr>
          <w:i/>
          <w:vertAlign w:val="superscript"/>
        </w:rPr>
        <w:t>r</w:t>
      </w:r>
    </w:p>
    <w:p w:rsidR="001D682D" w:rsidRPr="00E6786E" w:rsidRDefault="001D682D" w:rsidP="004A5104">
      <w:pPr>
        <w:spacing w:line="240" w:lineRule="atLeast"/>
      </w:pPr>
    </w:p>
    <w:p w:rsidR="001D682D" w:rsidRPr="00E6786E" w:rsidRDefault="001D682D" w:rsidP="007A0A47">
      <w:proofErr w:type="gramStart"/>
      <w:r w:rsidRPr="00E6786E">
        <w:t>where</w:t>
      </w:r>
      <w:proofErr w:type="gramEnd"/>
      <w:r w:rsidRPr="00E6786E">
        <w:t>:</w:t>
      </w:r>
      <w:r w:rsidRPr="00E6786E">
        <w:tab/>
        <w:t xml:space="preserve">Y = cumulative average </w:t>
      </w:r>
      <w:r w:rsidR="002D1559" w:rsidRPr="00E6786E">
        <w:t>labour</w:t>
      </w:r>
      <w:r w:rsidRPr="00E6786E">
        <w:t xml:space="preserve"> hours used for X units</w:t>
      </w:r>
    </w:p>
    <w:p w:rsidR="001D682D" w:rsidRPr="00E6786E" w:rsidRDefault="001D682D" w:rsidP="004A5104">
      <w:pPr>
        <w:ind w:hanging="960"/>
      </w:pPr>
      <w:r w:rsidRPr="00E6786E">
        <w:tab/>
      </w:r>
      <w:r w:rsidR="000636AC">
        <w:tab/>
      </w:r>
      <w:r w:rsidRPr="00E6786E">
        <w:sym w:font="Symbol" w:char="F061"/>
      </w:r>
      <w:r w:rsidRPr="00E6786E">
        <w:t xml:space="preserve"> = time required for the first unit</w:t>
      </w:r>
    </w:p>
    <w:p w:rsidR="001D682D" w:rsidRPr="00E6786E" w:rsidRDefault="001D682D" w:rsidP="004A5104">
      <w:pPr>
        <w:ind w:hanging="960"/>
      </w:pPr>
      <w:r w:rsidRPr="00E6786E">
        <w:tab/>
      </w:r>
      <w:r w:rsidR="000636AC">
        <w:tab/>
      </w:r>
      <w:r w:rsidRPr="00E6786E">
        <w:t>r = an index for the rate of learning calculated</w:t>
      </w:r>
    </w:p>
    <w:p w:rsidR="001D682D" w:rsidRPr="00E6786E" w:rsidRDefault="001D682D" w:rsidP="004A5104"/>
    <w:p w:rsidR="001D682D" w:rsidRPr="00E6786E" w:rsidRDefault="001D682D" w:rsidP="004A5104">
      <w:r w:rsidRPr="00E6786E">
        <w:t xml:space="preserve">Use </w:t>
      </w:r>
      <w:r w:rsidR="002E4B9E">
        <w:t>E</w:t>
      </w:r>
      <w:r w:rsidR="00F04D27">
        <w:t>xercise</w:t>
      </w:r>
      <w:r w:rsidRPr="00E6786E">
        <w:t xml:space="preserve"> 2.</w:t>
      </w:r>
      <w:r w:rsidR="00F04D27">
        <w:t>3</w:t>
      </w:r>
      <w:r w:rsidR="001D23B9">
        <w:t>3</w:t>
      </w:r>
      <w:r w:rsidRPr="00E6786E">
        <w:t xml:space="preserve"> to demonstrate the formula</w:t>
      </w:r>
    </w:p>
    <w:p w:rsidR="001D682D" w:rsidRPr="00E6786E" w:rsidRDefault="001D682D" w:rsidP="004A5104"/>
    <w:p w:rsidR="001D682D" w:rsidRPr="00E6786E" w:rsidRDefault="00E15B94" w:rsidP="004A5104">
      <w:pPr>
        <w:pStyle w:val="Heading2"/>
      </w:pPr>
      <w:r>
        <w:br w:type="page"/>
      </w:r>
      <w:r w:rsidR="001667C4">
        <w:lastRenderedPageBreak/>
        <w:t>LO3</w:t>
      </w:r>
      <w:r w:rsidR="001D682D" w:rsidRPr="00E6786E">
        <w:t xml:space="preserve">:  </w:t>
      </w:r>
      <w:r w:rsidR="001667C4">
        <w:t>Describe cost estimation techniques.</w:t>
      </w:r>
    </w:p>
    <w:p w:rsidR="001D682D" w:rsidRPr="00E6786E" w:rsidRDefault="001D682D" w:rsidP="004A5104"/>
    <w:p w:rsidR="001D682D" w:rsidRDefault="001263A0" w:rsidP="004A5104">
      <w:r>
        <w:t xml:space="preserve">Given: </w:t>
      </w:r>
      <w:r w:rsidR="001D682D" w:rsidRPr="00E6786E">
        <w:t xml:space="preserve">Some purpose for estimating a cost </w:t>
      </w:r>
      <w:r w:rsidR="001D682D" w:rsidRPr="00E6786E">
        <w:sym w:font="Wingdings" w:char="F0E8"/>
      </w:r>
      <w:r w:rsidR="001D682D" w:rsidRPr="00E6786E">
        <w:t xml:space="preserve"> Identification of a cost object</w:t>
      </w:r>
    </w:p>
    <w:p w:rsidR="00191F18" w:rsidRPr="00E6786E" w:rsidRDefault="00191F18" w:rsidP="004A5104"/>
    <w:p w:rsidR="00844775" w:rsidRPr="00E6786E" w:rsidRDefault="00844775" w:rsidP="004A5104">
      <w:pPr>
        <w:rPr>
          <w:b/>
        </w:rPr>
      </w:pPr>
      <w:r w:rsidRPr="00E6786E">
        <w:rPr>
          <w:b/>
          <w:noProof/>
          <w:lang w:eastAsia="en-CA"/>
        </w:rPr>
        <w:pict>
          <v:rect id="_x0000_s1026" style="position:absolute;margin-left:-2.25pt;margin-top:.95pt;width:460.5pt;height:81pt;z-index:-1"/>
        </w:pict>
      </w:r>
      <w:r w:rsidRPr="00E6786E">
        <w:rPr>
          <w:b/>
        </w:rPr>
        <w:t>Teaching Note</w:t>
      </w:r>
    </w:p>
    <w:p w:rsidR="001263A0" w:rsidRDefault="00844775" w:rsidP="004A5104">
      <w:r w:rsidRPr="00E6786E">
        <w:t xml:space="preserve">Some students fall into the trap of thinking that determining the lowest cost estimate is the purpose for estimating future costs. It is important to stress that the purpose is to provide the </w:t>
      </w:r>
    </w:p>
    <w:p w:rsidR="00844775" w:rsidRPr="00E6786E" w:rsidRDefault="00844775" w:rsidP="004A5104">
      <w:proofErr w:type="gramStart"/>
      <w:r w:rsidRPr="00E6786E">
        <w:t>best</w:t>
      </w:r>
      <w:proofErr w:type="gramEnd"/>
      <w:r w:rsidRPr="00E6786E">
        <w:t xml:space="preserve"> estimate of the future cost regardless of the magnitude of the cost. Only the best estimate </w:t>
      </w:r>
      <w:r w:rsidR="001263A0">
        <w:br/>
      </w:r>
      <w:r w:rsidRPr="00E6786E">
        <w:t>is meaningful in the decision-making process.</w:t>
      </w:r>
    </w:p>
    <w:p w:rsidR="001D682D" w:rsidRPr="00E6786E" w:rsidRDefault="001D682D" w:rsidP="004A5104"/>
    <w:p w:rsidR="00191F18" w:rsidRDefault="00191F18" w:rsidP="004A5104"/>
    <w:p w:rsidR="001D682D" w:rsidRPr="00E6786E" w:rsidRDefault="001D682D" w:rsidP="004A5104">
      <w:r w:rsidRPr="00E6786E">
        <w:t>Procedures:</w:t>
      </w:r>
    </w:p>
    <w:p w:rsidR="001D682D" w:rsidRPr="00E6786E" w:rsidRDefault="001D682D" w:rsidP="004A5104"/>
    <w:p w:rsidR="001D682D" w:rsidRPr="00E6786E" w:rsidRDefault="00E15B94" w:rsidP="004A5104">
      <w:pPr>
        <w:jc w:val="both"/>
      </w:pPr>
      <w:r w:rsidRPr="00C726BD">
        <w:rPr>
          <w:noProof/>
          <w:lang w:eastAsia="en-CA"/>
        </w:rPr>
        <w:pict>
          <v:shape id="Picture 1" o:spid="_x0000_i1026" type="#_x0000_t75" style="width:417pt;height:206.25pt;visibility:visible">
            <v:imagedata r:id="rId9" o:title=""/>
          </v:shape>
        </w:pict>
      </w:r>
    </w:p>
    <w:p w:rsidR="001D682D" w:rsidRPr="00E6786E" w:rsidRDefault="001D682D" w:rsidP="004A5104">
      <w:pPr>
        <w:pStyle w:val="Caption"/>
        <w:rPr>
          <w:rFonts w:ascii="Times New Roman" w:hAnsi="Times New Roman"/>
          <w:b w:val="0"/>
        </w:rPr>
      </w:pPr>
      <w:r w:rsidRPr="00E6786E">
        <w:rPr>
          <w:rFonts w:ascii="Times New Roman" w:hAnsi="Times New Roman"/>
          <w:b w:val="0"/>
        </w:rPr>
        <w:t>Discuss why cost estimation methods are needed</w:t>
      </w:r>
    </w:p>
    <w:p w:rsidR="001D682D" w:rsidRPr="00E6786E" w:rsidRDefault="001D682D" w:rsidP="004A5104"/>
    <w:p w:rsidR="001D682D" w:rsidRPr="00E6786E" w:rsidRDefault="001D682D" w:rsidP="004A5104">
      <w:pPr>
        <w:pStyle w:val="Heading3"/>
        <w:ind w:left="0"/>
      </w:pPr>
      <w:r w:rsidRPr="00E6786E">
        <w:t>Engineered Estimate of Cost Method</w:t>
      </w:r>
    </w:p>
    <w:p w:rsidR="001D682D" w:rsidRPr="00E6786E" w:rsidRDefault="001D682D" w:rsidP="004A5104">
      <w:r w:rsidRPr="00E6786E">
        <w:t xml:space="preserve">Analyze amount of </w:t>
      </w:r>
      <w:r w:rsidR="002D1559" w:rsidRPr="00E6786E">
        <w:t>labour</w:t>
      </w:r>
      <w:r w:rsidRPr="00E6786E">
        <w:t xml:space="preserve"> time, materials, and other re</w:t>
      </w:r>
      <w:r w:rsidR="001263A0">
        <w:t xml:space="preserve">sources used in each activity. </w:t>
      </w:r>
      <w:r w:rsidRPr="00E6786E">
        <w:t>Estimate costs based on resources used.</w:t>
      </w:r>
    </w:p>
    <w:p w:rsidR="001D682D" w:rsidRPr="00E6786E" w:rsidRDefault="001D682D" w:rsidP="004A5104"/>
    <w:p w:rsidR="001D682D" w:rsidRPr="00E6786E" w:rsidRDefault="001D682D" w:rsidP="004A5104">
      <w:r w:rsidRPr="00E6786E">
        <w:t>We suggest focusing primarily on analysis at the account le</w:t>
      </w:r>
      <w:r w:rsidR="001263A0">
        <w:t xml:space="preserve">vel and the two-point methods. </w:t>
      </w:r>
      <w:r w:rsidRPr="00E6786E">
        <w:t xml:space="preserve">However, </w:t>
      </w:r>
      <w:r w:rsidR="002E4B9E">
        <w:t>E</w:t>
      </w:r>
      <w:r w:rsidR="0062040F">
        <w:t>xercise</w:t>
      </w:r>
      <w:r w:rsidRPr="00E6786E">
        <w:t xml:space="preserve"> 2.</w:t>
      </w:r>
      <w:r w:rsidR="00A50530">
        <w:t>38</w:t>
      </w:r>
      <w:r w:rsidRPr="00E6786E">
        <w:t xml:space="preserve"> could be presented to demonstrate the engineered estimate </w:t>
      </w:r>
      <w:r w:rsidR="0062040F">
        <w:t>approach to costing</w:t>
      </w:r>
      <w:r w:rsidRPr="00E6786E">
        <w:t>.</w:t>
      </w:r>
    </w:p>
    <w:p w:rsidR="001D682D" w:rsidRPr="00E6786E" w:rsidRDefault="001D682D" w:rsidP="004A5104">
      <w:pPr>
        <w:pStyle w:val="Heading3"/>
        <w:ind w:left="0"/>
      </w:pPr>
      <w:r w:rsidRPr="00E6786E">
        <w:t>Analysis at the Account Level</w:t>
      </w:r>
    </w:p>
    <w:p w:rsidR="001D682D" w:rsidRPr="00E6786E" w:rsidRDefault="001D682D" w:rsidP="004A5104"/>
    <w:p w:rsidR="001D682D" w:rsidRPr="00E6786E" w:rsidRDefault="001D682D" w:rsidP="004A5104">
      <w:r w:rsidRPr="00E6786E">
        <w:t>Review pattern of past cost recorded in the accounting system; use knowledge of operations to classify cost as variable, fixed, or mixed.</w:t>
      </w:r>
    </w:p>
    <w:p w:rsidR="001D682D" w:rsidRPr="00E6786E" w:rsidRDefault="001D682D" w:rsidP="004A5104"/>
    <w:p w:rsidR="006124AF" w:rsidRDefault="001D682D" w:rsidP="004A5104">
      <w:r w:rsidRPr="00E6786E">
        <w:t xml:space="preserve">Use all or part of </w:t>
      </w:r>
      <w:r w:rsidR="000F7BB7">
        <w:t>E</w:t>
      </w:r>
      <w:r w:rsidR="0062040F">
        <w:t>xercise</w:t>
      </w:r>
      <w:r w:rsidRPr="00E6786E">
        <w:t xml:space="preserve"> 2.</w:t>
      </w:r>
      <w:r w:rsidR="0062040F">
        <w:t>27</w:t>
      </w:r>
      <w:r w:rsidRPr="00E6786E">
        <w:t xml:space="preserve"> to present analysis at the account level.  </w:t>
      </w:r>
    </w:p>
    <w:p w:rsidR="001D682D" w:rsidRPr="00E6786E" w:rsidRDefault="001D682D" w:rsidP="004A5104"/>
    <w:p w:rsidR="001D682D" w:rsidRPr="00E6786E" w:rsidRDefault="001D682D" w:rsidP="004A5104">
      <w:r w:rsidRPr="00E6786E">
        <w:lastRenderedPageBreak/>
        <w:t xml:space="preserve">The </w:t>
      </w:r>
      <w:r w:rsidR="00C7633F" w:rsidRPr="00E6786E">
        <w:t>Little Beaver Daycare Centres</w:t>
      </w:r>
      <w:r w:rsidRPr="00E6786E">
        <w:t xml:space="preserve"> can be used in both this chapter and Chapter 3 (</w:t>
      </w:r>
      <w:r w:rsidR="0062040F">
        <w:t>Mini-</w:t>
      </w:r>
      <w:r w:rsidR="00BA6C64">
        <w:t>C</w:t>
      </w:r>
      <w:r w:rsidR="0062040F">
        <w:t>ases</w:t>
      </w:r>
      <w:r w:rsidRPr="00E6786E">
        <w:t xml:space="preserve"> 2.</w:t>
      </w:r>
      <w:r w:rsidR="0062040F">
        <w:t>56</w:t>
      </w:r>
      <w:r w:rsidRPr="00E6786E">
        <w:t xml:space="preserve"> and 3.</w:t>
      </w:r>
      <w:r w:rsidR="0062040F">
        <w:t>54</w:t>
      </w:r>
      <w:r w:rsidRPr="00E6786E">
        <w:t xml:space="preserve">).  </w:t>
      </w:r>
    </w:p>
    <w:p w:rsidR="001D682D" w:rsidRPr="00E6786E" w:rsidRDefault="001D682D" w:rsidP="004A5104">
      <w:pPr>
        <w:ind w:hanging="720"/>
      </w:pPr>
    </w:p>
    <w:p w:rsidR="001D682D" w:rsidRPr="00E6786E" w:rsidRDefault="001D682D" w:rsidP="007A0A47">
      <w:pPr>
        <w:pStyle w:val="Heading6"/>
        <w:pBdr>
          <w:left w:val="single" w:sz="4" w:space="1" w:color="auto"/>
          <w:right w:val="single" w:sz="4" w:space="1" w:color="auto"/>
        </w:pBdr>
        <w:ind w:left="0" w:firstLine="0"/>
        <w:rPr>
          <w:rFonts w:ascii="Times New Roman" w:hAnsi="Times New Roman"/>
        </w:rPr>
      </w:pPr>
      <w:r w:rsidRPr="00E6786E">
        <w:rPr>
          <w:rFonts w:ascii="Times New Roman" w:hAnsi="Times New Roman"/>
        </w:rPr>
        <w:t xml:space="preserve">Teaching </w:t>
      </w:r>
      <w:r w:rsidR="00EF6670" w:rsidRPr="00E6786E">
        <w:rPr>
          <w:rFonts w:ascii="Times New Roman" w:hAnsi="Times New Roman"/>
        </w:rPr>
        <w:t>N</w:t>
      </w:r>
      <w:r w:rsidRPr="00E6786E">
        <w:rPr>
          <w:rFonts w:ascii="Times New Roman" w:hAnsi="Times New Roman"/>
        </w:rPr>
        <w:t>ote</w:t>
      </w:r>
    </w:p>
    <w:p w:rsidR="001D682D" w:rsidRPr="00E6786E" w:rsidRDefault="001D682D" w:rsidP="004A5104">
      <w:pPr>
        <w:pBdr>
          <w:top w:val="single" w:sz="4" w:space="1" w:color="auto"/>
          <w:left w:val="single" w:sz="4" w:space="1" w:color="auto"/>
          <w:bottom w:val="single" w:sz="4" w:space="1" w:color="auto"/>
          <w:right w:val="single" w:sz="4" w:space="1" w:color="auto"/>
        </w:pBdr>
      </w:pPr>
      <w:r w:rsidRPr="00E6786E">
        <w:t>Problem 2.</w:t>
      </w:r>
      <w:r w:rsidR="00C61581">
        <w:t>46</w:t>
      </w:r>
      <w:r w:rsidRPr="00E6786E">
        <w:t xml:space="preserve"> (Wildcat Lair) can be used to demonstrate a problem-solv</w:t>
      </w:r>
      <w:r w:rsidR="001263A0">
        <w:t>ing approach for this material.</w:t>
      </w:r>
      <w:r w:rsidRPr="00E6786E">
        <w:t xml:space="preserve"> In the right hand margin, place two col</w:t>
      </w:r>
      <w:r w:rsidR="001263A0">
        <w:t>umns titled Fixed and Variable.</w:t>
      </w:r>
      <w:r w:rsidRPr="00E6786E">
        <w:t xml:space="preserve"> Then ask students to categorize the costs, discussing the reasons and assumpti</w:t>
      </w:r>
      <w:r w:rsidR="001263A0">
        <w:t xml:space="preserve">ons behind each cost category. </w:t>
      </w:r>
      <w:r w:rsidRPr="00E6786E">
        <w:t xml:space="preserve">This is a good time to discuss direct </w:t>
      </w:r>
      <w:r w:rsidR="002D1559" w:rsidRPr="00E6786E">
        <w:t>labour</w:t>
      </w:r>
      <w:r w:rsidRPr="00E6786E">
        <w:t xml:space="preserve"> cost categorization as fixed or variable, depending on the way that </w:t>
      </w:r>
      <w:r w:rsidR="002D1559" w:rsidRPr="00E6786E">
        <w:t>labour</w:t>
      </w:r>
      <w:r w:rsidR="001263A0">
        <w:t xml:space="preserve"> is used.</w:t>
      </w:r>
      <w:r w:rsidRPr="00E6786E">
        <w:t xml:space="preserve"> Students prefer to memorize a single category for direct </w:t>
      </w:r>
      <w:r w:rsidR="002D1559" w:rsidRPr="00E6786E">
        <w:t>labour</w:t>
      </w:r>
      <w:r w:rsidRPr="00E6786E">
        <w:t xml:space="preserve"> and need to be reminded that if employees work a fixed schedule, the cost is fixed.  Sum the fixed costs, and then sum the variable costs and find the variable cost ratio and in turn </w:t>
      </w:r>
      <w:r w:rsidR="001263A0">
        <w:t xml:space="preserve">the contribution margin ratio. </w:t>
      </w:r>
      <w:r w:rsidRPr="00E6786E">
        <w:t xml:space="preserve">This problem solving method is illustrated below for a more complex problem in the Problem Solving Tip Box </w:t>
      </w:r>
      <w:r w:rsidR="001263A0">
        <w:t xml:space="preserve">(following the lecture notes). </w:t>
      </w:r>
      <w:r w:rsidRPr="00E6786E">
        <w:t>This box can be posted on a web site for students.</w:t>
      </w:r>
    </w:p>
    <w:p w:rsidR="00DD3C37" w:rsidRDefault="00DD3C37" w:rsidP="004A5104">
      <w:pPr>
        <w:pStyle w:val="Heading3"/>
        <w:ind w:left="0"/>
        <w:rPr>
          <w:rFonts w:eastAsia="Times"/>
        </w:rPr>
      </w:pPr>
      <w:r>
        <w:rPr>
          <w:rFonts w:eastAsia="Times"/>
        </w:rPr>
        <w:t>Scatter Plots</w:t>
      </w:r>
    </w:p>
    <w:p w:rsidR="00DD3C37" w:rsidRDefault="00DD3C37" w:rsidP="004A5104">
      <w:pPr>
        <w:pStyle w:val="Heading3"/>
        <w:ind w:left="0"/>
        <w:rPr>
          <w:rFonts w:eastAsia="Times"/>
        </w:rPr>
      </w:pPr>
      <w:r>
        <w:rPr>
          <w:rFonts w:cs="Times New Roman"/>
          <w:b w:val="0"/>
          <w:bCs w:val="0"/>
          <w:szCs w:val="24"/>
        </w:rPr>
        <w:t>Refer to data on page 52 and graphs on page 53 as an example of the use of a scatter plot.</w:t>
      </w:r>
    </w:p>
    <w:p w:rsidR="001D682D" w:rsidRPr="00E6786E" w:rsidRDefault="001D682D" w:rsidP="004A5104">
      <w:pPr>
        <w:pStyle w:val="Heading3"/>
        <w:ind w:left="0"/>
      </w:pPr>
      <w:r w:rsidRPr="00E6786E">
        <w:rPr>
          <w:rFonts w:eastAsia="Times"/>
        </w:rPr>
        <w:t>Two-Point and High-Low Methods</w:t>
      </w:r>
    </w:p>
    <w:p w:rsidR="001D682D" w:rsidRPr="00E6786E" w:rsidRDefault="001D682D" w:rsidP="004A5104">
      <w:pPr>
        <w:pStyle w:val="Heading5"/>
        <w:ind w:left="0"/>
      </w:pPr>
      <w:r w:rsidRPr="00E6786E">
        <w:t>Description: Two-Point Method</w:t>
      </w:r>
    </w:p>
    <w:p w:rsidR="001D682D" w:rsidRPr="00E6786E" w:rsidRDefault="001D682D" w:rsidP="004A5104"/>
    <w:p w:rsidR="001D682D" w:rsidRPr="00E6786E" w:rsidRDefault="001D682D" w:rsidP="004A5104">
      <w:r w:rsidRPr="00E6786E">
        <w:t>Algebraically calculate a linear mixed cost function using any two data points of the cost and a cost driver.</w:t>
      </w:r>
    </w:p>
    <w:p w:rsidR="001D682D" w:rsidRPr="00E6786E" w:rsidRDefault="001D682D" w:rsidP="004A5104"/>
    <w:p w:rsidR="001D682D" w:rsidRPr="00E6786E" w:rsidRDefault="001D682D" w:rsidP="004A5104">
      <w:pPr>
        <w:pStyle w:val="Heading5"/>
        <w:ind w:left="0"/>
      </w:pPr>
      <w:r w:rsidRPr="00E6786E">
        <w:t>Description: High-Low Method</w:t>
      </w:r>
    </w:p>
    <w:p w:rsidR="001D682D" w:rsidRPr="00E6786E" w:rsidRDefault="001D682D" w:rsidP="004A5104"/>
    <w:p w:rsidR="001D682D" w:rsidRPr="00E6786E" w:rsidRDefault="001D682D" w:rsidP="004A5104">
      <w:r w:rsidRPr="00E6786E">
        <w:t>Specific application of the two-point method using the highest and lowest data points of the cost driver.</w:t>
      </w:r>
    </w:p>
    <w:p w:rsidR="001D682D" w:rsidRPr="00E6786E" w:rsidRDefault="001D682D" w:rsidP="004A5104"/>
    <w:p w:rsidR="001D682D" w:rsidRPr="00E6786E" w:rsidRDefault="001D682D" w:rsidP="004A5104">
      <w:r w:rsidRPr="00E6786E">
        <w:t xml:space="preserve">Use </w:t>
      </w:r>
      <w:r w:rsidR="000F7BB7">
        <w:t>E</w:t>
      </w:r>
      <w:r w:rsidR="00DD3C37">
        <w:t>xercise</w:t>
      </w:r>
      <w:r w:rsidRPr="00E6786E">
        <w:t xml:space="preserve"> 2.</w:t>
      </w:r>
      <w:r w:rsidR="00DD3C37">
        <w:t>29</w:t>
      </w:r>
      <w:r w:rsidRPr="00E6786E">
        <w:t xml:space="preserve"> to introduce high-low, scatter</w:t>
      </w:r>
      <w:r w:rsidR="001263A0">
        <w:t xml:space="preserve"> plot, and regression methods. </w:t>
      </w:r>
      <w:r w:rsidRPr="00E6786E">
        <w:t xml:space="preserve">Each section and solution </w:t>
      </w:r>
      <w:r w:rsidR="00A706AA" w:rsidRPr="00E6786E">
        <w:t>is</w:t>
      </w:r>
      <w:r w:rsidRPr="00E6786E">
        <w:t xml:space="preserve"> presented with their learning objectives.</w:t>
      </w:r>
      <w:r w:rsidR="00DD3C37">
        <w:rPr>
          <w:rFonts w:eastAsia="Times"/>
        </w:rPr>
        <w:t xml:space="preserve"> </w:t>
      </w:r>
      <w:proofErr w:type="gramStart"/>
      <w:r w:rsidRPr="00E6786E">
        <w:t>Plot past data points for cost a</w:t>
      </w:r>
      <w:r w:rsidR="001263A0">
        <w:t>gainst a potential cost driver.</w:t>
      </w:r>
      <w:proofErr w:type="gramEnd"/>
      <w:r w:rsidRPr="00E6786E">
        <w:t xml:space="preserve"> </w:t>
      </w:r>
      <w:r w:rsidR="00C7633F" w:rsidRPr="00E6786E">
        <w:t>First analyze the plot to decide whether the cost approximates a linear function. Then,</w:t>
      </w:r>
      <w:r w:rsidR="00DD3C37">
        <w:t xml:space="preserve"> </w:t>
      </w:r>
      <w:r w:rsidR="00C7633F" w:rsidRPr="00E6786E">
        <w:t>v</w:t>
      </w:r>
      <w:r w:rsidRPr="00E6786E">
        <w:t xml:space="preserve">isually analyze </w:t>
      </w:r>
      <w:r w:rsidR="00C7633F" w:rsidRPr="00E6786E">
        <w:t xml:space="preserve">the </w:t>
      </w:r>
      <w:r w:rsidRPr="00E6786E">
        <w:t xml:space="preserve">plot to decide whether </w:t>
      </w:r>
      <w:r w:rsidR="00C7633F" w:rsidRPr="00E6786E">
        <w:t xml:space="preserve">the </w:t>
      </w:r>
      <w:r w:rsidRPr="00E6786E">
        <w:t>cost might be completely fixed, completely variable, or mixed.</w:t>
      </w:r>
    </w:p>
    <w:p w:rsidR="001D682D" w:rsidRPr="00E6786E" w:rsidRDefault="001D682D" w:rsidP="004A5104"/>
    <w:p w:rsidR="001D682D" w:rsidRPr="00E6786E" w:rsidRDefault="001D682D" w:rsidP="004A5104"/>
    <w:p w:rsidR="001D682D" w:rsidRPr="00E6786E" w:rsidRDefault="001D682D" w:rsidP="007A0A47">
      <w:pPr>
        <w:pBdr>
          <w:top w:val="single" w:sz="4" w:space="1" w:color="auto"/>
          <w:left w:val="single" w:sz="4" w:space="4" w:color="auto"/>
          <w:bottom w:val="single" w:sz="4" w:space="1" w:color="auto"/>
          <w:right w:val="single" w:sz="4" w:space="4" w:color="auto"/>
        </w:pBdr>
        <w:rPr>
          <w:b/>
        </w:rPr>
      </w:pPr>
      <w:r w:rsidRPr="00E6786E">
        <w:rPr>
          <w:b/>
        </w:rPr>
        <w:t xml:space="preserve">Teaching </w:t>
      </w:r>
      <w:r w:rsidR="00EF6670" w:rsidRPr="00E6786E">
        <w:rPr>
          <w:b/>
        </w:rPr>
        <w:t>N</w:t>
      </w:r>
      <w:r w:rsidRPr="00E6786E">
        <w:rPr>
          <w:b/>
        </w:rPr>
        <w:t>ote</w:t>
      </w:r>
    </w:p>
    <w:p w:rsidR="001D682D" w:rsidRPr="00E6786E" w:rsidRDefault="001D682D" w:rsidP="004A5104">
      <w:pPr>
        <w:pBdr>
          <w:top w:val="single" w:sz="4" w:space="1" w:color="auto"/>
          <w:left w:val="single" w:sz="4" w:space="4" w:color="auto"/>
          <w:bottom w:val="single" w:sz="4" w:space="1" w:color="auto"/>
          <w:right w:val="single" w:sz="4" w:space="4" w:color="auto"/>
        </w:pBdr>
      </w:pPr>
      <w:r w:rsidRPr="00E6786E">
        <w:t>Both undergraduate and graduate students benefit from a demonstration of the key strokes used in Excel to develop scatter plots and t</w:t>
      </w:r>
      <w:r w:rsidR="001263A0">
        <w:t xml:space="preserve">o perform regression analysis. </w:t>
      </w:r>
      <w:r w:rsidRPr="00E6786E">
        <w:t xml:space="preserve">Students with laptops should follow the professor’s example and develop a scatter plot and run a regression using data from </w:t>
      </w:r>
      <w:r w:rsidR="000F7BB7">
        <w:t>P</w:t>
      </w:r>
      <w:r w:rsidRPr="00E6786E">
        <w:t>roblem 2.</w:t>
      </w:r>
      <w:r w:rsidR="00DD3C37">
        <w:t>29</w:t>
      </w:r>
      <w:r w:rsidRPr="00E6786E">
        <w:t xml:space="preserve"> or from one of the other data sets p</w:t>
      </w:r>
      <w:r w:rsidR="001263A0">
        <w:t xml:space="preserve">osted on the textbook website. </w:t>
      </w:r>
      <w:r w:rsidRPr="00E6786E">
        <w:t>Output from the regression analysis can be projected and the definitions and interpretations of the coefficients and related statistics can be discussed.</w:t>
      </w:r>
    </w:p>
    <w:p w:rsidR="00C7633F" w:rsidRPr="00E6786E" w:rsidRDefault="00C7633F" w:rsidP="004A5104">
      <w:pPr>
        <w:pBdr>
          <w:top w:val="single" w:sz="4" w:space="1" w:color="auto"/>
          <w:left w:val="single" w:sz="4" w:space="4" w:color="auto"/>
          <w:bottom w:val="single" w:sz="4" w:space="1" w:color="auto"/>
          <w:right w:val="single" w:sz="4" w:space="4" w:color="auto"/>
        </w:pBdr>
      </w:pPr>
    </w:p>
    <w:p w:rsidR="00C7633F" w:rsidRPr="00E6786E" w:rsidRDefault="00C7633F" w:rsidP="004A5104">
      <w:pPr>
        <w:pBdr>
          <w:top w:val="single" w:sz="4" w:space="1" w:color="auto"/>
          <w:left w:val="single" w:sz="4" w:space="4" w:color="auto"/>
          <w:bottom w:val="single" w:sz="4" w:space="1" w:color="auto"/>
          <w:right w:val="single" w:sz="4" w:space="4" w:color="auto"/>
        </w:pBdr>
      </w:pPr>
      <w:r w:rsidRPr="00E6786E">
        <w:t>Alternatively, if most students are comfortable with the graphing and regression functions in Excel, a simple tutorial using an example from the textbook can be posted on the class website or distributed in hardcopy.</w:t>
      </w:r>
    </w:p>
    <w:p w:rsidR="00DD3C37" w:rsidRPr="00E6786E" w:rsidRDefault="00DD3C37" w:rsidP="004A5104">
      <w:pPr>
        <w:pStyle w:val="Heading2"/>
      </w:pPr>
      <w:r>
        <w:lastRenderedPageBreak/>
        <w:t>LO4</w:t>
      </w:r>
      <w:r w:rsidRPr="00E6786E">
        <w:t xml:space="preserve">:  </w:t>
      </w:r>
      <w:r>
        <w:t>Apply cost estimation techniques to determine the future costs.</w:t>
      </w:r>
    </w:p>
    <w:p w:rsidR="00DD3C37" w:rsidRPr="006C5D39" w:rsidRDefault="00DD3C37" w:rsidP="004A5104">
      <w:pPr>
        <w:rPr>
          <w:rFonts w:eastAsia="Times"/>
          <w:sz w:val="20"/>
          <w:szCs w:val="20"/>
        </w:rPr>
      </w:pPr>
    </w:p>
    <w:p w:rsidR="00CB50DA" w:rsidRDefault="00CB50DA" w:rsidP="004A5104">
      <w:pPr>
        <w:rPr>
          <w:rFonts w:eastAsia="Times"/>
        </w:rPr>
      </w:pPr>
      <w:r>
        <w:rPr>
          <w:rFonts w:eastAsia="Times"/>
        </w:rPr>
        <w:t>Estimating the Cost Function</w:t>
      </w:r>
    </w:p>
    <w:p w:rsidR="00CB50DA" w:rsidRPr="006C5D39" w:rsidRDefault="00CB50DA" w:rsidP="004A5104">
      <w:pPr>
        <w:rPr>
          <w:rFonts w:eastAsia="Times"/>
          <w:sz w:val="20"/>
          <w:szCs w:val="20"/>
        </w:rPr>
      </w:pPr>
    </w:p>
    <w:p w:rsidR="00CB50DA" w:rsidRDefault="00CB50DA" w:rsidP="004A5104">
      <w:pPr>
        <w:rPr>
          <w:rFonts w:eastAsia="Times"/>
        </w:rPr>
      </w:pPr>
      <w:r>
        <w:rPr>
          <w:rFonts w:eastAsia="Times"/>
        </w:rPr>
        <w:t>Exhibit 2.11 summarizes activities for estimating a cost function.</w:t>
      </w:r>
    </w:p>
    <w:p w:rsidR="00CB50DA" w:rsidRPr="006C5D39" w:rsidRDefault="00CB50DA" w:rsidP="004A5104">
      <w:pPr>
        <w:rPr>
          <w:rFonts w:eastAsia="Times"/>
          <w:sz w:val="16"/>
          <w:szCs w:val="16"/>
        </w:rPr>
      </w:pPr>
    </w:p>
    <w:p w:rsidR="00CB50DA" w:rsidRDefault="006C5D39" w:rsidP="004A5104">
      <w:pPr>
        <w:rPr>
          <w:rFonts w:eastAsia="Times"/>
        </w:rPr>
      </w:pPr>
      <w:r w:rsidRPr="00C726BD">
        <w:rPr>
          <w:noProof/>
          <w:lang w:eastAsia="en-CA"/>
        </w:rPr>
        <w:pict>
          <v:shape id="_x0000_i1027" type="#_x0000_t75" style="width:468pt;height:102pt;visibility:visible">
            <v:imagedata r:id="rId10" o:title="" croptop="2832f" cropbottom="7686f"/>
          </v:shape>
        </w:pict>
      </w:r>
    </w:p>
    <w:p w:rsidR="00CB50DA" w:rsidRPr="00E6786E" w:rsidRDefault="00CB50DA" w:rsidP="004A5104">
      <w:pPr>
        <w:rPr>
          <w:rFonts w:eastAsia="Times"/>
        </w:rPr>
      </w:pPr>
      <w:r>
        <w:rPr>
          <w:rFonts w:eastAsia="Times"/>
        </w:rPr>
        <w:t>An example of how to create a cost function is provided from pages 54 to 57. This is a comprehensive example, the concept is applied to an animal clinic</w:t>
      </w:r>
      <w:r w:rsidR="00876F58">
        <w:rPr>
          <w:rFonts w:eastAsia="Times"/>
        </w:rPr>
        <w:t xml:space="preserve"> us the high-low method</w:t>
      </w:r>
      <w:r>
        <w:rPr>
          <w:rFonts w:eastAsia="Times"/>
        </w:rPr>
        <w:t>. Student could be asked to review this outside of class and come prepared to discuss in class.</w:t>
      </w:r>
    </w:p>
    <w:p w:rsidR="00191F18" w:rsidRDefault="00191F18" w:rsidP="00191F18">
      <w:pPr>
        <w:pStyle w:val="Heading2"/>
        <w:spacing w:before="0" w:after="0"/>
        <w:rPr>
          <w:rFonts w:eastAsia="Times"/>
        </w:rPr>
      </w:pPr>
    </w:p>
    <w:p w:rsidR="00191F18" w:rsidRDefault="00191F18" w:rsidP="00191F18">
      <w:pPr>
        <w:pStyle w:val="Heading2"/>
        <w:spacing w:before="0" w:after="0"/>
        <w:rPr>
          <w:rFonts w:eastAsia="Times"/>
        </w:rPr>
      </w:pPr>
    </w:p>
    <w:p w:rsidR="001D682D" w:rsidRPr="00E6786E" w:rsidRDefault="00CB50DA" w:rsidP="00191F18">
      <w:pPr>
        <w:pStyle w:val="Heading2"/>
        <w:spacing w:before="0" w:after="0"/>
        <w:rPr>
          <w:rFonts w:eastAsia="Times"/>
        </w:rPr>
      </w:pPr>
      <w:r>
        <w:rPr>
          <w:rFonts w:eastAsia="Times"/>
        </w:rPr>
        <w:t>LO5</w:t>
      </w:r>
      <w:r w:rsidR="001D682D" w:rsidRPr="00E6786E">
        <w:rPr>
          <w:rFonts w:eastAsia="Times"/>
        </w:rPr>
        <w:t xml:space="preserve">:  </w:t>
      </w:r>
      <w:r>
        <w:rPr>
          <w:rFonts w:eastAsia="Times"/>
        </w:rPr>
        <w:t>Utilize regression analysis in cost estimation.</w:t>
      </w:r>
    </w:p>
    <w:p w:rsidR="001D682D" w:rsidRPr="006C5D39" w:rsidRDefault="001D682D" w:rsidP="004A5104"/>
    <w:p w:rsidR="001D682D" w:rsidRPr="00E6786E" w:rsidRDefault="001D682D" w:rsidP="004A5104">
      <w:r w:rsidRPr="00E6786E">
        <w:t>Description of Regression:</w:t>
      </w:r>
    </w:p>
    <w:p w:rsidR="001D682D" w:rsidRPr="00E6786E" w:rsidRDefault="001D682D" w:rsidP="004A5104">
      <w:proofErr w:type="gramStart"/>
      <w:r w:rsidRPr="00E6786E">
        <w:t xml:space="preserve">Statistical technique that measures the average change in a dependent variable for every unit change in one </w:t>
      </w:r>
      <w:r w:rsidR="001263A0">
        <w:t>or more independent variables.</w:t>
      </w:r>
      <w:proofErr w:type="gramEnd"/>
      <w:r w:rsidR="001263A0">
        <w:t xml:space="preserve"> </w:t>
      </w:r>
      <w:r w:rsidRPr="00E6786E">
        <w:t>Creates a linear cost function where variable cost is the slope of the regression line and fixed cost is the intercept.</w:t>
      </w:r>
    </w:p>
    <w:p w:rsidR="001D682D" w:rsidRPr="00E6786E" w:rsidRDefault="001D682D" w:rsidP="004A5104">
      <w:pPr>
        <w:pStyle w:val="Heading3"/>
        <w:ind w:left="0"/>
      </w:pPr>
      <w:r w:rsidRPr="00E6786E">
        <w:t>Simple Regression:</w:t>
      </w:r>
    </w:p>
    <w:p w:rsidR="001D682D" w:rsidRPr="006C5D39" w:rsidRDefault="001D682D" w:rsidP="004A5104"/>
    <w:p w:rsidR="001D682D" w:rsidRPr="00E6786E" w:rsidRDefault="001D682D" w:rsidP="004A5104">
      <w:r w:rsidRPr="00E6786E">
        <w:t>One independent variable</w:t>
      </w:r>
    </w:p>
    <w:p w:rsidR="001D682D" w:rsidRPr="006C5D39" w:rsidRDefault="001D682D" w:rsidP="004A5104"/>
    <w:p w:rsidR="001D682D" w:rsidRPr="00E6786E" w:rsidRDefault="001D682D" w:rsidP="004A5104">
      <w:r w:rsidRPr="00E6786E">
        <w:t>Simple regression analysis then estimates the following equation:</w:t>
      </w:r>
    </w:p>
    <w:p w:rsidR="001D682D" w:rsidRPr="00E6786E" w:rsidRDefault="001D682D" w:rsidP="004A5104"/>
    <w:p w:rsidR="001D682D" w:rsidRPr="00E6786E" w:rsidRDefault="001D682D" w:rsidP="004A5104">
      <w:pPr>
        <w:ind w:right="1440"/>
        <w:jc w:val="center"/>
      </w:pPr>
      <w:r w:rsidRPr="00E6786E">
        <w:t xml:space="preserve">Y = α + βX + </w:t>
      </w:r>
      <w:r w:rsidRPr="00E6786E">
        <w:sym w:font="Symbol" w:char="F065"/>
      </w:r>
    </w:p>
    <w:p w:rsidR="001D682D" w:rsidRPr="00E6786E" w:rsidRDefault="001D682D" w:rsidP="004A5104"/>
    <w:p w:rsidR="001D682D" w:rsidRPr="00E6786E" w:rsidRDefault="001D682D" w:rsidP="007A0A47">
      <w:proofErr w:type="gramStart"/>
      <w:r w:rsidRPr="00E6786E">
        <w:t>where</w:t>
      </w:r>
      <w:proofErr w:type="gramEnd"/>
      <w:r w:rsidRPr="00E6786E">
        <w:t>:</w:t>
      </w:r>
      <w:r w:rsidRPr="00E6786E">
        <w:tab/>
        <w:t>Y is the dependent variable (total cost)</w:t>
      </w:r>
    </w:p>
    <w:p w:rsidR="001D682D" w:rsidRPr="00E6786E" w:rsidRDefault="001D682D" w:rsidP="004A5104">
      <w:pPr>
        <w:ind w:hanging="960"/>
      </w:pPr>
      <w:r w:rsidRPr="00E6786E">
        <w:tab/>
      </w:r>
      <w:proofErr w:type="gramStart"/>
      <w:r w:rsidRPr="00E6786E">
        <w:t>α</w:t>
      </w:r>
      <w:proofErr w:type="gramEnd"/>
      <w:r w:rsidRPr="00E6786E">
        <w:t xml:space="preserve"> (alpha) is the intercept (fixed cost)</w:t>
      </w:r>
    </w:p>
    <w:p w:rsidR="001D682D" w:rsidRPr="00E6786E" w:rsidRDefault="001D682D" w:rsidP="004A5104">
      <w:pPr>
        <w:tabs>
          <w:tab w:val="left" w:pos="2400"/>
        </w:tabs>
        <w:ind w:hanging="1440"/>
      </w:pPr>
      <w:r w:rsidRPr="00E6786E">
        <w:tab/>
      </w:r>
      <w:proofErr w:type="gramStart"/>
      <w:r w:rsidRPr="00E6786E">
        <w:t>β</w:t>
      </w:r>
      <w:proofErr w:type="gramEnd"/>
      <w:r w:rsidRPr="00E6786E">
        <w:t xml:space="preserve"> (beta) is the slope coefficient (variable cost per unit of the cost driver)</w:t>
      </w:r>
    </w:p>
    <w:p w:rsidR="001D682D" w:rsidRPr="00E6786E" w:rsidRDefault="001D682D" w:rsidP="004A5104">
      <w:pPr>
        <w:ind w:hanging="960"/>
      </w:pPr>
      <w:r w:rsidRPr="00E6786E">
        <w:tab/>
        <w:t>X is the independent variable (the cost driver)</w:t>
      </w:r>
    </w:p>
    <w:p w:rsidR="001D682D" w:rsidRPr="00E6786E" w:rsidRDefault="001D682D" w:rsidP="004A5104">
      <w:pPr>
        <w:ind w:hanging="960"/>
      </w:pPr>
      <w:r w:rsidRPr="00E6786E">
        <w:tab/>
      </w:r>
      <w:r w:rsidRPr="00E6786E">
        <w:sym w:font="Symbol" w:char="F065"/>
      </w:r>
      <w:r w:rsidRPr="00E6786E">
        <w:t xml:space="preserve"> (</w:t>
      </w:r>
      <w:proofErr w:type="gramStart"/>
      <w:r w:rsidRPr="00E6786E">
        <w:t>epsilon</w:t>
      </w:r>
      <w:proofErr w:type="gramEnd"/>
      <w:r w:rsidRPr="00E6786E">
        <w:t>) is the error term, also called the residual</w:t>
      </w:r>
    </w:p>
    <w:p w:rsidR="00C86230" w:rsidRDefault="00C86230" w:rsidP="004A5104"/>
    <w:p w:rsidR="00C86230" w:rsidRPr="00E6786E" w:rsidRDefault="00C86230" w:rsidP="004A5104">
      <w:r w:rsidRPr="00E6786E">
        <w:t>You will need to introduce the following terms:</w:t>
      </w:r>
    </w:p>
    <w:p w:rsidR="00C86230" w:rsidRPr="006C5D39" w:rsidRDefault="00C86230" w:rsidP="004A5104">
      <w:pPr>
        <w:rPr>
          <w:sz w:val="20"/>
          <w:szCs w:val="20"/>
        </w:rPr>
      </w:pPr>
    </w:p>
    <w:p w:rsidR="00C86230" w:rsidRPr="00E6786E" w:rsidRDefault="00C86230" w:rsidP="004A5104">
      <w:r w:rsidRPr="00E6786E">
        <w:t>Dependent and independent variables</w:t>
      </w:r>
    </w:p>
    <w:p w:rsidR="00C86230" w:rsidRPr="00E6786E" w:rsidRDefault="00C86230" w:rsidP="004A5104">
      <w:r w:rsidRPr="00E6786E">
        <w:t>Coefficients</w:t>
      </w:r>
    </w:p>
    <w:p w:rsidR="00C86230" w:rsidRPr="00E6786E" w:rsidRDefault="00C86230" w:rsidP="004A5104">
      <w:r w:rsidRPr="00E6786E">
        <w:t>R-square statistic</w:t>
      </w:r>
    </w:p>
    <w:p w:rsidR="00C86230" w:rsidRPr="00E6786E" w:rsidRDefault="00C86230" w:rsidP="004A5104">
      <w:proofErr w:type="gramStart"/>
      <w:r w:rsidRPr="00E6786E">
        <w:t>t-statistic</w:t>
      </w:r>
      <w:proofErr w:type="gramEnd"/>
    </w:p>
    <w:p w:rsidR="00C86230" w:rsidRPr="00E6786E" w:rsidRDefault="00C86230" w:rsidP="004A5104">
      <w:proofErr w:type="gramStart"/>
      <w:r w:rsidRPr="00E6786E">
        <w:t>p-value</w:t>
      </w:r>
      <w:proofErr w:type="gramEnd"/>
    </w:p>
    <w:p w:rsidR="00D41779" w:rsidRPr="00BA6C64" w:rsidRDefault="00CB50DA" w:rsidP="004A5104">
      <w:pPr>
        <w:pStyle w:val="Heading3"/>
        <w:ind w:left="0"/>
        <w:rPr>
          <w:b w:val="0"/>
        </w:rPr>
      </w:pPr>
      <w:r w:rsidRPr="00BA6C64">
        <w:rPr>
          <w:b w:val="0"/>
        </w:rPr>
        <w:lastRenderedPageBreak/>
        <w:t xml:space="preserve">Review </w:t>
      </w:r>
      <w:r w:rsidR="00C86230">
        <w:rPr>
          <w:b w:val="0"/>
        </w:rPr>
        <w:t xml:space="preserve">the </w:t>
      </w:r>
      <w:r w:rsidRPr="00BA6C64">
        <w:rPr>
          <w:b w:val="0"/>
        </w:rPr>
        <w:t xml:space="preserve">interpretation of regression results, </w:t>
      </w:r>
      <w:r w:rsidR="00D41779" w:rsidRPr="00BA6C64">
        <w:rPr>
          <w:b w:val="0"/>
        </w:rPr>
        <w:t xml:space="preserve">especially with regard to the </w:t>
      </w:r>
      <w:r w:rsidR="00D41779" w:rsidRPr="00BA6C64">
        <w:rPr>
          <w:b w:val="0"/>
          <w:i/>
        </w:rPr>
        <w:t>R</w:t>
      </w:r>
      <w:r w:rsidR="00D41779" w:rsidRPr="00BA6C64">
        <w:rPr>
          <w:b w:val="0"/>
        </w:rPr>
        <w:t xml:space="preserve">-square statistic, the </w:t>
      </w:r>
      <w:r w:rsidR="00D41779" w:rsidRPr="00BA6C64">
        <w:rPr>
          <w:b w:val="0"/>
          <w:i/>
        </w:rPr>
        <w:t>t</w:t>
      </w:r>
      <w:r w:rsidR="00D41779" w:rsidRPr="00BA6C64">
        <w:rPr>
          <w:b w:val="0"/>
        </w:rPr>
        <w:t xml:space="preserve">-statistic and the </w:t>
      </w:r>
      <w:r w:rsidR="00D41779" w:rsidRPr="00BA6C64">
        <w:rPr>
          <w:b w:val="0"/>
          <w:i/>
        </w:rPr>
        <w:t>p</w:t>
      </w:r>
      <w:r w:rsidR="00D41779" w:rsidRPr="00BA6C64">
        <w:rPr>
          <w:b w:val="0"/>
        </w:rPr>
        <w:t>-statistic and how they act as indicators for the lever confidence to be derived from the results.</w:t>
      </w:r>
    </w:p>
    <w:p w:rsidR="00D41779" w:rsidRPr="00BA6C64" w:rsidRDefault="00D41779" w:rsidP="004A5104">
      <w:pPr>
        <w:pStyle w:val="Heading3"/>
        <w:ind w:left="0"/>
        <w:rPr>
          <w:b w:val="0"/>
        </w:rPr>
      </w:pPr>
      <w:r w:rsidRPr="00BA6C64">
        <w:rPr>
          <w:b w:val="0"/>
        </w:rPr>
        <w:t>The following exhibit provides an example of the results of a simple regression analysis.</w:t>
      </w:r>
    </w:p>
    <w:p w:rsidR="00D41779" w:rsidRDefault="00A201FF" w:rsidP="004A5104">
      <w:pPr>
        <w:pStyle w:val="Heading3"/>
        <w:ind w:left="0"/>
        <w:rPr>
          <w:noProof/>
          <w:lang w:eastAsia="en-CA"/>
        </w:rPr>
      </w:pPr>
      <w:r w:rsidRPr="00C726BD">
        <w:rPr>
          <w:noProof/>
          <w:lang w:eastAsia="en-CA"/>
        </w:rPr>
        <w:pict>
          <v:shape id="_x0000_i1028" type="#_x0000_t75" style="width:446.25pt;height:192.75pt;visibility:visible">
            <v:imagedata r:id="rId11" o:title=""/>
          </v:shape>
        </w:pict>
      </w:r>
    </w:p>
    <w:p w:rsidR="00A201FF" w:rsidRPr="00A201FF" w:rsidRDefault="00A201FF" w:rsidP="004A5104">
      <w:pPr>
        <w:rPr>
          <w:lang w:eastAsia="en-CA"/>
        </w:rPr>
      </w:pPr>
    </w:p>
    <w:p w:rsidR="00D41779" w:rsidRPr="00E6786E" w:rsidRDefault="00D41779" w:rsidP="007A0A47">
      <w:pPr>
        <w:pBdr>
          <w:top w:val="single" w:sz="4" w:space="1" w:color="auto"/>
          <w:left w:val="single" w:sz="4" w:space="4" w:color="auto"/>
          <w:bottom w:val="single" w:sz="4" w:space="1" w:color="auto"/>
          <w:right w:val="single" w:sz="4" w:space="4" w:color="auto"/>
        </w:pBdr>
        <w:rPr>
          <w:b/>
        </w:rPr>
      </w:pPr>
      <w:r w:rsidRPr="00E6786E">
        <w:rPr>
          <w:b/>
        </w:rPr>
        <w:t>Teaching Note</w:t>
      </w:r>
    </w:p>
    <w:p w:rsidR="00876F58" w:rsidRDefault="00876F58" w:rsidP="004A5104">
      <w:pPr>
        <w:pBdr>
          <w:top w:val="single" w:sz="4" w:space="1" w:color="auto"/>
          <w:left w:val="single" w:sz="4" w:space="4" w:color="auto"/>
          <w:bottom w:val="single" w:sz="4" w:space="1" w:color="auto"/>
          <w:right w:val="single" w:sz="4" w:space="4" w:color="auto"/>
        </w:pBdr>
      </w:pPr>
      <w:r>
        <w:t>The comprehensive example provided on p</w:t>
      </w:r>
      <w:r w:rsidR="002E4B9E">
        <w:t>ages 60–</w:t>
      </w:r>
      <w:r w:rsidR="00D41779">
        <w:t>6</w:t>
      </w:r>
      <w:r>
        <w:t>3 is based on the same animal clinic in the previo</w:t>
      </w:r>
      <w:r w:rsidR="001263A0">
        <w:t xml:space="preserve">us example of cost estimation. </w:t>
      </w:r>
      <w:r>
        <w:t>However, in this example more data points are provided and the process to estimate costs is expanded to use scatter plots, two-point method and simple regression analysis. This example could be used as a basis of in-class discussion for these topics.</w:t>
      </w:r>
    </w:p>
    <w:p w:rsidR="00D41779" w:rsidRPr="00E6786E" w:rsidRDefault="00D41779" w:rsidP="004A5104">
      <w:pPr>
        <w:pBdr>
          <w:top w:val="single" w:sz="4" w:space="1" w:color="auto"/>
          <w:left w:val="single" w:sz="4" w:space="4" w:color="auto"/>
          <w:bottom w:val="single" w:sz="4" w:space="1" w:color="auto"/>
          <w:right w:val="single" w:sz="4" w:space="4" w:color="auto"/>
        </w:pBdr>
      </w:pPr>
      <w:r>
        <w:t xml:space="preserve">  </w:t>
      </w:r>
    </w:p>
    <w:p w:rsidR="000247A8" w:rsidRDefault="000247A8" w:rsidP="0091541A">
      <w:pPr>
        <w:pStyle w:val="Heading3"/>
        <w:spacing w:before="0" w:after="0"/>
        <w:ind w:left="0"/>
      </w:pPr>
    </w:p>
    <w:p w:rsidR="0091541A" w:rsidRDefault="000247A8" w:rsidP="0091541A">
      <w:pPr>
        <w:pStyle w:val="Heading3"/>
        <w:spacing w:before="0" w:after="0"/>
        <w:ind w:left="0"/>
      </w:pPr>
      <w:proofErr w:type="gramStart"/>
      <w:r>
        <w:t>For practice with simple regression analysis use problem 2.42.</w:t>
      </w:r>
      <w:proofErr w:type="gramEnd"/>
    </w:p>
    <w:p w:rsidR="0091541A" w:rsidRDefault="0091541A" w:rsidP="0091541A">
      <w:pPr>
        <w:pStyle w:val="Heading3"/>
        <w:spacing w:before="0" w:after="0"/>
        <w:ind w:left="0"/>
      </w:pPr>
    </w:p>
    <w:p w:rsidR="001D682D" w:rsidRPr="00E6786E" w:rsidRDefault="001D682D" w:rsidP="0091541A">
      <w:pPr>
        <w:pStyle w:val="Heading3"/>
        <w:spacing w:before="0" w:after="0"/>
        <w:ind w:left="0"/>
      </w:pPr>
      <w:r w:rsidRPr="00E6786E">
        <w:t xml:space="preserve">Multiple </w:t>
      </w:r>
      <w:proofErr w:type="gramStart"/>
      <w:r w:rsidRPr="00E6786E">
        <w:t>Regression</w:t>
      </w:r>
      <w:proofErr w:type="gramEnd"/>
      <w:r w:rsidRPr="00E6786E">
        <w:t xml:space="preserve"> (Appendix 2A):</w:t>
      </w:r>
    </w:p>
    <w:p w:rsidR="001D682D" w:rsidRPr="00E6786E" w:rsidRDefault="001D682D" w:rsidP="004A5104"/>
    <w:p w:rsidR="001D682D" w:rsidRPr="00E6786E" w:rsidRDefault="001D682D" w:rsidP="004A5104">
      <w:r w:rsidRPr="00E6786E">
        <w:t>Multiple regression analysis estimates the following equation:</w:t>
      </w:r>
    </w:p>
    <w:p w:rsidR="001D682D" w:rsidRPr="00E6786E" w:rsidRDefault="001D682D" w:rsidP="004A5104"/>
    <w:p w:rsidR="001D682D" w:rsidRPr="00E6786E" w:rsidRDefault="001D682D" w:rsidP="004A5104">
      <w:pPr>
        <w:ind w:right="1440"/>
        <w:jc w:val="center"/>
      </w:pPr>
      <w:r w:rsidRPr="00E6786E">
        <w:t>Y = α + β</w:t>
      </w:r>
      <w:r w:rsidRPr="00E6786E">
        <w:rPr>
          <w:vertAlign w:val="subscript"/>
        </w:rPr>
        <w:t>1</w:t>
      </w:r>
      <w:r w:rsidRPr="00E6786E">
        <w:t>X</w:t>
      </w:r>
      <w:r w:rsidRPr="00E6786E">
        <w:rPr>
          <w:vertAlign w:val="subscript"/>
        </w:rPr>
        <w:t>1</w:t>
      </w:r>
      <w:r w:rsidRPr="00E6786E">
        <w:t xml:space="preserve"> + β</w:t>
      </w:r>
      <w:r w:rsidRPr="00E6786E">
        <w:rPr>
          <w:vertAlign w:val="subscript"/>
        </w:rPr>
        <w:t>2</w:t>
      </w:r>
      <w:r w:rsidRPr="00E6786E">
        <w:t>X</w:t>
      </w:r>
      <w:r w:rsidRPr="00E6786E">
        <w:rPr>
          <w:vertAlign w:val="subscript"/>
        </w:rPr>
        <w:t>2</w:t>
      </w:r>
      <w:r w:rsidRPr="00E6786E">
        <w:t xml:space="preserve"> + … + </w:t>
      </w:r>
      <w:r w:rsidRPr="00E6786E">
        <w:sym w:font="Symbol" w:char="F065"/>
      </w:r>
    </w:p>
    <w:p w:rsidR="001D682D" w:rsidRPr="00E6786E" w:rsidRDefault="001D682D" w:rsidP="004A5104"/>
    <w:p w:rsidR="001D682D" w:rsidRPr="00E6786E" w:rsidRDefault="001D682D" w:rsidP="007A0A47">
      <w:proofErr w:type="gramStart"/>
      <w:r w:rsidRPr="00E6786E">
        <w:t>where</w:t>
      </w:r>
      <w:proofErr w:type="gramEnd"/>
      <w:r w:rsidRPr="00E6786E">
        <w:t>:</w:t>
      </w:r>
      <w:r w:rsidRPr="00E6786E">
        <w:tab/>
        <w:t>Y is the dependent variable (total cost)</w:t>
      </w:r>
    </w:p>
    <w:p w:rsidR="001D682D" w:rsidRPr="00E6786E" w:rsidRDefault="001D682D" w:rsidP="007A0A47">
      <w:r w:rsidRPr="00E6786E">
        <w:tab/>
      </w:r>
      <w:proofErr w:type="gramStart"/>
      <w:r w:rsidRPr="00E6786E">
        <w:t>α</w:t>
      </w:r>
      <w:proofErr w:type="gramEnd"/>
      <w:r w:rsidRPr="00E6786E">
        <w:t xml:space="preserve"> (alpha) is the intercept (fixed cost)</w:t>
      </w:r>
    </w:p>
    <w:p w:rsidR="001D682D" w:rsidRPr="00E6786E" w:rsidRDefault="007A0A47" w:rsidP="007A0A47">
      <w:pPr>
        <w:tabs>
          <w:tab w:val="left" w:pos="709"/>
        </w:tabs>
        <w:ind w:left="709"/>
      </w:pPr>
      <w:r>
        <w:tab/>
      </w:r>
      <w:r w:rsidR="001D682D" w:rsidRPr="00E6786E">
        <w:t>β</w:t>
      </w:r>
      <w:r w:rsidR="001D682D" w:rsidRPr="00E6786E">
        <w:rPr>
          <w:vertAlign w:val="subscript"/>
        </w:rPr>
        <w:t xml:space="preserve">1, </w:t>
      </w:r>
      <w:r w:rsidR="001D682D" w:rsidRPr="00E6786E">
        <w:t>β</w:t>
      </w:r>
      <w:r w:rsidR="001D682D" w:rsidRPr="00E6786E">
        <w:rPr>
          <w:vertAlign w:val="subscript"/>
        </w:rPr>
        <w:t>2</w:t>
      </w:r>
      <w:r w:rsidR="001D682D" w:rsidRPr="00E6786E">
        <w:t>, etc. (beta) are the slope coefficients (variable cost per unit of the related cost driver)</w:t>
      </w:r>
    </w:p>
    <w:p w:rsidR="001D682D" w:rsidRPr="00E6786E" w:rsidRDefault="001D682D" w:rsidP="007A0A47">
      <w:r w:rsidRPr="00E6786E">
        <w:tab/>
        <w:t>X</w:t>
      </w:r>
      <w:r w:rsidRPr="00E6786E">
        <w:rPr>
          <w:vertAlign w:val="subscript"/>
        </w:rPr>
        <w:t xml:space="preserve">1, </w:t>
      </w:r>
      <w:r w:rsidRPr="00E6786E">
        <w:t>X</w:t>
      </w:r>
      <w:r w:rsidRPr="00E6786E">
        <w:rPr>
          <w:vertAlign w:val="subscript"/>
        </w:rPr>
        <w:t>2</w:t>
      </w:r>
      <w:r w:rsidRPr="00E6786E">
        <w:t>, etc. are the independent variables (the cost drivers)</w:t>
      </w:r>
    </w:p>
    <w:p w:rsidR="001D682D" w:rsidRDefault="001D682D" w:rsidP="007A0A47">
      <w:r w:rsidRPr="00E6786E">
        <w:tab/>
      </w:r>
      <w:r w:rsidRPr="00E6786E">
        <w:sym w:font="Symbol" w:char="F065"/>
      </w:r>
      <w:r w:rsidRPr="00E6786E">
        <w:t xml:space="preserve"> (</w:t>
      </w:r>
      <w:proofErr w:type="gramStart"/>
      <w:r w:rsidRPr="00E6786E">
        <w:t>epsilon</w:t>
      </w:r>
      <w:proofErr w:type="gramEnd"/>
      <w:r w:rsidRPr="00E6786E">
        <w:t>) is the error term, also called the residual</w:t>
      </w:r>
    </w:p>
    <w:p w:rsidR="0060240F" w:rsidRPr="00E6786E" w:rsidRDefault="0060240F" w:rsidP="007A0A47"/>
    <w:p w:rsidR="001D682D" w:rsidRDefault="0060240F" w:rsidP="007A0A47">
      <w:r>
        <w:t>Regression Analysis Assumptions:</w:t>
      </w:r>
    </w:p>
    <w:p w:rsidR="0060240F" w:rsidRDefault="001263A0" w:rsidP="001056F2">
      <w:pPr>
        <w:numPr>
          <w:ilvl w:val="1"/>
          <w:numId w:val="7"/>
        </w:numPr>
        <w:tabs>
          <w:tab w:val="clear" w:pos="2160"/>
          <w:tab w:val="left" w:pos="142"/>
        </w:tabs>
        <w:ind w:left="0" w:firstLine="0"/>
      </w:pPr>
      <w:r>
        <w:t xml:space="preserve">  </w:t>
      </w:r>
      <w:r w:rsidR="0060240F">
        <w:t>The dependent variable can be calculated as a linear function of a set of independent variables.</w:t>
      </w:r>
    </w:p>
    <w:p w:rsidR="0060240F" w:rsidRDefault="001263A0" w:rsidP="001056F2">
      <w:pPr>
        <w:numPr>
          <w:ilvl w:val="1"/>
          <w:numId w:val="7"/>
        </w:numPr>
        <w:tabs>
          <w:tab w:val="clear" w:pos="2160"/>
          <w:tab w:val="left" w:pos="142"/>
        </w:tabs>
        <w:ind w:left="0" w:firstLine="0"/>
      </w:pPr>
      <w:r>
        <w:t xml:space="preserve">  </w:t>
      </w:r>
      <w:r w:rsidR="0060240F">
        <w:t>The error terms have a normal distribution with a mean of zero.</w:t>
      </w:r>
    </w:p>
    <w:p w:rsidR="0060240F" w:rsidRDefault="0060240F" w:rsidP="006C5D39">
      <w:pPr>
        <w:numPr>
          <w:ilvl w:val="1"/>
          <w:numId w:val="7"/>
        </w:numPr>
        <w:tabs>
          <w:tab w:val="clear" w:pos="2160"/>
        </w:tabs>
        <w:ind w:left="288" w:hanging="288"/>
      </w:pPr>
      <w:r>
        <w:lastRenderedPageBreak/>
        <w:t>The error terms have a constant variance for all the observations, and they are not correlated with each other.</w:t>
      </w:r>
    </w:p>
    <w:p w:rsidR="0060240F" w:rsidRPr="00E6786E" w:rsidRDefault="0060240F" w:rsidP="006C5D39">
      <w:pPr>
        <w:numPr>
          <w:ilvl w:val="1"/>
          <w:numId w:val="7"/>
        </w:numPr>
        <w:tabs>
          <w:tab w:val="clear" w:pos="2160"/>
        </w:tabs>
        <w:ind w:left="288" w:hanging="288"/>
      </w:pPr>
      <w:r>
        <w:t>Relatively little correlation occurs among the independent variables.</w:t>
      </w:r>
    </w:p>
    <w:p w:rsidR="0060240F" w:rsidRDefault="0060240F" w:rsidP="007A0A47"/>
    <w:p w:rsidR="0060240F" w:rsidRDefault="0060240F" w:rsidP="007A0A47">
      <w:r>
        <w:t>Additional Regression Analysis Considerations:</w:t>
      </w:r>
    </w:p>
    <w:p w:rsidR="0060240F" w:rsidRDefault="0060240F" w:rsidP="007A0A47"/>
    <w:p w:rsidR="0060240F" w:rsidRDefault="0060240F" w:rsidP="007A0A47">
      <w:r>
        <w:t>Stepwise Linear Fixed Costs</w:t>
      </w:r>
    </w:p>
    <w:p w:rsidR="0060240F" w:rsidRDefault="0060240F" w:rsidP="006C5D39">
      <w:pPr>
        <w:numPr>
          <w:ilvl w:val="0"/>
          <w:numId w:val="6"/>
        </w:numPr>
        <w:tabs>
          <w:tab w:val="clear" w:pos="3240"/>
        </w:tabs>
        <w:ind w:left="288" w:hanging="288"/>
      </w:pPr>
      <w:r>
        <w:t>The importance of analysing costs within a relevant range must be observed when analysing fixed costs.</w:t>
      </w:r>
    </w:p>
    <w:p w:rsidR="0060240F" w:rsidRDefault="0060240F" w:rsidP="007A0A47">
      <w:pPr>
        <w:tabs>
          <w:tab w:val="left" w:pos="142"/>
        </w:tabs>
      </w:pPr>
    </w:p>
    <w:p w:rsidR="0060240F" w:rsidRDefault="0060240F" w:rsidP="007A0A47">
      <w:pPr>
        <w:tabs>
          <w:tab w:val="left" w:pos="142"/>
        </w:tabs>
      </w:pPr>
      <w:r>
        <w:t>Piecewise Linear Variable Costs</w:t>
      </w:r>
    </w:p>
    <w:p w:rsidR="0060240F" w:rsidRDefault="0060240F" w:rsidP="006C5D39">
      <w:pPr>
        <w:numPr>
          <w:ilvl w:val="0"/>
          <w:numId w:val="6"/>
        </w:numPr>
        <w:tabs>
          <w:tab w:val="clear" w:pos="3240"/>
        </w:tabs>
        <w:ind w:left="288" w:hanging="288"/>
      </w:pPr>
      <w:r>
        <w:t>Issues such as volume price discounts may impact the behaviour of variable costs. If ignored, regression analysis may generate misleading information.</w:t>
      </w:r>
    </w:p>
    <w:p w:rsidR="0060240F" w:rsidRDefault="0060240F" w:rsidP="007A0A47"/>
    <w:p w:rsidR="0060240F" w:rsidRDefault="0060240F" w:rsidP="007A0A47">
      <w:r>
        <w:t>Data Limitations</w:t>
      </w:r>
    </w:p>
    <w:p w:rsidR="0060240F" w:rsidRDefault="0060240F" w:rsidP="007A0A47">
      <w:r>
        <w:t>Regression analysis is only as accurate as t</w:t>
      </w:r>
      <w:r w:rsidR="001263A0">
        <w:t xml:space="preserve">he data fed into the analysis. </w:t>
      </w:r>
      <w:r>
        <w:t>There are several points to be considered when using regression analysis (highlighted on page 71).</w:t>
      </w:r>
    </w:p>
    <w:p w:rsidR="001D682D" w:rsidRPr="00E6786E" w:rsidRDefault="001D682D" w:rsidP="007A0A47"/>
    <w:p w:rsidR="001D682D" w:rsidRDefault="001D682D" w:rsidP="0091541A">
      <w:pPr>
        <w:rPr>
          <w:rFonts w:eastAsia="Times"/>
        </w:rPr>
      </w:pPr>
      <w:r w:rsidRPr="00E6786E">
        <w:t xml:space="preserve">To illustrate multiple </w:t>
      </w:r>
      <w:proofErr w:type="gramStart"/>
      <w:r w:rsidRPr="00E6786E">
        <w:t>regression</w:t>
      </w:r>
      <w:proofErr w:type="gramEnd"/>
      <w:r w:rsidRPr="00E6786E">
        <w:t>, use Problem 2.</w:t>
      </w:r>
      <w:r w:rsidR="00C86230">
        <w:t>51</w:t>
      </w:r>
      <w:r w:rsidRPr="00E6786E">
        <w:t>.</w:t>
      </w:r>
      <w:r w:rsidR="0091541A">
        <w:rPr>
          <w:rFonts w:eastAsia="Times"/>
        </w:rPr>
        <w:tab/>
      </w:r>
    </w:p>
    <w:p w:rsidR="0091541A" w:rsidRDefault="0091541A" w:rsidP="0091541A">
      <w:pPr>
        <w:rPr>
          <w:rFonts w:eastAsia="Times"/>
        </w:rPr>
      </w:pPr>
    </w:p>
    <w:p w:rsidR="0091541A" w:rsidRPr="0091541A" w:rsidRDefault="0091541A" w:rsidP="0091541A"/>
    <w:p w:rsidR="001D682D" w:rsidRDefault="00A04152" w:rsidP="0091541A">
      <w:pPr>
        <w:pStyle w:val="Heading2"/>
        <w:spacing w:before="0" w:after="0"/>
        <w:rPr>
          <w:rFonts w:eastAsia="Times"/>
        </w:rPr>
      </w:pPr>
      <w:r>
        <w:rPr>
          <w:rFonts w:eastAsia="Times"/>
        </w:rPr>
        <w:t>LO6</w:t>
      </w:r>
      <w:r w:rsidR="001D682D" w:rsidRPr="00E6786E">
        <w:rPr>
          <w:rFonts w:eastAsia="Times"/>
        </w:rPr>
        <w:t xml:space="preserve">:  </w:t>
      </w:r>
      <w:r>
        <w:rPr>
          <w:rFonts w:eastAsia="Times"/>
        </w:rPr>
        <w:t>Uses and limitations of cost estimates.</w:t>
      </w:r>
    </w:p>
    <w:p w:rsidR="0091541A" w:rsidRPr="0091541A" w:rsidRDefault="0091541A" w:rsidP="0091541A">
      <w:pPr>
        <w:rPr>
          <w:rFonts w:eastAsia="Times"/>
        </w:rPr>
      </w:pPr>
    </w:p>
    <w:p w:rsidR="001D682D" w:rsidRPr="00E6786E" w:rsidRDefault="001D682D" w:rsidP="0091541A">
      <w:pPr>
        <w:pStyle w:val="Heading3"/>
        <w:spacing w:before="0" w:after="0"/>
        <w:ind w:left="0"/>
      </w:pPr>
      <w:r w:rsidRPr="00E6786E">
        <w:t>Examples of Reasons to Estimate Future Costs</w:t>
      </w:r>
    </w:p>
    <w:p w:rsidR="001D682D" w:rsidRPr="00E6786E" w:rsidRDefault="001D682D" w:rsidP="000636AC">
      <w:pPr>
        <w:tabs>
          <w:tab w:val="left" w:pos="1080"/>
        </w:tabs>
      </w:pPr>
    </w:p>
    <w:p w:rsidR="001D682D" w:rsidRPr="00E6786E" w:rsidRDefault="001D682D" w:rsidP="006C5D39">
      <w:pPr>
        <w:numPr>
          <w:ilvl w:val="0"/>
          <w:numId w:val="13"/>
        </w:numPr>
        <w:adjustRightInd w:val="0"/>
        <w:ind w:left="288" w:hanging="288"/>
      </w:pPr>
      <w:r w:rsidRPr="00E6786E">
        <w:t>Budgeting</w:t>
      </w:r>
    </w:p>
    <w:p w:rsidR="001D682D" w:rsidRPr="00E6786E" w:rsidRDefault="001D682D" w:rsidP="006C5D39">
      <w:pPr>
        <w:numPr>
          <w:ilvl w:val="0"/>
          <w:numId w:val="13"/>
        </w:numPr>
        <w:adjustRightInd w:val="0"/>
        <w:ind w:left="288" w:hanging="288"/>
      </w:pPr>
      <w:r w:rsidRPr="00E6786E">
        <w:t>Planning future operations, such as setting employee work schedules, financing activities</w:t>
      </w:r>
    </w:p>
    <w:p w:rsidR="001D682D" w:rsidRPr="00E6786E" w:rsidRDefault="001D682D" w:rsidP="006C5D39">
      <w:pPr>
        <w:numPr>
          <w:ilvl w:val="0"/>
          <w:numId w:val="13"/>
        </w:numPr>
        <w:adjustRightInd w:val="0"/>
        <w:ind w:left="288" w:hanging="288"/>
      </w:pPr>
      <w:r w:rsidRPr="00E6786E">
        <w:t>Making specific decisions, such as discontinuing a line of business, renting additional retail store space, or hiring new employees</w:t>
      </w:r>
    </w:p>
    <w:p w:rsidR="001D682D" w:rsidRPr="00E6786E" w:rsidRDefault="001D682D" w:rsidP="004A5104">
      <w:pPr>
        <w:pStyle w:val="Heading3"/>
        <w:ind w:left="0"/>
      </w:pPr>
      <w:r w:rsidRPr="00E6786E">
        <w:t>What do Managers Need to Consider When Using Estimates of Future Costs?</w:t>
      </w:r>
    </w:p>
    <w:p w:rsidR="001D682D" w:rsidRPr="00E6786E" w:rsidRDefault="001D682D" w:rsidP="007A0A47">
      <w:pPr>
        <w:tabs>
          <w:tab w:val="left" w:pos="0"/>
          <w:tab w:val="left" w:pos="1080"/>
        </w:tabs>
      </w:pPr>
    </w:p>
    <w:p w:rsidR="001D682D" w:rsidRPr="00E6786E" w:rsidRDefault="001D682D" w:rsidP="00EE52BC">
      <w:pPr>
        <w:tabs>
          <w:tab w:val="left" w:pos="0"/>
          <w:tab w:val="left" w:pos="142"/>
        </w:tabs>
      </w:pPr>
      <w:r w:rsidRPr="00E6786E">
        <w:t>Uncertainties:</w:t>
      </w:r>
    </w:p>
    <w:p w:rsidR="001D682D" w:rsidRPr="00E6786E" w:rsidRDefault="001D682D" w:rsidP="006C5D39">
      <w:pPr>
        <w:numPr>
          <w:ilvl w:val="0"/>
          <w:numId w:val="10"/>
        </w:numPr>
        <w:adjustRightInd w:val="0"/>
        <w:ind w:left="288" w:hanging="288"/>
      </w:pPr>
      <w:r w:rsidRPr="00E6786E">
        <w:t>Actual Future Costs Are Unknown</w:t>
      </w:r>
    </w:p>
    <w:p w:rsidR="001D682D" w:rsidRPr="00E6786E" w:rsidRDefault="001D682D" w:rsidP="006C5D39">
      <w:pPr>
        <w:numPr>
          <w:ilvl w:val="0"/>
          <w:numId w:val="10"/>
        </w:numPr>
        <w:adjustRightInd w:val="0"/>
        <w:ind w:left="288" w:hanging="288"/>
      </w:pPr>
      <w:r w:rsidRPr="00E6786E">
        <w:t>Reliability of Cost</w:t>
      </w:r>
      <w:r w:rsidR="007A0A47">
        <w:t xml:space="preserve"> Estimates is Uncertain Because </w:t>
      </w:r>
      <w:r w:rsidRPr="00E6786E">
        <w:t>of Uncertainties About:</w:t>
      </w:r>
    </w:p>
    <w:p w:rsidR="001D682D" w:rsidRPr="00E6786E" w:rsidRDefault="001D682D" w:rsidP="007F5C52">
      <w:pPr>
        <w:numPr>
          <w:ilvl w:val="1"/>
          <w:numId w:val="10"/>
        </w:numPr>
        <w:adjustRightInd w:val="0"/>
      </w:pPr>
      <w:r w:rsidRPr="00E6786E">
        <w:t xml:space="preserve">Cost </w:t>
      </w:r>
      <w:r w:rsidR="002D1559" w:rsidRPr="00E6786E">
        <w:t>behaviour</w:t>
      </w:r>
      <w:r w:rsidRPr="00E6786E">
        <w:t xml:space="preserve"> classification</w:t>
      </w:r>
    </w:p>
    <w:p w:rsidR="0091541A" w:rsidRDefault="001D682D" w:rsidP="007F5C52">
      <w:pPr>
        <w:numPr>
          <w:ilvl w:val="1"/>
          <w:numId w:val="10"/>
        </w:numPr>
        <w:adjustRightInd w:val="0"/>
      </w:pPr>
      <w:r w:rsidRPr="00E6786E">
        <w:t>Cost drivers</w:t>
      </w:r>
    </w:p>
    <w:p w:rsidR="001D682D" w:rsidRPr="00E6786E" w:rsidRDefault="001D682D" w:rsidP="007F5C52">
      <w:pPr>
        <w:numPr>
          <w:ilvl w:val="1"/>
          <w:numId w:val="10"/>
        </w:numPr>
        <w:adjustRightInd w:val="0"/>
      </w:pPr>
      <w:r w:rsidRPr="00E6786E">
        <w:t xml:space="preserve">Changes in cost </w:t>
      </w:r>
      <w:r w:rsidR="002D1559" w:rsidRPr="00E6786E">
        <w:t>behaviour</w:t>
      </w:r>
      <w:r w:rsidRPr="00E6786E">
        <w:t xml:space="preserve"> over time</w:t>
      </w:r>
    </w:p>
    <w:p w:rsidR="001D682D" w:rsidRPr="00E6786E" w:rsidRDefault="001D682D" w:rsidP="007A0A47">
      <w:pPr>
        <w:tabs>
          <w:tab w:val="left" w:pos="0"/>
          <w:tab w:val="left" w:pos="1080"/>
        </w:tabs>
      </w:pPr>
    </w:p>
    <w:p w:rsidR="001D682D" w:rsidRPr="00E6786E" w:rsidRDefault="001D682D" w:rsidP="00EE52BC">
      <w:pPr>
        <w:tabs>
          <w:tab w:val="left" w:pos="0"/>
          <w:tab w:val="left" w:pos="142"/>
        </w:tabs>
      </w:pPr>
      <w:r w:rsidRPr="00E6786E">
        <w:t>In Light of Uncertainties, Need to Evaluate:</w:t>
      </w:r>
    </w:p>
    <w:p w:rsidR="001D682D" w:rsidRPr="00E6786E" w:rsidRDefault="001D682D" w:rsidP="006C5D39">
      <w:pPr>
        <w:numPr>
          <w:ilvl w:val="0"/>
          <w:numId w:val="10"/>
        </w:numPr>
        <w:ind w:left="288" w:hanging="288"/>
      </w:pPr>
      <w:r w:rsidRPr="00E6786E">
        <w:t>Quality of Cost Information</w:t>
      </w:r>
    </w:p>
    <w:p w:rsidR="001D682D" w:rsidRPr="00E6786E" w:rsidRDefault="001D682D" w:rsidP="006C5D39">
      <w:pPr>
        <w:numPr>
          <w:ilvl w:val="0"/>
          <w:numId w:val="10"/>
        </w:numPr>
        <w:ind w:left="288" w:hanging="288"/>
      </w:pPr>
      <w:r w:rsidRPr="00E6786E">
        <w:t>Appropriateness of past costs for estimating future costs</w:t>
      </w:r>
    </w:p>
    <w:p w:rsidR="001D682D" w:rsidRPr="00E6786E" w:rsidRDefault="001D682D" w:rsidP="006C5D39">
      <w:pPr>
        <w:numPr>
          <w:ilvl w:val="0"/>
          <w:numId w:val="10"/>
        </w:numPr>
        <w:ind w:left="288" w:hanging="288"/>
      </w:pPr>
      <w:r w:rsidRPr="00E6786E">
        <w:t>Accounting system information</w:t>
      </w:r>
    </w:p>
    <w:p w:rsidR="001D682D" w:rsidRPr="00E6786E" w:rsidRDefault="001D682D" w:rsidP="006C5D39">
      <w:pPr>
        <w:numPr>
          <w:ilvl w:val="0"/>
          <w:numId w:val="10"/>
        </w:numPr>
        <w:ind w:left="288" w:hanging="288"/>
      </w:pPr>
      <w:r w:rsidRPr="00E6786E">
        <w:t>Information from outside the accounting system</w:t>
      </w:r>
    </w:p>
    <w:p w:rsidR="001D682D" w:rsidRPr="00E6786E" w:rsidRDefault="001D682D" w:rsidP="006C5D39">
      <w:pPr>
        <w:numPr>
          <w:ilvl w:val="0"/>
          <w:numId w:val="10"/>
        </w:numPr>
        <w:ind w:left="288" w:hanging="288"/>
      </w:pPr>
      <w:r w:rsidRPr="00E6786E">
        <w:t>Quality of Estimation Techniques</w:t>
      </w:r>
    </w:p>
    <w:p w:rsidR="001D682D" w:rsidRDefault="001D682D" w:rsidP="006C5D39">
      <w:pPr>
        <w:numPr>
          <w:ilvl w:val="0"/>
          <w:numId w:val="10"/>
        </w:numPr>
        <w:ind w:left="288" w:hanging="288"/>
      </w:pPr>
      <w:r w:rsidRPr="00E6786E">
        <w:t>Reasonableness of Cost Function Assumptions</w:t>
      </w:r>
    </w:p>
    <w:p w:rsidR="008A43C4" w:rsidRPr="00E6786E" w:rsidRDefault="008A43C4" w:rsidP="004A5104">
      <w:pPr>
        <w:pStyle w:val="Heading3"/>
        <w:ind w:left="0"/>
      </w:pPr>
      <w:r>
        <w:lastRenderedPageBreak/>
        <w:t>Common Errors in Estimating Relevant Costs</w:t>
      </w:r>
    </w:p>
    <w:p w:rsidR="008A43C4" w:rsidRPr="00E6786E" w:rsidRDefault="008A43C4" w:rsidP="004A5104">
      <w:pPr>
        <w:tabs>
          <w:tab w:val="left" w:pos="1080"/>
        </w:tabs>
        <w:ind w:hanging="720"/>
      </w:pPr>
    </w:p>
    <w:p w:rsidR="008A43C4" w:rsidRDefault="008A43C4" w:rsidP="006C5D39">
      <w:pPr>
        <w:numPr>
          <w:ilvl w:val="0"/>
          <w:numId w:val="4"/>
        </w:numPr>
        <w:tabs>
          <w:tab w:val="clear" w:pos="1440"/>
        </w:tabs>
        <w:ind w:left="288" w:hanging="288"/>
      </w:pPr>
      <w:r>
        <w:t>Financial statements, which often average costs, are use as a source of cost information.</w:t>
      </w:r>
    </w:p>
    <w:p w:rsidR="008A43C4" w:rsidRDefault="000247A8" w:rsidP="006C5D39">
      <w:pPr>
        <w:numPr>
          <w:ilvl w:val="0"/>
          <w:numId w:val="4"/>
        </w:numPr>
        <w:tabs>
          <w:tab w:val="clear" w:pos="1440"/>
        </w:tabs>
        <w:ind w:left="288" w:hanging="288"/>
      </w:pPr>
      <w:r>
        <w:t>Use of accounting records as a source of data, which tend to reflect purchase behaviour versus the use of resources in production.</w:t>
      </w:r>
    </w:p>
    <w:p w:rsidR="000247A8" w:rsidRPr="00E6786E" w:rsidRDefault="000247A8" w:rsidP="006C5D39">
      <w:pPr>
        <w:numPr>
          <w:ilvl w:val="0"/>
          <w:numId w:val="4"/>
        </w:numPr>
        <w:tabs>
          <w:tab w:val="clear" w:pos="1440"/>
        </w:tabs>
        <w:ind w:left="288" w:hanging="288"/>
      </w:pPr>
      <w:r>
        <w:t>Managers assume incorrectly that variable costs are always avoidable and therefore relevant to all decisions. Or, conversely, that all fixed costs are unavoidable and irrelevant.</w:t>
      </w:r>
    </w:p>
    <w:p w:rsidR="001D682D" w:rsidRDefault="001D682D" w:rsidP="004A5104"/>
    <w:p w:rsidR="0091541A" w:rsidRPr="00E6786E" w:rsidRDefault="0091541A" w:rsidP="004A5104"/>
    <w:p w:rsidR="001D682D" w:rsidRPr="00E6786E" w:rsidRDefault="001D682D" w:rsidP="0091541A">
      <w:pPr>
        <w:pStyle w:val="Heading1"/>
        <w:spacing w:before="0" w:after="0"/>
      </w:pPr>
      <w:r w:rsidRPr="00E6786E">
        <w:t>Recommended Homework</w:t>
      </w:r>
    </w:p>
    <w:p w:rsidR="001D682D" w:rsidRDefault="001D682D" w:rsidP="004A5104"/>
    <w:p w:rsidR="0091541A" w:rsidRPr="00E6786E" w:rsidRDefault="0091541A" w:rsidP="004A5104"/>
    <w:p w:rsidR="001D682D" w:rsidRPr="00E6786E" w:rsidRDefault="001D682D" w:rsidP="004A5104">
      <w:r w:rsidRPr="00E6786E">
        <w:t xml:space="preserve">Students can replicate the solution to </w:t>
      </w:r>
      <w:r w:rsidR="00875932">
        <w:t>P</w:t>
      </w:r>
      <w:r w:rsidRPr="00E6786E">
        <w:t>roblem 2</w:t>
      </w:r>
      <w:r w:rsidR="00EC0CA0">
        <w:t>.51</w:t>
      </w:r>
      <w:r w:rsidRPr="00E6786E">
        <w:t xml:space="preserve"> if </w:t>
      </w:r>
      <w:r w:rsidR="00EC0CA0">
        <w:t>it has</w:t>
      </w:r>
      <w:r w:rsidRPr="00E6786E">
        <w:t xml:space="preserve"> been used in class.</w:t>
      </w:r>
    </w:p>
    <w:p w:rsidR="001D682D" w:rsidRPr="00E6786E" w:rsidRDefault="001D682D" w:rsidP="004A5104"/>
    <w:p w:rsidR="001D682D" w:rsidRDefault="001D682D" w:rsidP="004A5104">
      <w:r w:rsidRPr="00E6786E">
        <w:t>Problem 2.</w:t>
      </w:r>
      <w:r w:rsidR="00EC0CA0">
        <w:t>50</w:t>
      </w:r>
      <w:r w:rsidRPr="00E6786E">
        <w:t xml:space="preserve"> is a thought-provoking problem that requires students to create scatter plots and run regressions using a data set from the website.  </w:t>
      </w:r>
    </w:p>
    <w:p w:rsidR="00051B7D" w:rsidRPr="00E6786E" w:rsidRDefault="00051B7D" w:rsidP="004A5104"/>
    <w:p w:rsidR="004F139B" w:rsidRPr="00E6786E" w:rsidRDefault="001D682D" w:rsidP="004A5104">
      <w:r w:rsidRPr="00E6786E">
        <w:t>Problem 2.</w:t>
      </w:r>
      <w:r w:rsidR="00051B7D">
        <w:t>53</w:t>
      </w:r>
      <w:r w:rsidRPr="00E6786E">
        <w:t xml:space="preserve"> requires students to </w:t>
      </w:r>
      <w:r w:rsidR="00AC57D7" w:rsidRPr="00E6786E">
        <w:t>evaluate</w:t>
      </w:r>
      <w:r w:rsidRPr="00E6786E">
        <w:t xml:space="preserve"> the appropriateness of two different cost drivers.</w:t>
      </w:r>
    </w:p>
    <w:p w:rsidR="00AC57D7" w:rsidRPr="00E6786E" w:rsidRDefault="00AC57D7" w:rsidP="004A5104"/>
    <w:p w:rsidR="004F139B" w:rsidRPr="00E6786E" w:rsidRDefault="004F139B" w:rsidP="004A5104">
      <w:r w:rsidRPr="00E6786E">
        <w:t>Problem 2.</w:t>
      </w:r>
      <w:r w:rsidR="00051B7D">
        <w:t>52</w:t>
      </w:r>
      <w:r w:rsidRPr="00E6786E">
        <w:t xml:space="preserve"> integrates cost accounting with statistics by asking students to </w:t>
      </w:r>
      <w:r w:rsidR="00AC57D7" w:rsidRPr="00E6786E">
        <w:t xml:space="preserve">evaluate </w:t>
      </w:r>
      <w:r w:rsidRPr="00E6786E">
        <w:t>a lagged variable as a</w:t>
      </w:r>
      <w:r w:rsidR="00AC57D7" w:rsidRPr="00E6786E">
        <w:t xml:space="preserve"> potential</w:t>
      </w:r>
      <w:r w:rsidRPr="00E6786E">
        <w:t xml:space="preserve"> cost driver.</w:t>
      </w:r>
    </w:p>
    <w:p w:rsidR="001D682D" w:rsidRPr="00E6786E" w:rsidRDefault="001D682D" w:rsidP="004A5104"/>
    <w:p w:rsidR="001D682D" w:rsidRPr="00E6786E" w:rsidRDefault="00786436" w:rsidP="004A5104">
      <w:r w:rsidRPr="00E6786E">
        <w:t>Problem 2.</w:t>
      </w:r>
      <w:r w:rsidR="00051B7D">
        <w:t>45</w:t>
      </w:r>
      <w:r w:rsidRPr="00E6786E">
        <w:t xml:space="preserve"> requires students to estimate learning curve effects and determine the impact of using information from early in the learning process to predict future costs by using a regression analysis.</w:t>
      </w:r>
      <w:r w:rsidR="001D682D" w:rsidRPr="00E6786E">
        <w:br w:type="page"/>
      </w:r>
      <w:r w:rsidR="00371725" w:rsidRPr="00E6786E">
        <w:lastRenderedPageBreak/>
        <w:t>You may wish to give students the following guidance for developing a cost function.</w:t>
      </w:r>
    </w:p>
    <w:p w:rsidR="00371725" w:rsidRPr="00E6786E" w:rsidRDefault="00371725" w:rsidP="004A5104"/>
    <w:p w:rsidR="001D682D" w:rsidRPr="00E6786E" w:rsidRDefault="001D682D" w:rsidP="0091541A">
      <w:pPr>
        <w:pBdr>
          <w:top w:val="single" w:sz="4" w:space="1" w:color="auto"/>
          <w:left w:val="single" w:sz="4" w:space="1" w:color="auto"/>
          <w:bottom w:val="single" w:sz="4" w:space="1" w:color="auto"/>
          <w:right w:val="single" w:sz="4" w:space="1" w:color="auto"/>
        </w:pBdr>
        <w:jc w:val="center"/>
      </w:pPr>
      <w:r w:rsidRPr="00E6786E">
        <w:t>PROBLEM SOLVING TIP:  CREATING A COMPLEX COST FUNCTION</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t>Use this guide to create a cost function for problems having several cost categories and data for prior time periods.</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91541A" w:rsidP="0091541A">
      <w:pPr>
        <w:pBdr>
          <w:top w:val="single" w:sz="4" w:space="1" w:color="auto"/>
          <w:left w:val="single" w:sz="4" w:space="1" w:color="auto"/>
          <w:bottom w:val="single" w:sz="4" w:space="1" w:color="auto"/>
          <w:right w:val="single" w:sz="4" w:space="1" w:color="auto"/>
        </w:pBdr>
      </w:pPr>
      <w:r>
        <w:t xml:space="preserve">1. </w:t>
      </w:r>
      <w:r w:rsidR="001D682D" w:rsidRPr="00E6786E">
        <w:t xml:space="preserve">Create a table listing the relevant cost </w:t>
      </w:r>
      <w:r w:rsidR="001263A0">
        <w:t xml:space="preserve">categories in the left column. </w:t>
      </w:r>
      <w:r w:rsidR="001D682D" w:rsidRPr="00E6786E">
        <w:t xml:space="preserve">Include prior cost data in the following columns, if </w:t>
      </w:r>
      <w:r w:rsidR="001263A0">
        <w:t xml:space="preserve">past information is available. </w:t>
      </w:r>
      <w:r w:rsidR="001D682D" w:rsidRPr="00E6786E">
        <w:t xml:space="preserve">Create three new columns </w:t>
      </w:r>
      <w:r w:rsidR="002D1559" w:rsidRPr="00E6786E">
        <w:t>labelled</w:t>
      </w:r>
      <w:r w:rsidR="001D682D" w:rsidRPr="00E6786E">
        <w:t xml:space="preserve"> “F” for fixed costs, “V” for variable costs, and “Driver” for the cost driver.</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91541A" w:rsidP="0091541A">
      <w:pPr>
        <w:pBdr>
          <w:top w:val="single" w:sz="4" w:space="1" w:color="auto"/>
          <w:left w:val="single" w:sz="4" w:space="1" w:color="auto"/>
          <w:bottom w:val="single" w:sz="4" w:space="1" w:color="auto"/>
          <w:right w:val="single" w:sz="4" w:space="1" w:color="auto"/>
        </w:pBdr>
      </w:pPr>
      <w:r>
        <w:t xml:space="preserve">2. </w:t>
      </w:r>
      <w:r w:rsidR="001D682D" w:rsidRPr="00E6786E">
        <w:t>Analyze each relevant cost and classify it</w:t>
      </w:r>
      <w:r w:rsidR="001263A0">
        <w:t xml:space="preserve"> as fixed, variable, or mixed. </w:t>
      </w:r>
      <w:r w:rsidR="001D682D" w:rsidRPr="00E6786E">
        <w:t>For variable and mixed costs, identify at least one cost driver.</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t>3.</w:t>
      </w:r>
      <w:r w:rsidR="0091541A">
        <w:t xml:space="preserve"> </w:t>
      </w:r>
      <w:proofErr w:type="gramStart"/>
      <w:r w:rsidRPr="00E6786E">
        <w:t>For</w:t>
      </w:r>
      <w:proofErr w:type="gramEnd"/>
      <w:r w:rsidRPr="00E6786E">
        <w:t xml:space="preserve"> each relevant cost</w:t>
      </w:r>
      <w:r w:rsidR="001263A0">
        <w:t xml:space="preserve">: Estimate the cost function. </w:t>
      </w:r>
      <w:r w:rsidRPr="00E6786E">
        <w:t>Analyze each cost and write your estimate of value of that cost, updating values as needed</w:t>
      </w:r>
      <w:r w:rsidR="001263A0">
        <w:t xml:space="preserve"> for expected changes in cost. </w:t>
      </w:r>
      <w:r w:rsidRPr="00E6786E">
        <w:t>Enter your estimates for fixed and variable cos</w:t>
      </w:r>
      <w:r w:rsidR="001263A0">
        <w:t xml:space="preserve">ts in the appropriate columns. </w:t>
      </w:r>
      <w:r w:rsidRPr="00E6786E">
        <w:t>If the cost is mixed, use an estimation technique (for example, high-low or regression) to separate the fixed and variable portions.</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t>4.</w:t>
      </w:r>
      <w:r w:rsidR="0091541A">
        <w:t xml:space="preserve"> </w:t>
      </w:r>
      <w:r w:rsidR="001263A0">
        <w:t xml:space="preserve">Add all of the fixed costs. </w:t>
      </w:r>
      <w:r w:rsidRPr="00E6786E">
        <w:t>Then add the variable costs for each cost driver.</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t>5.</w:t>
      </w:r>
      <w:r w:rsidR="0091541A">
        <w:t xml:space="preserve"> </w:t>
      </w:r>
      <w:r w:rsidRPr="00E6786E">
        <w:t>Write the algebraic ex</w:t>
      </w:r>
      <w:r w:rsidR="001263A0">
        <w:t xml:space="preserve">pression of the cost function. </w:t>
      </w:r>
      <w:r w:rsidRPr="00E6786E">
        <w:t>If you have more than one cost driver, you will have more than one variable cost component in the cost function.</w:t>
      </w:r>
      <w:r w:rsidR="00786436" w:rsidRPr="00E6786E">
        <w:t xml:space="preserve"> I emphasize the importance of writing the cost function in business terms so that it is readily understandable to business colleagues using the information.</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t>This is how your schedule would appear for the Small Animal Clinic (Part 2) illustration in Chapter 2:</w:t>
      </w:r>
    </w:p>
    <w:p w:rsidR="001D682D" w:rsidRPr="00E6786E" w:rsidRDefault="001D682D" w:rsidP="0091541A">
      <w:pPr>
        <w:pBdr>
          <w:top w:val="single" w:sz="4" w:space="1" w:color="auto"/>
          <w:left w:val="single" w:sz="4" w:space="1" w:color="auto"/>
          <w:bottom w:val="single" w:sz="4" w:space="1" w:color="auto"/>
          <w:right w:val="single" w:sz="4" w:space="1" w:color="auto"/>
        </w:pBdr>
        <w:tabs>
          <w:tab w:val="center" w:pos="2880"/>
          <w:tab w:val="center" w:pos="3960"/>
          <w:tab w:val="center" w:pos="5040"/>
          <w:tab w:val="center" w:pos="6120"/>
          <w:tab w:val="center" w:pos="7200"/>
          <w:tab w:val="left" w:pos="7920"/>
        </w:tabs>
      </w:pPr>
      <w:r w:rsidRPr="00E6786E">
        <w:rPr>
          <w:u w:val="single"/>
        </w:rPr>
        <w:t>Costs:</w:t>
      </w:r>
      <w:r w:rsidRPr="00E6786E">
        <w:tab/>
      </w:r>
      <w:r w:rsidR="00DB43AC">
        <w:rPr>
          <w:u w:val="single"/>
        </w:rPr>
        <w:t>2014</w:t>
      </w:r>
      <w:r w:rsidRPr="00E6786E">
        <w:tab/>
      </w:r>
      <w:r w:rsidR="00DB43AC">
        <w:rPr>
          <w:u w:val="single"/>
        </w:rPr>
        <w:t>2015</w:t>
      </w:r>
      <w:r w:rsidRPr="00E6786E">
        <w:tab/>
      </w:r>
      <w:r w:rsidR="00DB43AC">
        <w:rPr>
          <w:u w:val="single"/>
        </w:rPr>
        <w:t>2016</w:t>
      </w:r>
      <w:r w:rsidRPr="00E6786E">
        <w:tab/>
      </w:r>
      <w:r w:rsidRPr="00E6786E">
        <w:rPr>
          <w:u w:val="single"/>
        </w:rPr>
        <w:t>Fixed</w:t>
      </w:r>
      <w:r w:rsidRPr="00E6786E">
        <w:tab/>
      </w:r>
      <w:r w:rsidRPr="00E6786E">
        <w:rPr>
          <w:u w:val="single"/>
        </w:rPr>
        <w:t>Variable</w:t>
      </w:r>
      <w:r w:rsidRPr="00E6786E">
        <w:tab/>
      </w:r>
      <w:r w:rsidRPr="00E6786E">
        <w:rPr>
          <w:u w:val="single"/>
        </w:rPr>
        <w:t>Driver</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200"/>
          <w:tab w:val="left" w:pos="7920"/>
        </w:tabs>
      </w:pPr>
      <w:r w:rsidRPr="00E6786E">
        <w:t>Part-time veterinarian</w:t>
      </w:r>
      <w:r w:rsidRPr="00E6786E">
        <w:tab/>
      </w:r>
      <w:proofErr w:type="gramStart"/>
      <w:r w:rsidRPr="00E6786E">
        <w:t>$  24,000</w:t>
      </w:r>
      <w:proofErr w:type="gramEnd"/>
      <w:r w:rsidRPr="00E6786E">
        <w:tab/>
        <w:t>$  32,800</w:t>
      </w:r>
      <w:r w:rsidRPr="00E6786E">
        <w:tab/>
        <w:t>$  42,000</w:t>
      </w:r>
      <w:r w:rsidRPr="00E6786E">
        <w:tab/>
        <w:t>$           0</w:t>
      </w:r>
      <w:r w:rsidRPr="00E6786E">
        <w:tab/>
        <w:t>$12.00</w:t>
      </w:r>
      <w:r w:rsidRPr="00E6786E">
        <w:tab/>
        <w:t>Animal visits</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200"/>
          <w:tab w:val="left" w:pos="7920"/>
        </w:tabs>
      </w:pPr>
      <w:r w:rsidRPr="00E6786E">
        <w:t>Technicians</w:t>
      </w:r>
      <w:r w:rsidRPr="00E6786E">
        <w:tab/>
        <w:t>71,000</w:t>
      </w:r>
      <w:r w:rsidRPr="00E6786E">
        <w:tab/>
        <w:t>80,000</w:t>
      </w:r>
      <w:r w:rsidRPr="00E6786E">
        <w:tab/>
        <w:t>80,000</w:t>
      </w:r>
      <w:r w:rsidRPr="00E6786E">
        <w:tab/>
        <w:t>80,000</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380"/>
          <w:tab w:val="left" w:pos="7920"/>
        </w:tabs>
      </w:pPr>
      <w:r w:rsidRPr="00E6786E">
        <w:t>Treatment supplies</w:t>
      </w:r>
      <w:r w:rsidRPr="00E6786E">
        <w:rPr>
          <w:vertAlign w:val="superscript"/>
        </w:rPr>
        <w:t>a</w:t>
      </w:r>
      <w:r w:rsidRPr="00E6786E">
        <w:tab/>
        <w:t>4,000</w:t>
      </w:r>
      <w:r w:rsidRPr="00E6786E">
        <w:tab/>
        <w:t>4,600</w:t>
      </w:r>
      <w:r w:rsidRPr="00E6786E">
        <w:tab/>
        <w:t>5,200</w:t>
      </w:r>
      <w:r w:rsidRPr="00E6786E">
        <w:tab/>
        <w:t>259</w:t>
      </w:r>
      <w:r w:rsidRPr="00E6786E">
        <w:tab/>
        <w:t>4%</w:t>
      </w:r>
      <w:r w:rsidRPr="00E6786E">
        <w:tab/>
        <w:t>Revenues</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200"/>
          <w:tab w:val="left" w:pos="7920"/>
        </w:tabs>
      </w:pPr>
      <w:r w:rsidRPr="00E6786E">
        <w:t>Rent</w:t>
      </w:r>
      <w:r w:rsidRPr="00E6786E">
        <w:tab/>
        <w:t>8,000</w:t>
      </w:r>
      <w:r w:rsidRPr="00E6786E">
        <w:tab/>
        <w:t>8,500</w:t>
      </w:r>
      <w:r w:rsidRPr="00E6786E">
        <w:tab/>
        <w:t>8,750</w:t>
      </w:r>
      <w:r w:rsidRPr="00E6786E">
        <w:tab/>
        <w:t>8,750</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200"/>
          <w:tab w:val="left" w:pos="7920"/>
        </w:tabs>
      </w:pPr>
      <w:r w:rsidRPr="00E6786E">
        <w:t>Administration</w:t>
      </w:r>
      <w:r w:rsidRPr="00E6786E">
        <w:rPr>
          <w:vertAlign w:val="superscript"/>
        </w:rPr>
        <w:t>a</w:t>
      </w:r>
      <w:r w:rsidRPr="00E6786E">
        <w:tab/>
      </w:r>
      <w:r w:rsidRPr="00E6786E">
        <w:rPr>
          <w:u w:val="single"/>
        </w:rPr>
        <w:t xml:space="preserve">    38,000</w:t>
      </w:r>
      <w:r w:rsidRPr="00E6786E">
        <w:tab/>
      </w:r>
      <w:r w:rsidRPr="00E6786E">
        <w:rPr>
          <w:u w:val="single"/>
        </w:rPr>
        <w:t xml:space="preserve">    39,600</w:t>
      </w:r>
      <w:r w:rsidRPr="00E6786E">
        <w:tab/>
      </w:r>
      <w:r w:rsidRPr="00E6786E">
        <w:rPr>
          <w:u w:val="single"/>
        </w:rPr>
        <w:t xml:space="preserve">    41,200</w:t>
      </w:r>
      <w:r w:rsidRPr="00E6786E">
        <w:tab/>
      </w:r>
      <w:r w:rsidRPr="00E6786E">
        <w:rPr>
          <w:u w:val="single"/>
        </w:rPr>
        <w:t xml:space="preserve">    30,000</w:t>
      </w:r>
      <w:r w:rsidRPr="00E6786E">
        <w:tab/>
        <w:t>$3.20</w:t>
      </w:r>
      <w:r w:rsidRPr="00E6786E">
        <w:tab/>
        <w:t>Animal visits</w:t>
      </w:r>
    </w:p>
    <w:p w:rsidR="001D682D" w:rsidRPr="00E6786E" w:rsidRDefault="001D682D" w:rsidP="0091541A">
      <w:pPr>
        <w:pBdr>
          <w:top w:val="single" w:sz="4" w:space="1" w:color="auto"/>
          <w:left w:val="single" w:sz="4" w:space="1" w:color="auto"/>
          <w:bottom w:val="single" w:sz="4" w:space="1" w:color="auto"/>
          <w:right w:val="single" w:sz="4" w:space="1" w:color="auto"/>
        </w:pBdr>
        <w:tabs>
          <w:tab w:val="decimal" w:pos="3240"/>
          <w:tab w:val="decimal" w:pos="4320"/>
          <w:tab w:val="decimal" w:pos="5400"/>
          <w:tab w:val="decimal" w:pos="6480"/>
          <w:tab w:val="decimal" w:pos="7200"/>
          <w:tab w:val="left" w:pos="7920"/>
        </w:tabs>
      </w:pPr>
      <w:r w:rsidRPr="00E6786E">
        <w:t>Total</w:t>
      </w:r>
      <w:r w:rsidRPr="00E6786E">
        <w:tab/>
      </w:r>
      <w:r w:rsidRPr="00E6786E">
        <w:rPr>
          <w:u w:val="double"/>
        </w:rPr>
        <w:t>$145,000</w:t>
      </w:r>
      <w:r w:rsidRPr="00E6786E">
        <w:tab/>
      </w:r>
      <w:r w:rsidRPr="00E6786E">
        <w:rPr>
          <w:u w:val="double"/>
        </w:rPr>
        <w:t>$165,500</w:t>
      </w:r>
      <w:r w:rsidRPr="00E6786E">
        <w:tab/>
      </w:r>
      <w:r w:rsidRPr="00E6786E">
        <w:rPr>
          <w:u w:val="double"/>
        </w:rPr>
        <w:t>$177,150</w:t>
      </w:r>
      <w:r w:rsidRPr="00E6786E">
        <w:tab/>
      </w:r>
      <w:r w:rsidRPr="00E6786E">
        <w:rPr>
          <w:u w:val="double"/>
        </w:rPr>
        <w:t>$119,009</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proofErr w:type="gramStart"/>
      <w:r w:rsidRPr="00E6786E">
        <w:rPr>
          <w:vertAlign w:val="superscript"/>
        </w:rPr>
        <w:t>a</w:t>
      </w:r>
      <w:r w:rsidRPr="00E6786E">
        <w:t>Mixed</w:t>
      </w:r>
      <w:proofErr w:type="gramEnd"/>
      <w:r w:rsidRPr="00E6786E">
        <w:t xml:space="preserve"> cost</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Pr>
        <w:pBdr>
          <w:top w:val="single" w:sz="4" w:space="1" w:color="auto"/>
          <w:left w:val="single" w:sz="4" w:space="1" w:color="auto"/>
          <w:bottom w:val="single" w:sz="4" w:space="1" w:color="auto"/>
          <w:right w:val="single" w:sz="4" w:space="1" w:color="auto"/>
        </w:pBdr>
      </w:pPr>
      <w:r w:rsidRPr="00E6786E">
        <w:rPr>
          <w:b/>
        </w:rPr>
        <w:t>Total cost function:  T</w:t>
      </w:r>
      <w:r w:rsidR="00786436" w:rsidRPr="00E6786E">
        <w:rPr>
          <w:b/>
        </w:rPr>
        <w:t xml:space="preserve">otal </w:t>
      </w:r>
      <w:r w:rsidRPr="00E6786E">
        <w:rPr>
          <w:b/>
        </w:rPr>
        <w:t>C</w:t>
      </w:r>
      <w:r w:rsidR="00786436" w:rsidRPr="00E6786E">
        <w:rPr>
          <w:b/>
        </w:rPr>
        <w:t>ost</w:t>
      </w:r>
      <w:r w:rsidRPr="00E6786E">
        <w:rPr>
          <w:b/>
        </w:rPr>
        <w:t xml:space="preserve"> = $119,009 + $15.20</w:t>
      </w:r>
      <w:r w:rsidR="001056F2">
        <w:rPr>
          <w:b/>
        </w:rPr>
        <w:t>•</w:t>
      </w:r>
      <w:r w:rsidRPr="00E6786E">
        <w:rPr>
          <w:b/>
        </w:rPr>
        <w:t>Animal Visits + 4%</w:t>
      </w:r>
      <w:r w:rsidR="001056F2">
        <w:rPr>
          <w:b/>
        </w:rPr>
        <w:t>•</w:t>
      </w:r>
      <w:r w:rsidRPr="00E6786E">
        <w:rPr>
          <w:b/>
        </w:rPr>
        <w:t>Revenues</w:t>
      </w:r>
    </w:p>
    <w:p w:rsidR="001D682D" w:rsidRPr="00E6786E" w:rsidRDefault="001D682D" w:rsidP="0091541A">
      <w:pPr>
        <w:pBdr>
          <w:top w:val="single" w:sz="4" w:space="1" w:color="auto"/>
          <w:left w:val="single" w:sz="4" w:space="1" w:color="auto"/>
          <w:bottom w:val="single" w:sz="4" w:space="1" w:color="auto"/>
          <w:right w:val="single" w:sz="4" w:space="1" w:color="auto"/>
        </w:pBdr>
      </w:pPr>
    </w:p>
    <w:p w:rsidR="001D682D" w:rsidRPr="00E6786E" w:rsidRDefault="001D682D" w:rsidP="0091541A"/>
    <w:p w:rsidR="001D682D" w:rsidRPr="00E6786E" w:rsidRDefault="001D682D" w:rsidP="0091541A">
      <w:pPr>
        <w:pStyle w:val="Heading1"/>
        <w:tabs>
          <w:tab w:val="left" w:pos="5760"/>
        </w:tabs>
      </w:pPr>
      <w:r w:rsidRPr="00E6786E">
        <w:br w:type="page"/>
      </w:r>
      <w:r w:rsidRPr="00E6786E">
        <w:lastRenderedPageBreak/>
        <w:t xml:space="preserve">Chapter 2 </w:t>
      </w:r>
      <w:r w:rsidR="00785CF1" w:rsidRPr="00E6786E">
        <w:t xml:space="preserve">Key Terms </w:t>
      </w:r>
      <w:r w:rsidRPr="00E6786E">
        <w:t>Quiz</w:t>
      </w:r>
      <w:r w:rsidRPr="00E6786E">
        <w:tab/>
      </w:r>
      <w:r w:rsidRPr="00E6786E">
        <w:rPr>
          <w:sz w:val="24"/>
        </w:rPr>
        <w:t>Name ___________________</w:t>
      </w:r>
    </w:p>
    <w:p w:rsidR="001D682D" w:rsidRPr="00E6786E" w:rsidRDefault="001D682D" w:rsidP="004A5104"/>
    <w:p w:rsidR="001D682D" w:rsidRPr="00E6786E" w:rsidRDefault="0091541A" w:rsidP="006C5D39">
      <w:pPr>
        <w:tabs>
          <w:tab w:val="right" w:pos="2160"/>
          <w:tab w:val="left" w:pos="2400"/>
        </w:tabs>
        <w:spacing w:after="240"/>
        <w:ind w:left="2635" w:hanging="2635"/>
      </w:pPr>
      <w:proofErr w:type="gramStart"/>
      <w:r w:rsidRPr="00E6786E">
        <w:t>______________</w:t>
      </w:r>
      <w:r>
        <w:tab/>
      </w:r>
      <w:r>
        <w:tab/>
        <w:t>1.</w:t>
      </w:r>
      <w:proofErr w:type="gramEnd"/>
      <w:r>
        <w:t xml:space="preserve"> </w:t>
      </w:r>
      <w:r w:rsidR="001D682D" w:rsidRPr="00E6786E">
        <w:t>A thing or activity for which we measure costs, such as a particular production activity, an individual product, a product line, a projects, an individual or group of customers, a department, and even the entire company.</w:t>
      </w:r>
    </w:p>
    <w:p w:rsidR="001D682D" w:rsidRPr="00E6786E" w:rsidRDefault="0091541A" w:rsidP="006C5D39">
      <w:pPr>
        <w:tabs>
          <w:tab w:val="right" w:pos="2160"/>
          <w:tab w:val="left" w:pos="2400"/>
        </w:tabs>
        <w:spacing w:after="240"/>
        <w:ind w:left="2635" w:hanging="2635"/>
      </w:pPr>
      <w:proofErr w:type="gramStart"/>
      <w:r>
        <w:t>______________</w:t>
      </w:r>
      <w:r>
        <w:tab/>
      </w:r>
      <w:r>
        <w:tab/>
        <w:t>2.</w:t>
      </w:r>
      <w:proofErr w:type="gramEnd"/>
      <w:r>
        <w:t xml:space="preserve"> </w:t>
      </w:r>
      <w:r w:rsidR="001D682D" w:rsidRPr="00E6786E">
        <w:t xml:space="preserve">Often refers to a pool of production costs other than direct materials and direct </w:t>
      </w:r>
      <w:r w:rsidR="002D1559" w:rsidRPr="00E6786E">
        <w:t>labour</w:t>
      </w:r>
      <w:r w:rsidR="001D682D" w:rsidRPr="00E6786E">
        <w:t xml:space="preserve">.  </w:t>
      </w:r>
      <w:proofErr w:type="gramStart"/>
      <w:r w:rsidR="001D682D" w:rsidRPr="00E6786E">
        <w:t>May also refer to other types of common costs, such as general and administrative costs.</w:t>
      </w:r>
      <w:proofErr w:type="gramEnd"/>
    </w:p>
    <w:p w:rsidR="001D682D" w:rsidRPr="00E6786E" w:rsidRDefault="0091541A" w:rsidP="006C5D39">
      <w:pPr>
        <w:tabs>
          <w:tab w:val="right" w:pos="2160"/>
          <w:tab w:val="left" w:pos="2400"/>
        </w:tabs>
        <w:spacing w:after="240"/>
        <w:ind w:left="2635" w:hanging="2635"/>
      </w:pPr>
      <w:proofErr w:type="gramStart"/>
      <w:r>
        <w:t>______________</w:t>
      </w:r>
      <w:r>
        <w:tab/>
      </w:r>
      <w:r>
        <w:tab/>
        <w:t>3.</w:t>
      </w:r>
      <w:proofErr w:type="gramEnd"/>
      <w:r>
        <w:t xml:space="preserve"> </w:t>
      </w:r>
      <w:proofErr w:type="gramStart"/>
      <w:r w:rsidR="001D682D" w:rsidRPr="00E6786E">
        <w:t>The variation in costs relative to the variation in an organization’s activities.</w:t>
      </w:r>
      <w:proofErr w:type="gramEnd"/>
    </w:p>
    <w:p w:rsidR="001D682D" w:rsidRPr="00E6786E" w:rsidRDefault="001D682D" w:rsidP="006C5D39">
      <w:pPr>
        <w:tabs>
          <w:tab w:val="right" w:pos="2160"/>
          <w:tab w:val="left" w:pos="2400"/>
        </w:tabs>
        <w:spacing w:after="240"/>
        <w:ind w:left="2635" w:hanging="2635"/>
      </w:pPr>
      <w:proofErr w:type="gramStart"/>
      <w:r w:rsidRPr="00E6786E">
        <w:t>______________</w:t>
      </w:r>
      <w:r w:rsidR="0091541A">
        <w:tab/>
      </w:r>
      <w:r w:rsidRPr="00E6786E">
        <w:tab/>
        <w:t>4.</w:t>
      </w:r>
      <w:proofErr w:type="gramEnd"/>
      <w:r w:rsidR="0091541A">
        <w:t xml:space="preserve"> </w:t>
      </w:r>
      <w:proofErr w:type="gramStart"/>
      <w:r w:rsidRPr="00E6786E">
        <w:t>Cost that is partly fixed and partly variable.</w:t>
      </w:r>
      <w:proofErr w:type="gramEnd"/>
    </w:p>
    <w:p w:rsidR="001D682D" w:rsidRPr="00E6786E" w:rsidRDefault="0091541A" w:rsidP="006C5D39">
      <w:pPr>
        <w:tabs>
          <w:tab w:val="right" w:pos="2160"/>
          <w:tab w:val="left" w:pos="2400"/>
        </w:tabs>
        <w:spacing w:after="240"/>
        <w:ind w:left="2635" w:hanging="2635"/>
      </w:pPr>
      <w:proofErr w:type="gramStart"/>
      <w:r>
        <w:t>______________</w:t>
      </w:r>
      <w:r>
        <w:tab/>
      </w:r>
      <w:r>
        <w:tab/>
        <w:t>5.</w:t>
      </w:r>
      <w:proofErr w:type="gramEnd"/>
      <w:r>
        <w:t xml:space="preserve"> </w:t>
      </w:r>
      <w:r w:rsidR="001D682D" w:rsidRPr="00E6786E">
        <w:t>Algebraic representation of the total cost of a cost object over a relevant range of activity, represented as TC = F + V × Q.</w:t>
      </w:r>
    </w:p>
    <w:p w:rsidR="001D682D" w:rsidRPr="00E6786E" w:rsidRDefault="008D3D38" w:rsidP="006C5D39">
      <w:pPr>
        <w:tabs>
          <w:tab w:val="right" w:pos="2160"/>
          <w:tab w:val="left" w:pos="2400"/>
        </w:tabs>
        <w:spacing w:after="240"/>
        <w:ind w:left="2635" w:hanging="2635"/>
      </w:pPr>
      <w:proofErr w:type="gramStart"/>
      <w:r>
        <w:t>______________</w:t>
      </w:r>
      <w:r>
        <w:tab/>
      </w:r>
      <w:r>
        <w:tab/>
        <w:t>6.</w:t>
      </w:r>
      <w:proofErr w:type="gramEnd"/>
      <w:r>
        <w:t xml:space="preserve"> </w:t>
      </w:r>
      <w:proofErr w:type="gramStart"/>
      <w:r w:rsidR="001D682D" w:rsidRPr="00E6786E">
        <w:t>Some input or activity that causes changes in total cost for a cost object.</w:t>
      </w:r>
      <w:proofErr w:type="gramEnd"/>
    </w:p>
    <w:p w:rsidR="001D682D" w:rsidRPr="00E6786E" w:rsidRDefault="008D3D38" w:rsidP="006C5D39">
      <w:pPr>
        <w:tabs>
          <w:tab w:val="right" w:pos="2160"/>
          <w:tab w:val="left" w:pos="2400"/>
        </w:tabs>
        <w:spacing w:after="240"/>
        <w:ind w:left="2635" w:hanging="2635"/>
      </w:pPr>
      <w:proofErr w:type="gramStart"/>
      <w:r>
        <w:t>______________</w:t>
      </w:r>
      <w:r>
        <w:tab/>
      </w:r>
      <w:r>
        <w:tab/>
        <w:t>7.</w:t>
      </w:r>
      <w:proofErr w:type="gramEnd"/>
      <w:r>
        <w:t xml:space="preserve"> </w:t>
      </w:r>
      <w:r w:rsidR="001D682D" w:rsidRPr="00E6786E">
        <w:t xml:space="preserve">Method for estimating a cost function by analyzing and assigning costs to the </w:t>
      </w:r>
      <w:r w:rsidR="002D1559" w:rsidRPr="00E6786E">
        <w:t>labour</w:t>
      </w:r>
      <w:r w:rsidR="001D682D" w:rsidRPr="00E6786E">
        <w:t xml:space="preserve"> time, materials, and other resources used in each activity.</w:t>
      </w:r>
    </w:p>
    <w:p w:rsidR="001D682D" w:rsidRPr="00E6786E" w:rsidRDefault="008D3D38" w:rsidP="006C5D39">
      <w:pPr>
        <w:tabs>
          <w:tab w:val="right" w:pos="2160"/>
          <w:tab w:val="left" w:pos="2400"/>
        </w:tabs>
        <w:spacing w:after="240"/>
        <w:ind w:left="2635" w:hanging="2635"/>
      </w:pPr>
      <w:proofErr w:type="gramStart"/>
      <w:r>
        <w:t>______________</w:t>
      </w:r>
      <w:r>
        <w:tab/>
      </w:r>
      <w:r>
        <w:tab/>
        <w:t>8.</w:t>
      </w:r>
      <w:proofErr w:type="gramEnd"/>
      <w:r>
        <w:t xml:space="preserve"> </w:t>
      </w:r>
      <w:proofErr w:type="gramStart"/>
      <w:r w:rsidR="001D682D" w:rsidRPr="00E6786E">
        <w:t>Algebraic method for estimating a mixed cost function using only the highest and lowest data points of the cost driver.</w:t>
      </w:r>
      <w:proofErr w:type="gramEnd"/>
    </w:p>
    <w:p w:rsidR="001D682D" w:rsidRPr="00E6786E" w:rsidRDefault="001D682D" w:rsidP="006C5D39">
      <w:pPr>
        <w:tabs>
          <w:tab w:val="right" w:pos="2160"/>
          <w:tab w:val="left" w:pos="2400"/>
        </w:tabs>
        <w:spacing w:after="240"/>
        <w:ind w:left="2635" w:hanging="2635"/>
      </w:pPr>
      <w:proofErr w:type="gramStart"/>
      <w:r w:rsidRPr="00E6786E">
        <w:t>___</w:t>
      </w:r>
      <w:r w:rsidR="008D3D38">
        <w:t>___________</w:t>
      </w:r>
      <w:r w:rsidR="008D3D38">
        <w:tab/>
      </w:r>
      <w:r w:rsidR="008D3D38">
        <w:tab/>
        <w:t>9.</w:t>
      </w:r>
      <w:proofErr w:type="gramEnd"/>
      <w:r w:rsidR="008D3D38">
        <w:t xml:space="preserve"> </w:t>
      </w:r>
      <w:r w:rsidRPr="00E6786E">
        <w:t xml:space="preserve">Arithmetic </w:t>
      </w:r>
      <w:proofErr w:type="gramStart"/>
      <w:r w:rsidRPr="00E6786E">
        <w:t>mean</w:t>
      </w:r>
      <w:proofErr w:type="gramEnd"/>
      <w:r w:rsidRPr="00E6786E">
        <w:t xml:space="preserve"> cost, computed as total costs (TC) divided by the quantity (Q) of activity or production.</w:t>
      </w:r>
    </w:p>
    <w:p w:rsidR="001D682D" w:rsidRPr="00E6786E" w:rsidRDefault="008D3D38" w:rsidP="006C5D39">
      <w:pPr>
        <w:tabs>
          <w:tab w:val="right" w:pos="2160"/>
          <w:tab w:val="left" w:pos="2400"/>
        </w:tabs>
        <w:spacing w:after="240"/>
        <w:ind w:left="2790" w:hanging="2790"/>
      </w:pPr>
      <w:proofErr w:type="gramStart"/>
      <w:r>
        <w:t>______________</w:t>
      </w:r>
      <w:r>
        <w:tab/>
      </w:r>
      <w:r>
        <w:tab/>
        <w:t>10.</w:t>
      </w:r>
      <w:proofErr w:type="gramEnd"/>
      <w:r>
        <w:t xml:space="preserve"> </w:t>
      </w:r>
      <w:r w:rsidR="001D682D" w:rsidRPr="00E6786E">
        <w:t>Cost that is easily traced to a cost object; a clear cause-and-effect relationship generally exists between the cost object and the cost.</w:t>
      </w:r>
    </w:p>
    <w:p w:rsidR="001D682D" w:rsidRPr="00E6786E" w:rsidRDefault="008D3D38" w:rsidP="006C5D39">
      <w:pPr>
        <w:tabs>
          <w:tab w:val="right" w:pos="2160"/>
          <w:tab w:val="left" w:pos="2400"/>
        </w:tabs>
        <w:spacing w:after="240"/>
        <w:ind w:left="2790" w:hanging="2790"/>
      </w:pPr>
      <w:proofErr w:type="gramStart"/>
      <w:r>
        <w:t>______________</w:t>
      </w:r>
      <w:r>
        <w:tab/>
      </w:r>
      <w:r>
        <w:tab/>
        <w:t>11.</w:t>
      </w:r>
      <w:proofErr w:type="gramEnd"/>
      <w:r>
        <w:t xml:space="preserve"> </w:t>
      </w:r>
      <w:proofErr w:type="gramStart"/>
      <w:r w:rsidR="001D682D" w:rsidRPr="00E6786E">
        <w:t>Benefit forgone when one alternative is chosen over the next best alternative.</w:t>
      </w:r>
      <w:proofErr w:type="gramEnd"/>
    </w:p>
    <w:p w:rsidR="001D682D" w:rsidRPr="00E6786E" w:rsidRDefault="008D3D38" w:rsidP="006C5D39">
      <w:pPr>
        <w:tabs>
          <w:tab w:val="right" w:pos="2160"/>
          <w:tab w:val="left" w:pos="2400"/>
        </w:tabs>
        <w:spacing w:after="240"/>
        <w:ind w:left="2790" w:hanging="2790"/>
      </w:pPr>
      <w:proofErr w:type="gramStart"/>
      <w:r>
        <w:t>______________</w:t>
      </w:r>
      <w:r>
        <w:tab/>
      </w:r>
      <w:r>
        <w:tab/>
        <w:t>12.</w:t>
      </w:r>
      <w:proofErr w:type="gramEnd"/>
      <w:r>
        <w:t xml:space="preserve"> </w:t>
      </w:r>
      <w:r w:rsidR="001D682D" w:rsidRPr="00E6786E">
        <w:t xml:space="preserve">Cost </w:t>
      </w:r>
      <w:proofErr w:type="gramStart"/>
      <w:r w:rsidR="001D682D" w:rsidRPr="00E6786E">
        <w:t>that changes</w:t>
      </w:r>
      <w:proofErr w:type="gramEnd"/>
      <w:r w:rsidR="001D682D" w:rsidRPr="00E6786E">
        <w:t xml:space="preserve"> proportionately with changes in volumes or activity levels.</w:t>
      </w:r>
    </w:p>
    <w:p w:rsidR="001D682D" w:rsidRPr="00E6786E" w:rsidRDefault="008D3D38" w:rsidP="006C5D39">
      <w:pPr>
        <w:tabs>
          <w:tab w:val="right" w:pos="2160"/>
          <w:tab w:val="left" w:pos="2400"/>
        </w:tabs>
        <w:spacing w:after="240"/>
        <w:ind w:left="2790" w:hanging="2790"/>
      </w:pPr>
      <w:proofErr w:type="gramStart"/>
      <w:r>
        <w:t>______________</w:t>
      </w:r>
      <w:r>
        <w:tab/>
      </w:r>
      <w:r>
        <w:tab/>
        <w:t>13.</w:t>
      </w:r>
      <w:proofErr w:type="gramEnd"/>
      <w:r>
        <w:t xml:space="preserve"> </w:t>
      </w:r>
      <w:r w:rsidR="001D682D" w:rsidRPr="00E6786E">
        <w:t>Span of activity for a given cost object where total fixed costs remain constant and variable cost per unit of activity remain constant.</w:t>
      </w:r>
    </w:p>
    <w:p w:rsidR="001D682D" w:rsidRPr="00E6786E" w:rsidRDefault="008D3D38" w:rsidP="006C5D39">
      <w:pPr>
        <w:tabs>
          <w:tab w:val="right" w:pos="2160"/>
          <w:tab w:val="left" w:pos="2400"/>
        </w:tabs>
        <w:spacing w:after="240"/>
        <w:ind w:left="2790" w:hanging="2790"/>
      </w:pPr>
      <w:proofErr w:type="gramStart"/>
      <w:r>
        <w:t>______________</w:t>
      </w:r>
      <w:r>
        <w:tab/>
      </w:r>
      <w:r>
        <w:tab/>
        <w:t>14.</w:t>
      </w:r>
      <w:proofErr w:type="gramEnd"/>
      <w:r>
        <w:t xml:space="preserve"> </w:t>
      </w:r>
      <w:r w:rsidR="001D682D" w:rsidRPr="00E6786E">
        <w:t>Cost function in which the variable cost per unit changes across relevant ranges of activity.</w:t>
      </w:r>
    </w:p>
    <w:p w:rsidR="001D682D" w:rsidRPr="00E6786E" w:rsidRDefault="001D682D" w:rsidP="008D3D38">
      <w:r w:rsidRPr="00E6786E">
        <w:br w:type="page"/>
      </w:r>
      <w:r w:rsidRPr="00E6786E">
        <w:lastRenderedPageBreak/>
        <w:t xml:space="preserve">Chapter 2 </w:t>
      </w:r>
      <w:r w:rsidR="00785CF1" w:rsidRPr="00E6786E">
        <w:t xml:space="preserve">Key Terms </w:t>
      </w:r>
      <w:r w:rsidRPr="00E6786E">
        <w:t>Quiz (continued)</w:t>
      </w:r>
    </w:p>
    <w:p w:rsidR="001D682D" w:rsidRPr="00E6786E" w:rsidRDefault="001D682D" w:rsidP="008D3D38"/>
    <w:p w:rsidR="001D682D" w:rsidRPr="00E6786E" w:rsidRDefault="008D3D38" w:rsidP="006C5D39">
      <w:pPr>
        <w:tabs>
          <w:tab w:val="right" w:pos="2160"/>
          <w:tab w:val="left" w:pos="2400"/>
        </w:tabs>
        <w:spacing w:after="240"/>
        <w:ind w:left="2790" w:hanging="2790"/>
      </w:pPr>
      <w:proofErr w:type="gramStart"/>
      <w:r>
        <w:t>______________</w:t>
      </w:r>
      <w:r>
        <w:tab/>
      </w:r>
      <w:r>
        <w:tab/>
        <w:t>15.</w:t>
      </w:r>
      <w:proofErr w:type="gramEnd"/>
      <w:r>
        <w:t xml:space="preserve"> </w:t>
      </w:r>
      <w:r w:rsidR="001D682D" w:rsidRPr="00E6786E">
        <w:t>Cost that reflects periodic (usually annual) decisions about the maximum amount that will be spent for activities such as advertising, executive travel, or research and development. Amount spent can easily be altered during the period.</w:t>
      </w:r>
    </w:p>
    <w:p w:rsidR="001D682D" w:rsidRPr="00E6786E" w:rsidRDefault="008D3D38" w:rsidP="006C5D39">
      <w:pPr>
        <w:tabs>
          <w:tab w:val="right" w:pos="2160"/>
          <w:tab w:val="left" w:pos="2400"/>
        </w:tabs>
        <w:spacing w:after="240"/>
        <w:ind w:left="2790" w:hanging="2790"/>
      </w:pPr>
      <w:proofErr w:type="gramStart"/>
      <w:r>
        <w:t>______________</w:t>
      </w:r>
      <w:r>
        <w:tab/>
      </w:r>
      <w:r>
        <w:tab/>
        <w:t>16.</w:t>
      </w:r>
      <w:proofErr w:type="gramEnd"/>
      <w:r>
        <w:t xml:space="preserve"> </w:t>
      </w:r>
      <w:r w:rsidR="001D682D" w:rsidRPr="00E6786E">
        <w:t>Method for estimating a cost function by reviewing the pattern of past costs in the accounting system and using knowledge of operations to classify the cost as variable, fixed, or mixed.</w:t>
      </w:r>
    </w:p>
    <w:p w:rsidR="001D682D" w:rsidRPr="00E6786E" w:rsidRDefault="008D3D38" w:rsidP="006C5D39">
      <w:pPr>
        <w:tabs>
          <w:tab w:val="right" w:pos="2160"/>
          <w:tab w:val="left" w:pos="2400"/>
        </w:tabs>
        <w:spacing w:after="240"/>
        <w:ind w:left="2790" w:hanging="2790"/>
      </w:pPr>
      <w:proofErr w:type="gramStart"/>
      <w:r>
        <w:t>______________</w:t>
      </w:r>
      <w:r>
        <w:tab/>
      </w:r>
      <w:r>
        <w:tab/>
        <w:t>17.</w:t>
      </w:r>
      <w:proofErr w:type="gramEnd"/>
      <w:r>
        <w:t xml:space="preserve"> </w:t>
      </w:r>
      <w:proofErr w:type="gramStart"/>
      <w:r w:rsidR="001D682D" w:rsidRPr="00E6786E">
        <w:t>Graphical technique in which data points for past costs are plotted against a potential cost driver.</w:t>
      </w:r>
      <w:proofErr w:type="gramEnd"/>
    </w:p>
    <w:p w:rsidR="001D682D" w:rsidRPr="00E6786E" w:rsidRDefault="008D3D38" w:rsidP="006C5D39">
      <w:pPr>
        <w:tabs>
          <w:tab w:val="right" w:pos="2160"/>
          <w:tab w:val="left" w:pos="2400"/>
        </w:tabs>
        <w:spacing w:after="240"/>
        <w:ind w:left="2790" w:hanging="2790"/>
      </w:pPr>
      <w:proofErr w:type="gramStart"/>
      <w:r>
        <w:t>______________</w:t>
      </w:r>
      <w:r>
        <w:tab/>
      </w:r>
      <w:r>
        <w:tab/>
        <w:t>18.</w:t>
      </w:r>
      <w:proofErr w:type="gramEnd"/>
      <w:r>
        <w:t xml:space="preserve"> </w:t>
      </w:r>
      <w:proofErr w:type="gramStart"/>
      <w:r w:rsidR="001D682D" w:rsidRPr="00E6786E">
        <w:t>Statistical technique that measures the average change in a dependent variable for every unit change in one independent variable.</w:t>
      </w:r>
      <w:proofErr w:type="gramEnd"/>
    </w:p>
    <w:p w:rsidR="001D682D" w:rsidRPr="00E6786E" w:rsidRDefault="008D3D38" w:rsidP="006C5D39">
      <w:pPr>
        <w:tabs>
          <w:tab w:val="right" w:pos="2160"/>
          <w:tab w:val="left" w:pos="2400"/>
        </w:tabs>
        <w:spacing w:after="240"/>
        <w:ind w:left="2790" w:hanging="2790"/>
      </w:pPr>
      <w:proofErr w:type="gramStart"/>
      <w:r>
        <w:t>______________</w:t>
      </w:r>
      <w:r>
        <w:tab/>
      </w:r>
      <w:r>
        <w:tab/>
        <w:t>19.</w:t>
      </w:r>
      <w:proofErr w:type="gramEnd"/>
      <w:r>
        <w:t xml:space="preserve"> </w:t>
      </w:r>
      <w:r w:rsidR="001D682D" w:rsidRPr="00E6786E">
        <w:t>Cost that is not easily traced to a cost object; no clear cause-and-effect relationship exists between the cost object and the cost, or the cost of tracing the cost to the cost object exceeds the benefit.</w:t>
      </w:r>
    </w:p>
    <w:p w:rsidR="001D682D" w:rsidRPr="00E6786E" w:rsidRDefault="008D3D38" w:rsidP="006C5D39">
      <w:pPr>
        <w:tabs>
          <w:tab w:val="right" w:pos="2160"/>
          <w:tab w:val="left" w:pos="2400"/>
        </w:tabs>
        <w:spacing w:after="240"/>
        <w:ind w:left="2790" w:hanging="2790"/>
      </w:pPr>
      <w:proofErr w:type="gramStart"/>
      <w:r>
        <w:t>______________</w:t>
      </w:r>
      <w:r>
        <w:tab/>
      </w:r>
      <w:r>
        <w:tab/>
        <w:t>20.</w:t>
      </w:r>
      <w:proofErr w:type="gramEnd"/>
      <w:r>
        <w:t xml:space="preserve"> </w:t>
      </w:r>
      <w:r w:rsidR="001D682D" w:rsidRPr="00E6786E">
        <w:t>Expenditures made in the past, which cannot be changed by any future decisions; unavoidable and therefore not relevant to decision making.</w:t>
      </w:r>
    </w:p>
    <w:p w:rsidR="001D682D" w:rsidRPr="00E6786E" w:rsidRDefault="008D3D38" w:rsidP="006C5D39">
      <w:pPr>
        <w:tabs>
          <w:tab w:val="right" w:pos="2160"/>
          <w:tab w:val="left" w:pos="2400"/>
        </w:tabs>
        <w:spacing w:after="240"/>
        <w:ind w:left="2790" w:hanging="2790"/>
      </w:pPr>
      <w:proofErr w:type="gramStart"/>
      <w:r>
        <w:t>______________</w:t>
      </w:r>
      <w:r>
        <w:tab/>
      </w:r>
      <w:r>
        <w:tab/>
        <w:t>21.</w:t>
      </w:r>
      <w:proofErr w:type="gramEnd"/>
      <w:r>
        <w:t xml:space="preserve"> </w:t>
      </w:r>
      <w:r w:rsidR="001D682D" w:rsidRPr="00E6786E">
        <w:t>Cost that does not change with small changes in activity levels of a cost object.</w:t>
      </w:r>
    </w:p>
    <w:p w:rsidR="001D682D" w:rsidRPr="00E6786E" w:rsidRDefault="008D3D38" w:rsidP="006C5D39">
      <w:pPr>
        <w:tabs>
          <w:tab w:val="right" w:pos="2160"/>
          <w:tab w:val="left" w:pos="2400"/>
        </w:tabs>
        <w:spacing w:after="240"/>
        <w:ind w:left="2790" w:hanging="2790"/>
      </w:pPr>
      <w:proofErr w:type="gramStart"/>
      <w:r>
        <w:t>______________</w:t>
      </w:r>
      <w:r>
        <w:tab/>
      </w:r>
      <w:r>
        <w:tab/>
        <w:t>22.</w:t>
      </w:r>
      <w:proofErr w:type="gramEnd"/>
      <w:r>
        <w:t xml:space="preserve"> </w:t>
      </w:r>
      <w:r w:rsidR="001D682D" w:rsidRPr="00E6786E">
        <w:t>Incremental cost of an activity, such as producing the next unit of goods or services.</w:t>
      </w:r>
    </w:p>
    <w:p w:rsidR="001D682D" w:rsidRPr="00E6786E" w:rsidRDefault="008D3D38" w:rsidP="006C5D39">
      <w:pPr>
        <w:tabs>
          <w:tab w:val="right" w:pos="2160"/>
          <w:tab w:val="left" w:pos="2400"/>
        </w:tabs>
        <w:spacing w:after="240"/>
        <w:ind w:left="2790" w:hanging="2790"/>
      </w:pPr>
      <w:proofErr w:type="gramStart"/>
      <w:r>
        <w:t>______________</w:t>
      </w:r>
      <w:r>
        <w:tab/>
      </w:r>
      <w:r>
        <w:tab/>
        <w:t>23.</w:t>
      </w:r>
      <w:proofErr w:type="gramEnd"/>
      <w:r>
        <w:t xml:space="preserve"> </w:t>
      </w:r>
      <w:r w:rsidR="001D682D" w:rsidRPr="00E6786E">
        <w:t>Cost function in which fixed cost changes across relevant ranges of activity.</w:t>
      </w:r>
    </w:p>
    <w:p w:rsidR="001D682D" w:rsidRPr="00E6786E" w:rsidRDefault="008D3D38" w:rsidP="006C5D39">
      <w:pPr>
        <w:tabs>
          <w:tab w:val="right" w:pos="2160"/>
          <w:tab w:val="left" w:pos="2400"/>
        </w:tabs>
        <w:spacing w:after="240"/>
        <w:ind w:left="2790" w:hanging="2790"/>
      </w:pPr>
      <w:proofErr w:type="gramStart"/>
      <w:r>
        <w:t>______________</w:t>
      </w:r>
      <w:r>
        <w:tab/>
      </w:r>
      <w:r>
        <w:tab/>
        <w:t>24.</w:t>
      </w:r>
      <w:proofErr w:type="gramEnd"/>
      <w:r>
        <w:t xml:space="preserve"> </w:t>
      </w:r>
      <w:proofErr w:type="gramStart"/>
      <w:r w:rsidR="001D682D" w:rsidRPr="00E6786E">
        <w:t xml:space="preserve">Rate at which </w:t>
      </w:r>
      <w:r w:rsidR="002D1559" w:rsidRPr="00E6786E">
        <w:t>labour</w:t>
      </w:r>
      <w:r w:rsidR="001D682D" w:rsidRPr="00E6786E">
        <w:t xml:space="preserve"> hours decrease as the volume of production or services increases.</w:t>
      </w:r>
      <w:proofErr w:type="gramEnd"/>
    </w:p>
    <w:p w:rsidR="001D682D" w:rsidRPr="00E6786E" w:rsidRDefault="001D682D" w:rsidP="006C5D39">
      <w:pPr>
        <w:tabs>
          <w:tab w:val="right" w:pos="2160"/>
          <w:tab w:val="left" w:pos="2400"/>
        </w:tabs>
        <w:spacing w:after="240"/>
        <w:ind w:left="2790" w:hanging="2790"/>
      </w:pPr>
      <w:proofErr w:type="gramStart"/>
      <w:r w:rsidRPr="00E6786E">
        <w:t>_</w:t>
      </w:r>
      <w:r w:rsidR="008D3D38">
        <w:t>_____________</w:t>
      </w:r>
      <w:r w:rsidR="008D3D38">
        <w:tab/>
      </w:r>
      <w:r w:rsidR="008D3D38">
        <w:tab/>
        <w:t>25.</w:t>
      </w:r>
      <w:proofErr w:type="gramEnd"/>
      <w:r w:rsidR="008D3D38">
        <w:t xml:space="preserve"> </w:t>
      </w:r>
      <w:r w:rsidRPr="00E6786E">
        <w:t>Algebraic method for estimating a mixed cost function using any two data points of the cost and cost driver, preferably using two representative points.</w:t>
      </w:r>
    </w:p>
    <w:p w:rsidR="001D682D" w:rsidRPr="00E6786E" w:rsidRDefault="008D3D38" w:rsidP="006C5D39">
      <w:pPr>
        <w:tabs>
          <w:tab w:val="right" w:pos="2160"/>
          <w:tab w:val="left" w:pos="2400"/>
        </w:tabs>
        <w:spacing w:after="240"/>
        <w:ind w:left="2790" w:hanging="2790"/>
      </w:pPr>
      <w:proofErr w:type="gramStart"/>
      <w:r>
        <w:t>______________</w:t>
      </w:r>
      <w:r>
        <w:tab/>
      </w:r>
      <w:r>
        <w:tab/>
        <w:t>26.</w:t>
      </w:r>
      <w:proofErr w:type="gramEnd"/>
      <w:r>
        <w:t xml:space="preserve"> </w:t>
      </w:r>
      <w:proofErr w:type="gramStart"/>
      <w:r w:rsidR="001D682D" w:rsidRPr="00E6786E">
        <w:t>Statistical technique that measures the average change in a dependent variable for every unit change in two or more independent variables.</w:t>
      </w:r>
      <w:proofErr w:type="gramEnd"/>
    </w:p>
    <w:p w:rsidR="001D682D" w:rsidRPr="00E6786E" w:rsidRDefault="001D682D" w:rsidP="004A5104"/>
    <w:p w:rsidR="001D682D" w:rsidRPr="00E6786E" w:rsidRDefault="001D682D" w:rsidP="004A5104">
      <w:pPr>
        <w:pStyle w:val="Heading1"/>
      </w:pPr>
      <w:r w:rsidRPr="00E6786E">
        <w:br w:type="page"/>
      </w:r>
      <w:r w:rsidRPr="00E6786E">
        <w:lastRenderedPageBreak/>
        <w:t xml:space="preserve">Answers to </w:t>
      </w:r>
      <w:r w:rsidR="00785CF1" w:rsidRPr="00E6786E">
        <w:t xml:space="preserve">Key Terms </w:t>
      </w:r>
      <w:r w:rsidRPr="00E6786E">
        <w:t>Quiz</w:t>
      </w:r>
    </w:p>
    <w:p w:rsidR="001D682D" w:rsidRPr="00E6786E" w:rsidRDefault="001D682D" w:rsidP="000636AC">
      <w:pPr>
        <w:tabs>
          <w:tab w:val="left" w:pos="709"/>
        </w:tabs>
        <w:spacing w:after="120"/>
      </w:pPr>
      <w:r w:rsidRPr="00E6786E">
        <w:t>1.</w:t>
      </w:r>
      <w:r w:rsidRPr="00E6786E">
        <w:tab/>
        <w:t>Cost Object</w:t>
      </w:r>
    </w:p>
    <w:p w:rsidR="001D682D" w:rsidRPr="00E6786E" w:rsidRDefault="001D682D" w:rsidP="000636AC">
      <w:pPr>
        <w:tabs>
          <w:tab w:val="left" w:pos="709"/>
        </w:tabs>
        <w:spacing w:after="120"/>
      </w:pPr>
      <w:r w:rsidRPr="00E6786E">
        <w:t>2.</w:t>
      </w:r>
      <w:r w:rsidRPr="00E6786E">
        <w:tab/>
        <w:t>Overhead Cost</w:t>
      </w:r>
    </w:p>
    <w:p w:rsidR="001D682D" w:rsidRPr="00E6786E" w:rsidRDefault="000636AC" w:rsidP="000636AC">
      <w:pPr>
        <w:tabs>
          <w:tab w:val="left" w:pos="709"/>
        </w:tabs>
        <w:spacing w:after="120"/>
      </w:pPr>
      <w:r>
        <w:t>3.</w:t>
      </w:r>
      <w:r>
        <w:tab/>
      </w:r>
      <w:r w:rsidR="001D682D" w:rsidRPr="00E6786E">
        <w:t xml:space="preserve">Cost </w:t>
      </w:r>
      <w:r w:rsidR="002D1559" w:rsidRPr="00E6786E">
        <w:t>Behaviour</w:t>
      </w:r>
    </w:p>
    <w:p w:rsidR="001D682D" w:rsidRPr="00E6786E" w:rsidRDefault="001D682D" w:rsidP="000636AC">
      <w:pPr>
        <w:tabs>
          <w:tab w:val="left" w:pos="709"/>
        </w:tabs>
        <w:spacing w:after="120"/>
      </w:pPr>
      <w:r w:rsidRPr="00E6786E">
        <w:t>4.</w:t>
      </w:r>
      <w:r w:rsidRPr="00E6786E">
        <w:tab/>
        <w:t>Mixed Cost</w:t>
      </w:r>
    </w:p>
    <w:p w:rsidR="001D682D" w:rsidRPr="00E6786E" w:rsidRDefault="001D682D" w:rsidP="000636AC">
      <w:pPr>
        <w:tabs>
          <w:tab w:val="left" w:pos="709"/>
        </w:tabs>
        <w:spacing w:after="120"/>
      </w:pPr>
      <w:r w:rsidRPr="00E6786E">
        <w:t>5.</w:t>
      </w:r>
      <w:r w:rsidRPr="00E6786E">
        <w:tab/>
        <w:t>Cost Function</w:t>
      </w:r>
    </w:p>
    <w:p w:rsidR="001D682D" w:rsidRPr="00E6786E" w:rsidRDefault="001D682D" w:rsidP="000636AC">
      <w:pPr>
        <w:tabs>
          <w:tab w:val="left" w:pos="709"/>
        </w:tabs>
        <w:spacing w:after="120"/>
      </w:pPr>
      <w:r w:rsidRPr="00E6786E">
        <w:t>6.</w:t>
      </w:r>
      <w:r w:rsidRPr="00E6786E">
        <w:tab/>
        <w:t>Cost Driver</w:t>
      </w:r>
    </w:p>
    <w:p w:rsidR="001D682D" w:rsidRPr="00E6786E" w:rsidRDefault="001D682D" w:rsidP="000636AC">
      <w:pPr>
        <w:tabs>
          <w:tab w:val="left" w:pos="709"/>
        </w:tabs>
        <w:spacing w:after="120"/>
      </w:pPr>
      <w:r w:rsidRPr="00E6786E">
        <w:t>7.</w:t>
      </w:r>
      <w:r w:rsidRPr="00E6786E">
        <w:tab/>
        <w:t>Engineered Estimate of Cost</w:t>
      </w:r>
    </w:p>
    <w:p w:rsidR="001D682D" w:rsidRPr="00E6786E" w:rsidRDefault="001D682D" w:rsidP="000636AC">
      <w:pPr>
        <w:tabs>
          <w:tab w:val="left" w:pos="709"/>
        </w:tabs>
        <w:spacing w:after="120"/>
      </w:pPr>
      <w:r w:rsidRPr="00E6786E">
        <w:t>8.</w:t>
      </w:r>
      <w:r w:rsidRPr="00E6786E">
        <w:tab/>
        <w:t>High-Low Method</w:t>
      </w:r>
    </w:p>
    <w:p w:rsidR="001D682D" w:rsidRPr="00E6786E" w:rsidRDefault="001D682D" w:rsidP="000636AC">
      <w:pPr>
        <w:tabs>
          <w:tab w:val="left" w:pos="709"/>
        </w:tabs>
        <w:spacing w:after="120"/>
      </w:pPr>
      <w:r w:rsidRPr="00E6786E">
        <w:t>9.</w:t>
      </w:r>
      <w:r w:rsidRPr="00E6786E">
        <w:tab/>
        <w:t>Average Cost</w:t>
      </w:r>
    </w:p>
    <w:p w:rsidR="001D682D" w:rsidRPr="00E6786E" w:rsidRDefault="001D682D" w:rsidP="000636AC">
      <w:pPr>
        <w:tabs>
          <w:tab w:val="left" w:pos="709"/>
        </w:tabs>
        <w:spacing w:after="120"/>
      </w:pPr>
      <w:r w:rsidRPr="00E6786E">
        <w:t>10.</w:t>
      </w:r>
      <w:r w:rsidRPr="00E6786E">
        <w:tab/>
        <w:t>Direct Cost</w:t>
      </w:r>
    </w:p>
    <w:p w:rsidR="001D682D" w:rsidRPr="00E6786E" w:rsidRDefault="001D682D" w:rsidP="004A5104">
      <w:pPr>
        <w:spacing w:after="120"/>
      </w:pPr>
      <w:r w:rsidRPr="00E6786E">
        <w:t>11.</w:t>
      </w:r>
      <w:r w:rsidRPr="00E6786E">
        <w:tab/>
      </w:r>
      <w:smartTag w:uri="urn:schemas-microsoft-com:office:smarttags" w:element="place">
        <w:r w:rsidRPr="00E6786E">
          <w:t>Opportunity</w:t>
        </w:r>
      </w:smartTag>
      <w:r w:rsidRPr="00E6786E">
        <w:t xml:space="preserve"> Cost</w:t>
      </w:r>
    </w:p>
    <w:p w:rsidR="001D682D" w:rsidRPr="00E6786E" w:rsidRDefault="001D682D" w:rsidP="004A5104">
      <w:pPr>
        <w:spacing w:after="120"/>
      </w:pPr>
      <w:r w:rsidRPr="00E6786E">
        <w:t>12.</w:t>
      </w:r>
      <w:r w:rsidRPr="00E6786E">
        <w:tab/>
        <w:t>Variable Cost</w:t>
      </w:r>
    </w:p>
    <w:p w:rsidR="001D682D" w:rsidRPr="00E6786E" w:rsidRDefault="001D682D" w:rsidP="004A5104">
      <w:pPr>
        <w:spacing w:after="120"/>
      </w:pPr>
      <w:r w:rsidRPr="00E6786E">
        <w:t>13.</w:t>
      </w:r>
      <w:r w:rsidRPr="00E6786E">
        <w:tab/>
        <w:t>Relevant Range</w:t>
      </w:r>
    </w:p>
    <w:p w:rsidR="001D682D" w:rsidRPr="00E6786E" w:rsidRDefault="001D682D" w:rsidP="004A5104">
      <w:pPr>
        <w:spacing w:after="120"/>
      </w:pPr>
      <w:r w:rsidRPr="00E6786E">
        <w:t>14.</w:t>
      </w:r>
      <w:r w:rsidRPr="00E6786E">
        <w:tab/>
        <w:t>Piecewise Linear Cost</w:t>
      </w:r>
    </w:p>
    <w:p w:rsidR="001D682D" w:rsidRPr="00E6786E" w:rsidRDefault="001D682D" w:rsidP="004A5104">
      <w:pPr>
        <w:spacing w:after="120"/>
      </w:pPr>
      <w:r w:rsidRPr="00E6786E">
        <w:t>15.</w:t>
      </w:r>
      <w:r w:rsidRPr="00E6786E">
        <w:tab/>
        <w:t>Discretionary Cost</w:t>
      </w:r>
    </w:p>
    <w:p w:rsidR="001D682D" w:rsidRPr="00E6786E" w:rsidRDefault="001D682D" w:rsidP="004A5104">
      <w:pPr>
        <w:spacing w:after="120"/>
      </w:pPr>
      <w:r w:rsidRPr="00E6786E">
        <w:t>16.</w:t>
      </w:r>
      <w:r w:rsidRPr="00E6786E">
        <w:tab/>
        <w:t>Analysis at the Account Level</w:t>
      </w:r>
    </w:p>
    <w:p w:rsidR="001D682D" w:rsidRPr="00E6786E" w:rsidRDefault="001D682D" w:rsidP="004A5104">
      <w:pPr>
        <w:spacing w:after="120"/>
      </w:pPr>
      <w:r w:rsidRPr="00E6786E">
        <w:t>17.</w:t>
      </w:r>
      <w:r w:rsidRPr="00E6786E">
        <w:tab/>
        <w:t>Scatter Plot</w:t>
      </w:r>
    </w:p>
    <w:p w:rsidR="001D682D" w:rsidRPr="00E6786E" w:rsidRDefault="001D682D" w:rsidP="004A5104">
      <w:pPr>
        <w:spacing w:after="120"/>
      </w:pPr>
      <w:r w:rsidRPr="00E6786E">
        <w:t>18.</w:t>
      </w:r>
      <w:r w:rsidRPr="00E6786E">
        <w:tab/>
        <w:t>Simple Regression Analysis</w:t>
      </w:r>
    </w:p>
    <w:p w:rsidR="001D682D" w:rsidRPr="00E6786E" w:rsidRDefault="001D682D" w:rsidP="004A5104">
      <w:pPr>
        <w:spacing w:after="120"/>
      </w:pPr>
      <w:r w:rsidRPr="00E6786E">
        <w:t>19.</w:t>
      </w:r>
      <w:r w:rsidRPr="00E6786E">
        <w:tab/>
        <w:t>Indirect Cost</w:t>
      </w:r>
    </w:p>
    <w:p w:rsidR="001D682D" w:rsidRPr="00E6786E" w:rsidRDefault="001D682D" w:rsidP="004A5104">
      <w:pPr>
        <w:spacing w:after="120"/>
      </w:pPr>
      <w:r w:rsidRPr="00E6786E">
        <w:t>20.</w:t>
      </w:r>
      <w:r w:rsidRPr="00E6786E">
        <w:tab/>
        <w:t>Sunk Cost</w:t>
      </w:r>
    </w:p>
    <w:p w:rsidR="001D682D" w:rsidRPr="00E6786E" w:rsidRDefault="001D682D" w:rsidP="004A5104">
      <w:pPr>
        <w:spacing w:after="120"/>
      </w:pPr>
      <w:r w:rsidRPr="00E6786E">
        <w:t>21.</w:t>
      </w:r>
      <w:r w:rsidRPr="00E6786E">
        <w:tab/>
        <w:t>Fixed Cost</w:t>
      </w:r>
    </w:p>
    <w:p w:rsidR="001D682D" w:rsidRPr="00E6786E" w:rsidRDefault="001D682D" w:rsidP="004A5104">
      <w:pPr>
        <w:spacing w:after="120"/>
      </w:pPr>
      <w:r w:rsidRPr="00E6786E">
        <w:t>22.</w:t>
      </w:r>
      <w:r w:rsidRPr="00E6786E">
        <w:tab/>
        <w:t>Marginal Cost</w:t>
      </w:r>
    </w:p>
    <w:p w:rsidR="001D682D" w:rsidRPr="00E6786E" w:rsidRDefault="001D682D" w:rsidP="004A5104">
      <w:pPr>
        <w:spacing w:after="120"/>
      </w:pPr>
      <w:r w:rsidRPr="00E6786E">
        <w:t>23.</w:t>
      </w:r>
      <w:r w:rsidRPr="00E6786E">
        <w:tab/>
        <w:t>Stepwise Linear Cost</w:t>
      </w:r>
    </w:p>
    <w:p w:rsidR="001D682D" w:rsidRPr="00E6786E" w:rsidRDefault="001D682D" w:rsidP="004A5104">
      <w:pPr>
        <w:spacing w:after="120"/>
      </w:pPr>
      <w:r w:rsidRPr="00E6786E">
        <w:t>24.</w:t>
      </w:r>
      <w:r w:rsidRPr="00E6786E">
        <w:tab/>
        <w:t>Learning Curve</w:t>
      </w:r>
    </w:p>
    <w:p w:rsidR="001D682D" w:rsidRPr="00E6786E" w:rsidRDefault="001D682D" w:rsidP="004A5104">
      <w:pPr>
        <w:spacing w:after="120"/>
      </w:pPr>
      <w:r w:rsidRPr="00E6786E">
        <w:t>25.</w:t>
      </w:r>
      <w:r w:rsidRPr="00E6786E">
        <w:tab/>
        <w:t>Two-Point Method</w:t>
      </w:r>
    </w:p>
    <w:p w:rsidR="001D682D" w:rsidRPr="00E6786E" w:rsidRDefault="001D682D" w:rsidP="004A5104">
      <w:pPr>
        <w:spacing w:after="120"/>
      </w:pPr>
      <w:r w:rsidRPr="00E6786E">
        <w:t>26.</w:t>
      </w:r>
      <w:r w:rsidRPr="00E6786E">
        <w:tab/>
        <w:t>Multiple Regression Analysis</w:t>
      </w:r>
    </w:p>
    <w:p w:rsidR="001D682D" w:rsidRPr="00E6786E" w:rsidRDefault="001D682D" w:rsidP="004A5104"/>
    <w:p w:rsidR="001D682D" w:rsidRPr="00E6786E" w:rsidRDefault="001D682D" w:rsidP="007F5C52">
      <w:pPr>
        <w:pStyle w:val="Heading1"/>
      </w:pPr>
      <w:bookmarkStart w:id="0" w:name="_GoBack"/>
      <w:bookmarkEnd w:id="0"/>
    </w:p>
    <w:sectPr w:rsidR="001D682D" w:rsidRPr="00E6786E" w:rsidSect="000F7BB7">
      <w:headerReference w:type="even" r:id="rId12"/>
      <w:headerReference w:type="default" r:id="rId13"/>
      <w:footerReference w:type="even" r:id="rId14"/>
      <w:footerReference w:type="default" r:id="rId15"/>
      <w:headerReference w:type="first" r:id="rId16"/>
      <w:footerReference w:type="first" r:id="rId17"/>
      <w:pgSz w:w="12240" w:h="15840" w:code="1"/>
      <w:pgMar w:top="1440" w:right="1469" w:bottom="1077" w:left="1418" w:header="720"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CA2" w:rsidRDefault="00E36CA2">
      <w:r>
        <w:separator/>
      </w:r>
    </w:p>
  </w:endnote>
  <w:endnote w:type="continuationSeparator" w:id="0">
    <w:p w:rsidR="00E36CA2" w:rsidRDefault="00E3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A0" w:rsidRDefault="001263A0" w:rsidP="00500420">
    <w:pPr>
      <w:rPr>
        <w:sz w:val="20"/>
        <w:szCs w:val="20"/>
      </w:rPr>
    </w:pPr>
  </w:p>
  <w:p w:rsidR="00500420" w:rsidRPr="003116E4" w:rsidRDefault="00500420" w:rsidP="003116E4">
    <w:pPr>
      <w:rPr>
        <w:sz w:val="20"/>
        <w:szCs w:val="20"/>
      </w:rPr>
    </w:pPr>
    <w:r w:rsidRPr="00A96ECC">
      <w:rPr>
        <w:sz w:val="20"/>
        <w:szCs w:val="20"/>
      </w:rPr>
      <w:t xml:space="preserve">© </w:t>
    </w:r>
    <w:r w:rsidR="000636AC">
      <w:rPr>
        <w:sz w:val="20"/>
        <w:szCs w:val="20"/>
      </w:rPr>
      <w:t>201</w:t>
    </w:r>
    <w:r w:rsidR="007F5C52">
      <w:rPr>
        <w:sz w:val="20"/>
        <w:szCs w:val="20"/>
      </w:rPr>
      <w:t>6</w:t>
    </w:r>
    <w:r w:rsidR="000636AC">
      <w:rPr>
        <w:sz w:val="20"/>
        <w:szCs w:val="20"/>
      </w:rPr>
      <w:t xml:space="preserve"> </w:t>
    </w:r>
    <w:r w:rsidRPr="00A96ECC">
      <w:rPr>
        <w:sz w:val="20"/>
        <w:szCs w:val="20"/>
      </w:rPr>
      <w:t>John Wiley and Sons Canada, Ltd.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B9E" w:rsidRDefault="002E4B9E" w:rsidP="00500420">
    <w:pPr>
      <w:rPr>
        <w:sz w:val="20"/>
        <w:szCs w:val="20"/>
      </w:rPr>
    </w:pPr>
  </w:p>
  <w:p w:rsidR="00500420" w:rsidRPr="003116E4" w:rsidRDefault="00500420" w:rsidP="003116E4">
    <w:pPr>
      <w:rPr>
        <w:sz w:val="20"/>
        <w:szCs w:val="20"/>
      </w:rPr>
    </w:pPr>
    <w:r w:rsidRPr="00A96ECC">
      <w:rPr>
        <w:sz w:val="20"/>
        <w:szCs w:val="20"/>
      </w:rPr>
      <w:t>©</w:t>
    </w:r>
    <w:r w:rsidR="000636AC">
      <w:rPr>
        <w:sz w:val="20"/>
        <w:szCs w:val="20"/>
      </w:rPr>
      <w:t xml:space="preserve"> 201</w:t>
    </w:r>
    <w:r w:rsidR="007F5C52">
      <w:rPr>
        <w:sz w:val="20"/>
        <w:szCs w:val="20"/>
      </w:rPr>
      <w:t>6</w:t>
    </w:r>
    <w:r w:rsidRPr="00A96ECC">
      <w:rPr>
        <w:sz w:val="20"/>
        <w:szCs w:val="20"/>
      </w:rPr>
      <w:t xml:space="preserve"> John Wiley and Sons Canada, Ltd.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3A0" w:rsidRPr="001263A0" w:rsidRDefault="001263A0" w:rsidP="001263A0">
    <w:pPr>
      <w:rPr>
        <w:sz w:val="20"/>
        <w:szCs w:val="20"/>
      </w:rPr>
    </w:pPr>
    <w:r w:rsidRPr="00A96ECC">
      <w:rPr>
        <w:sz w:val="20"/>
        <w:szCs w:val="20"/>
      </w:rPr>
      <w:t xml:space="preserve">© </w:t>
    </w:r>
    <w:r>
      <w:rPr>
        <w:sz w:val="20"/>
        <w:szCs w:val="20"/>
      </w:rPr>
      <w:t xml:space="preserve">2016 </w:t>
    </w:r>
    <w:r w:rsidRPr="00A96ECC">
      <w:rPr>
        <w:sz w:val="20"/>
        <w:szCs w:val="20"/>
      </w:rPr>
      <w:t>John Wiley and Sons Canada,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CA2" w:rsidRDefault="00E36CA2">
      <w:r>
        <w:separator/>
      </w:r>
    </w:p>
  </w:footnote>
  <w:footnote w:type="continuationSeparator" w:id="0">
    <w:p w:rsidR="00E36CA2" w:rsidRDefault="00E36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EB0" w:rsidRDefault="0091541A">
    <w:pPr>
      <w:tabs>
        <w:tab w:val="left" w:pos="840"/>
      </w:tabs>
    </w:pPr>
    <w:r>
      <w:fldChar w:fldCharType="begin"/>
    </w:r>
    <w:r>
      <w:instrText xml:space="preserve"> PAGE   \* MERGEFORMAT </w:instrText>
    </w:r>
    <w:r>
      <w:fldChar w:fldCharType="separate"/>
    </w:r>
    <w:r w:rsidR="003116E4">
      <w:rPr>
        <w:noProof/>
      </w:rPr>
      <w:t>16</w:t>
    </w:r>
    <w:r>
      <w:rPr>
        <w:noProof/>
      </w:rPr>
      <w:fldChar w:fldCharType="end"/>
    </w:r>
    <w:r w:rsidR="006F5EB0">
      <w:tab/>
    </w:r>
    <w:r w:rsidR="003116E4">
      <w:t xml:space="preserve">Eldenburg, </w:t>
    </w:r>
    <w:r w:rsidR="006F5EB0">
      <w:t>Cost Management</w:t>
    </w:r>
    <w:r w:rsidR="003116E4">
      <w:t>, Third Canadian Edition,</w:t>
    </w:r>
    <w:r w:rsidR="006F5EB0">
      <w:t xml:space="preserve"> Instructor’s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D8A" w:rsidRDefault="00191F18" w:rsidP="00E01D8A">
    <w:pPr>
      <w:pStyle w:val="Header"/>
      <w:jc w:val="right"/>
    </w:pPr>
    <w:r>
      <w:tab/>
    </w:r>
    <w:r w:rsidR="001263A0">
      <w:t xml:space="preserve">Chapter 2: </w:t>
    </w:r>
    <w:r>
      <w:t>Cost Concepts, Behaviour, and Estimation</w:t>
    </w:r>
    <w:r>
      <w:tab/>
    </w:r>
    <w:r>
      <w:fldChar w:fldCharType="begin"/>
    </w:r>
    <w:r>
      <w:instrText xml:space="preserve"> PAGE   \* MERGEFORMAT </w:instrText>
    </w:r>
    <w:r>
      <w:fldChar w:fldCharType="separate"/>
    </w:r>
    <w:r w:rsidR="003116E4">
      <w:rPr>
        <w:noProof/>
      </w:rPr>
      <w:t>15</w:t>
    </w:r>
    <w:r>
      <w:fldChar w:fldCharType="end"/>
    </w:r>
  </w:p>
  <w:p w:rsidR="006F5EB0" w:rsidRDefault="006F5EB0">
    <w:pPr>
      <w:pStyle w:val="Header"/>
      <w:tabs>
        <w:tab w:val="clear" w:pos="4320"/>
        <w:tab w:val="clear" w:pos="8640"/>
        <w:tab w:val="right" w:pos="8400"/>
        <w:tab w:val="right" w:pos="936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D8A" w:rsidRDefault="00E01D8A" w:rsidP="00E01D8A">
    <w:pPr>
      <w:pStyle w:val="Header"/>
      <w:jc w:val="right"/>
    </w:pPr>
  </w:p>
  <w:p w:rsidR="00E01D8A" w:rsidRDefault="00E01D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C3489"/>
    <w:multiLevelType w:val="hybridMultilevel"/>
    <w:tmpl w:val="57DE5C96"/>
    <w:lvl w:ilvl="0" w:tplc="AC6678F8">
      <w:start w:val="2"/>
      <w:numFmt w:val="bullet"/>
      <w:lvlText w:val=""/>
      <w:lvlJc w:val="left"/>
      <w:pPr>
        <w:tabs>
          <w:tab w:val="num" w:pos="2160"/>
        </w:tabs>
        <w:ind w:left="2160" w:hanging="360"/>
      </w:pPr>
      <w:rPr>
        <w:rFonts w:ascii="Symbol" w:eastAsia="Times New Roman"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7803F8F"/>
    <w:multiLevelType w:val="hybridMultilevel"/>
    <w:tmpl w:val="618CC932"/>
    <w:lvl w:ilvl="0" w:tplc="AC6678F8">
      <w:start w:val="2"/>
      <w:numFmt w:val="bullet"/>
      <w:lvlText w:val=""/>
      <w:lvlJc w:val="left"/>
      <w:pPr>
        <w:tabs>
          <w:tab w:val="num" w:pos="1440"/>
        </w:tabs>
        <w:ind w:left="1440" w:hanging="360"/>
      </w:pPr>
      <w:rPr>
        <w:rFonts w:ascii="Symbol" w:eastAsia="Times New Roman" w:hAnsi="Symbol"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9DB675F"/>
    <w:multiLevelType w:val="hybridMultilevel"/>
    <w:tmpl w:val="F134F7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B43E31"/>
    <w:multiLevelType w:val="hybridMultilevel"/>
    <w:tmpl w:val="2850EF54"/>
    <w:lvl w:ilvl="0" w:tplc="AC6678F8">
      <w:start w:val="2"/>
      <w:numFmt w:val="bullet"/>
      <w:lvlText w:val=""/>
      <w:lvlJc w:val="left"/>
      <w:pPr>
        <w:tabs>
          <w:tab w:val="num" w:pos="2160"/>
        </w:tabs>
        <w:ind w:left="2160" w:hanging="360"/>
      </w:pPr>
      <w:rPr>
        <w:rFonts w:ascii="Symbol" w:eastAsia="Times New Roman" w:hAnsi="Symbol" w:cs="Times New Roman" w:hint="default"/>
      </w:rPr>
    </w:lvl>
    <w:lvl w:ilvl="1" w:tplc="AC6678F8">
      <w:start w:val="2"/>
      <w:numFmt w:val="bullet"/>
      <w:lvlText w:val=""/>
      <w:lvlJc w:val="left"/>
      <w:pPr>
        <w:tabs>
          <w:tab w:val="num" w:pos="2160"/>
        </w:tabs>
        <w:ind w:left="2160" w:hanging="360"/>
      </w:pPr>
      <w:rPr>
        <w:rFonts w:ascii="Symbol" w:eastAsia="Times New Roman" w:hAnsi="Symbol"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419C4BB9"/>
    <w:multiLevelType w:val="hybridMultilevel"/>
    <w:tmpl w:val="A6E2D998"/>
    <w:lvl w:ilvl="0" w:tplc="AC6678F8">
      <w:start w:val="2"/>
      <w:numFmt w:val="bullet"/>
      <w:lvlText w:val=""/>
      <w:lvlJc w:val="left"/>
      <w:pPr>
        <w:tabs>
          <w:tab w:val="num" w:pos="3240"/>
        </w:tabs>
        <w:ind w:left="3240" w:hanging="360"/>
      </w:pPr>
      <w:rPr>
        <w:rFonts w:ascii="Symbol" w:eastAsia="Times New Roman" w:hAnsi="Symbol" w:cs="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hint="default"/>
      </w:rPr>
    </w:lvl>
    <w:lvl w:ilvl="3" w:tplc="0409000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nsid w:val="490874AE"/>
    <w:multiLevelType w:val="hybridMultilevel"/>
    <w:tmpl w:val="35E4F882"/>
    <w:lvl w:ilvl="0" w:tplc="286E6E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4A20A7"/>
    <w:multiLevelType w:val="hybridMultilevel"/>
    <w:tmpl w:val="B576E77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5C4E7681"/>
    <w:multiLevelType w:val="hybridMultilevel"/>
    <w:tmpl w:val="F88CBD8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2FD567E"/>
    <w:multiLevelType w:val="hybridMultilevel"/>
    <w:tmpl w:val="BE0A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3905FF3"/>
    <w:multiLevelType w:val="hybridMultilevel"/>
    <w:tmpl w:val="1EAAE328"/>
    <w:lvl w:ilvl="0" w:tplc="34B09B88">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8486A19"/>
    <w:multiLevelType w:val="hybridMultilevel"/>
    <w:tmpl w:val="125834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6B957DB8"/>
    <w:multiLevelType w:val="hybridMultilevel"/>
    <w:tmpl w:val="8A7E933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71B62EA0"/>
    <w:multiLevelType w:val="hybridMultilevel"/>
    <w:tmpl w:val="BB0C3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6"/>
  </w:num>
  <w:num w:numId="4">
    <w:abstractNumId w:val="1"/>
  </w:num>
  <w:num w:numId="5">
    <w:abstractNumId w:val="0"/>
  </w:num>
  <w:num w:numId="6">
    <w:abstractNumId w:val="4"/>
  </w:num>
  <w:num w:numId="7">
    <w:abstractNumId w:val="3"/>
  </w:num>
  <w:num w:numId="8">
    <w:abstractNumId w:val="2"/>
  </w:num>
  <w:num w:numId="9">
    <w:abstractNumId w:val="9"/>
  </w:num>
  <w:num w:numId="10">
    <w:abstractNumId w:val="7"/>
  </w:num>
  <w:num w:numId="11">
    <w:abstractNumId w:val="12"/>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9A4"/>
    <w:rsid w:val="00000A0A"/>
    <w:rsid w:val="000024CF"/>
    <w:rsid w:val="000247A8"/>
    <w:rsid w:val="00030AA5"/>
    <w:rsid w:val="00051B7D"/>
    <w:rsid w:val="000636AC"/>
    <w:rsid w:val="00087F0D"/>
    <w:rsid w:val="000B14D7"/>
    <w:rsid w:val="000D7F49"/>
    <w:rsid w:val="000F1449"/>
    <w:rsid w:val="000F7BB7"/>
    <w:rsid w:val="001056F2"/>
    <w:rsid w:val="00123B67"/>
    <w:rsid w:val="00124591"/>
    <w:rsid w:val="001263A0"/>
    <w:rsid w:val="0013205E"/>
    <w:rsid w:val="001667C4"/>
    <w:rsid w:val="00184D7E"/>
    <w:rsid w:val="00191F18"/>
    <w:rsid w:val="001C7889"/>
    <w:rsid w:val="001D23B9"/>
    <w:rsid w:val="001D682D"/>
    <w:rsid w:val="001E0676"/>
    <w:rsid w:val="0023071B"/>
    <w:rsid w:val="00236932"/>
    <w:rsid w:val="002371C0"/>
    <w:rsid w:val="0024537B"/>
    <w:rsid w:val="00267F16"/>
    <w:rsid w:val="002A5270"/>
    <w:rsid w:val="002B6010"/>
    <w:rsid w:val="002D1559"/>
    <w:rsid w:val="002E4B9E"/>
    <w:rsid w:val="003116E4"/>
    <w:rsid w:val="00311E66"/>
    <w:rsid w:val="00371031"/>
    <w:rsid w:val="00371725"/>
    <w:rsid w:val="00392969"/>
    <w:rsid w:val="003B160B"/>
    <w:rsid w:val="003C61C7"/>
    <w:rsid w:val="003D4BD9"/>
    <w:rsid w:val="003D57B5"/>
    <w:rsid w:val="003F5C8E"/>
    <w:rsid w:val="003F7BB2"/>
    <w:rsid w:val="00422DEC"/>
    <w:rsid w:val="00423A8A"/>
    <w:rsid w:val="004267B3"/>
    <w:rsid w:val="004350AE"/>
    <w:rsid w:val="0045068B"/>
    <w:rsid w:val="004529C3"/>
    <w:rsid w:val="0048322A"/>
    <w:rsid w:val="004A5104"/>
    <w:rsid w:val="004E758D"/>
    <w:rsid w:val="004F139B"/>
    <w:rsid w:val="004F44E6"/>
    <w:rsid w:val="004F70F2"/>
    <w:rsid w:val="00500420"/>
    <w:rsid w:val="005C1BEA"/>
    <w:rsid w:val="005C4FA5"/>
    <w:rsid w:val="005D5B55"/>
    <w:rsid w:val="0060240F"/>
    <w:rsid w:val="006124AF"/>
    <w:rsid w:val="0062040F"/>
    <w:rsid w:val="00625C06"/>
    <w:rsid w:val="00640274"/>
    <w:rsid w:val="00640B16"/>
    <w:rsid w:val="006A14DF"/>
    <w:rsid w:val="006A1701"/>
    <w:rsid w:val="006A51CD"/>
    <w:rsid w:val="006C43E8"/>
    <w:rsid w:val="006C5D39"/>
    <w:rsid w:val="006E2F8D"/>
    <w:rsid w:val="006F5EB0"/>
    <w:rsid w:val="00734A10"/>
    <w:rsid w:val="0074540D"/>
    <w:rsid w:val="00753AE2"/>
    <w:rsid w:val="007800FB"/>
    <w:rsid w:val="00785CF1"/>
    <w:rsid w:val="00786436"/>
    <w:rsid w:val="007A0A47"/>
    <w:rsid w:val="007A739C"/>
    <w:rsid w:val="007E213B"/>
    <w:rsid w:val="007F4F7E"/>
    <w:rsid w:val="007F5C52"/>
    <w:rsid w:val="00814EF6"/>
    <w:rsid w:val="008253B6"/>
    <w:rsid w:val="00844775"/>
    <w:rsid w:val="0086246D"/>
    <w:rsid w:val="0086646F"/>
    <w:rsid w:val="00867DA9"/>
    <w:rsid w:val="00875932"/>
    <w:rsid w:val="00876F58"/>
    <w:rsid w:val="00881DEC"/>
    <w:rsid w:val="008821E3"/>
    <w:rsid w:val="008977ED"/>
    <w:rsid w:val="008A43C4"/>
    <w:rsid w:val="008C489A"/>
    <w:rsid w:val="008D3D38"/>
    <w:rsid w:val="0091541A"/>
    <w:rsid w:val="00915737"/>
    <w:rsid w:val="00954D78"/>
    <w:rsid w:val="00977696"/>
    <w:rsid w:val="009859A4"/>
    <w:rsid w:val="009C50B3"/>
    <w:rsid w:val="00A00747"/>
    <w:rsid w:val="00A04152"/>
    <w:rsid w:val="00A130F1"/>
    <w:rsid w:val="00A201FF"/>
    <w:rsid w:val="00A42A7C"/>
    <w:rsid w:val="00A50530"/>
    <w:rsid w:val="00A706AA"/>
    <w:rsid w:val="00A774D6"/>
    <w:rsid w:val="00A90C68"/>
    <w:rsid w:val="00AC57D7"/>
    <w:rsid w:val="00B10005"/>
    <w:rsid w:val="00B44215"/>
    <w:rsid w:val="00B53617"/>
    <w:rsid w:val="00B86A9E"/>
    <w:rsid w:val="00B951DF"/>
    <w:rsid w:val="00BA6C64"/>
    <w:rsid w:val="00BF0D75"/>
    <w:rsid w:val="00C02976"/>
    <w:rsid w:val="00C07209"/>
    <w:rsid w:val="00C106CB"/>
    <w:rsid w:val="00C156E5"/>
    <w:rsid w:val="00C61581"/>
    <w:rsid w:val="00C67290"/>
    <w:rsid w:val="00C7633F"/>
    <w:rsid w:val="00C86230"/>
    <w:rsid w:val="00C92111"/>
    <w:rsid w:val="00CB50DA"/>
    <w:rsid w:val="00CE5FCA"/>
    <w:rsid w:val="00CF52A1"/>
    <w:rsid w:val="00D41779"/>
    <w:rsid w:val="00D673A8"/>
    <w:rsid w:val="00D677B4"/>
    <w:rsid w:val="00D749B0"/>
    <w:rsid w:val="00D8777C"/>
    <w:rsid w:val="00D90765"/>
    <w:rsid w:val="00D965AC"/>
    <w:rsid w:val="00DB3368"/>
    <w:rsid w:val="00DB43AC"/>
    <w:rsid w:val="00DC23E9"/>
    <w:rsid w:val="00DD3C37"/>
    <w:rsid w:val="00E01D8A"/>
    <w:rsid w:val="00E15B94"/>
    <w:rsid w:val="00E36CA2"/>
    <w:rsid w:val="00E45354"/>
    <w:rsid w:val="00E6638E"/>
    <w:rsid w:val="00E6786E"/>
    <w:rsid w:val="00E867A1"/>
    <w:rsid w:val="00EA06F4"/>
    <w:rsid w:val="00EC0CA0"/>
    <w:rsid w:val="00EE52BC"/>
    <w:rsid w:val="00EF6670"/>
    <w:rsid w:val="00F04D27"/>
    <w:rsid w:val="00F12C24"/>
    <w:rsid w:val="00F57770"/>
    <w:rsid w:val="00F65894"/>
    <w:rsid w:val="00F705DE"/>
    <w:rsid w:val="00F8551F"/>
    <w:rsid w:val="00F958A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spacing w:before="240" w:after="60"/>
      <w:outlineLvl w:val="0"/>
    </w:pPr>
    <w:rPr>
      <w:rFonts w:cs="Arial"/>
      <w:b/>
      <w:bCs/>
      <w:kern w:val="32"/>
      <w:sz w:val="28"/>
      <w:szCs w:val="32"/>
    </w:rPr>
  </w:style>
  <w:style w:type="paragraph" w:styleId="Heading2">
    <w:name w:val="heading 2"/>
    <w:basedOn w:val="Normal"/>
    <w:next w:val="Normal"/>
    <w:qFormat/>
    <w:pPr>
      <w:keepNext/>
      <w:spacing w:before="240" w:after="60"/>
      <w:outlineLvl w:val="1"/>
    </w:pPr>
    <w:rPr>
      <w:rFonts w:cs="Arial"/>
      <w:b/>
      <w:bCs/>
      <w:i/>
      <w:iCs/>
      <w:szCs w:val="28"/>
    </w:rPr>
  </w:style>
  <w:style w:type="paragraph" w:styleId="Heading3">
    <w:name w:val="heading 3"/>
    <w:basedOn w:val="Normal"/>
    <w:next w:val="Normal"/>
    <w:qFormat/>
    <w:pPr>
      <w:keepNext/>
      <w:spacing w:before="240" w:after="60"/>
      <w:ind w:left="720"/>
      <w:outlineLvl w:val="2"/>
    </w:pPr>
    <w:rPr>
      <w:rFonts w:cs="Arial"/>
      <w:b/>
      <w:bCs/>
      <w:szCs w:val="26"/>
    </w:rPr>
  </w:style>
  <w:style w:type="paragraph" w:styleId="Heading4">
    <w:name w:val="heading 4"/>
    <w:basedOn w:val="Normal"/>
    <w:next w:val="Normal"/>
    <w:qFormat/>
    <w:pPr>
      <w:keepNext/>
      <w:tabs>
        <w:tab w:val="left" w:pos="5400"/>
      </w:tabs>
      <w:spacing w:line="480" w:lineRule="atLeast"/>
      <w:outlineLvl w:val="3"/>
    </w:pPr>
    <w:rPr>
      <w:b/>
      <w:szCs w:val="20"/>
    </w:rPr>
  </w:style>
  <w:style w:type="paragraph" w:styleId="Heading5">
    <w:name w:val="heading 5"/>
    <w:basedOn w:val="Normal"/>
    <w:next w:val="Normal"/>
    <w:qFormat/>
    <w:pPr>
      <w:keepNext/>
      <w:tabs>
        <w:tab w:val="left" w:pos="360"/>
      </w:tabs>
      <w:ind w:left="1440"/>
      <w:outlineLvl w:val="4"/>
    </w:pPr>
    <w:rPr>
      <w:rFonts w:eastAsia="Times"/>
      <w:i/>
      <w:szCs w:val="20"/>
    </w:rPr>
  </w:style>
  <w:style w:type="paragraph" w:styleId="Heading6">
    <w:name w:val="heading 6"/>
    <w:basedOn w:val="Normal"/>
    <w:next w:val="Normal"/>
    <w:qFormat/>
    <w:pPr>
      <w:keepNext/>
      <w:pBdr>
        <w:top w:val="single" w:sz="4" w:space="1" w:color="auto"/>
        <w:left w:val="single" w:sz="4" w:space="4" w:color="auto"/>
        <w:bottom w:val="single" w:sz="4" w:space="1" w:color="auto"/>
        <w:right w:val="single" w:sz="4" w:space="4" w:color="auto"/>
      </w:pBdr>
      <w:ind w:left="720" w:hanging="720"/>
      <w:outlineLvl w:val="5"/>
    </w:pPr>
    <w:rPr>
      <w:rFonts w:ascii="Times" w:eastAsia="Times" w:hAnsi="Times"/>
      <w:b/>
      <w:szCs w:val="20"/>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pacing w:line="480" w:lineRule="atLeast"/>
      <w:jc w:val="center"/>
      <w:outlineLvl w:val="6"/>
    </w:pPr>
    <w:rPr>
      <w:b/>
      <w:szCs w:val="20"/>
    </w:rPr>
  </w:style>
  <w:style w:type="paragraph" w:styleId="Heading8">
    <w:name w:val="heading 8"/>
    <w:basedOn w:val="Normal"/>
    <w:next w:val="Normal"/>
    <w:qFormat/>
    <w:pPr>
      <w:keepNext/>
      <w:ind w:left="450" w:hanging="450"/>
      <w:outlineLvl w:val="7"/>
    </w:pPr>
    <w:rPr>
      <w:rFonts w:ascii="Times" w:eastAsia="Times" w:hAnsi="Times"/>
      <w:b/>
      <w:szCs w:val="20"/>
    </w:rPr>
  </w:style>
  <w:style w:type="paragraph" w:styleId="Heading9">
    <w:name w:val="heading 9"/>
    <w:basedOn w:val="Normal"/>
    <w:next w:val="Normal"/>
    <w:qFormat/>
    <w:pPr>
      <w:keepNext/>
      <w:pBdr>
        <w:top w:val="single" w:sz="4" w:space="1" w:color="auto"/>
        <w:left w:val="single" w:sz="4" w:space="4" w:color="auto"/>
        <w:bottom w:val="single" w:sz="4" w:space="1" w:color="auto"/>
        <w:right w:val="single" w:sz="4" w:space="4" w:color="auto"/>
      </w:pBdr>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spacing w:before="240" w:after="60"/>
      <w:jc w:val="center"/>
      <w:outlineLvl w:val="0"/>
    </w:pPr>
    <w:rPr>
      <w:rFonts w:cs="Arial"/>
      <w:b/>
      <w:bCs/>
      <w:kern w:val="28"/>
      <w:sz w:val="32"/>
      <w:szCs w:val="32"/>
    </w:rPr>
  </w:style>
  <w:style w:type="paragraph" w:customStyle="1" w:styleId="StyleHeaderTimes">
    <w:name w:val="Style Header + Times"/>
    <w:basedOn w:val="Header"/>
  </w:style>
  <w:style w:type="paragraph" w:styleId="Header">
    <w:name w:val="header"/>
    <w:basedOn w:val="Normal"/>
    <w:uiPriority w:val="99"/>
    <w:pPr>
      <w:tabs>
        <w:tab w:val="center" w:pos="4320"/>
        <w:tab w:val="right" w:pos="8640"/>
      </w:tabs>
    </w:pPr>
    <w:rPr>
      <w:szCs w:val="20"/>
    </w:rPr>
  </w:style>
  <w:style w:type="paragraph" w:styleId="Caption">
    <w:name w:val="caption"/>
    <w:basedOn w:val="Normal"/>
    <w:next w:val="Normal"/>
    <w:qFormat/>
    <w:rPr>
      <w:rFonts w:ascii="Times" w:eastAsia="Times" w:hAnsi="Times"/>
      <w:b/>
      <w:szCs w:val="20"/>
    </w:rPr>
  </w:style>
  <w:style w:type="character" w:customStyle="1" w:styleId="HeaderChar">
    <w:name w:val="Header Char"/>
    <w:uiPriority w:val="99"/>
    <w:rPr>
      <w:noProof w:val="0"/>
      <w:sz w:val="24"/>
      <w:lang w:val="en-US" w:eastAsia="en-US" w:bidi="ar-SA"/>
    </w:rPr>
  </w:style>
  <w:style w:type="character" w:customStyle="1" w:styleId="StyleHeaderTimesChar">
    <w:name w:val="Style Header + Times Char"/>
    <w:basedOn w:val="HeaderChar"/>
    <w:rPr>
      <w:noProof w:val="0"/>
      <w:sz w:val="24"/>
      <w:lang w:val="en-US" w:eastAsia="en-US" w:bidi="ar-SA"/>
    </w:r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Subtitle">
    <w:name w:val="Subtitle"/>
    <w:basedOn w:val="Normal"/>
    <w:qFormat/>
    <w:rPr>
      <w:b/>
      <w:kern w:val="28"/>
      <w:szCs w:val="20"/>
    </w:rPr>
  </w:style>
  <w:style w:type="character" w:styleId="Hyperlink">
    <w:name w:val="Hyperlink"/>
    <w:rPr>
      <w:color w:val="0000FF"/>
      <w:u w:val="single"/>
    </w:rPr>
  </w:style>
  <w:style w:type="character" w:styleId="CommentReference">
    <w:name w:val="annotation reference"/>
    <w:rsid w:val="002D1559"/>
    <w:rPr>
      <w:sz w:val="16"/>
      <w:szCs w:val="16"/>
    </w:rPr>
  </w:style>
  <w:style w:type="paragraph" w:styleId="CommentText">
    <w:name w:val="annotation text"/>
    <w:basedOn w:val="Normal"/>
    <w:link w:val="CommentTextChar"/>
    <w:rsid w:val="002D1559"/>
    <w:rPr>
      <w:sz w:val="20"/>
      <w:szCs w:val="20"/>
      <w:lang w:val="en-US"/>
    </w:rPr>
  </w:style>
  <w:style w:type="character" w:customStyle="1" w:styleId="CommentTextChar">
    <w:name w:val="Comment Text Char"/>
    <w:link w:val="CommentText"/>
    <w:rsid w:val="002D1559"/>
    <w:rPr>
      <w:lang w:val="en-US" w:eastAsia="en-US"/>
    </w:rPr>
  </w:style>
  <w:style w:type="paragraph" w:styleId="CommentSubject">
    <w:name w:val="annotation subject"/>
    <w:basedOn w:val="CommentText"/>
    <w:next w:val="CommentText"/>
    <w:link w:val="CommentSubjectChar"/>
    <w:rsid w:val="002D1559"/>
    <w:rPr>
      <w:b/>
      <w:bCs/>
    </w:rPr>
  </w:style>
  <w:style w:type="character" w:customStyle="1" w:styleId="CommentSubjectChar">
    <w:name w:val="Comment Subject Char"/>
    <w:link w:val="CommentSubject"/>
    <w:rsid w:val="002D1559"/>
    <w:rPr>
      <w:b/>
      <w:bCs/>
      <w:lang w:val="en-US" w:eastAsia="en-US"/>
    </w:rPr>
  </w:style>
  <w:style w:type="paragraph" w:styleId="BalloonText">
    <w:name w:val="Balloon Text"/>
    <w:basedOn w:val="Normal"/>
    <w:link w:val="BalloonTextChar"/>
    <w:rsid w:val="002D1559"/>
    <w:rPr>
      <w:rFonts w:ascii="Tahoma" w:hAnsi="Tahoma"/>
      <w:sz w:val="16"/>
      <w:szCs w:val="16"/>
      <w:lang w:val="en-US"/>
    </w:rPr>
  </w:style>
  <w:style w:type="character" w:customStyle="1" w:styleId="BalloonTextChar">
    <w:name w:val="Balloon Text Char"/>
    <w:link w:val="BalloonText"/>
    <w:rsid w:val="002D1559"/>
    <w:rPr>
      <w:rFonts w:ascii="Tahoma" w:hAnsi="Tahoma" w:cs="Tahoma"/>
      <w:sz w:val="16"/>
      <w:szCs w:val="16"/>
      <w:lang w:val="en-US" w:eastAsia="en-US"/>
    </w:rPr>
  </w:style>
  <w:style w:type="character" w:customStyle="1" w:styleId="FooterChar">
    <w:name w:val="Footer Char"/>
    <w:link w:val="Footer"/>
    <w:uiPriority w:val="99"/>
    <w:rsid w:val="00500420"/>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6FCD-A461-44BD-962B-31E112E83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3778</Words>
  <Characters>21535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IM</vt:lpstr>
    </vt:vector>
  </TitlesOfParts>
  <Company>WolcottLynch</Company>
  <LinksUpToDate>false</LinksUpToDate>
  <CharactersWithSpaces>25263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dc:title>
  <dc:creator>Susan K. Wolcott</dc:creator>
  <cp:lastModifiedBy>Brown, Gail - Toronto</cp:lastModifiedBy>
  <cp:revision>3</cp:revision>
  <cp:lastPrinted>2012-04-08T21:46:00Z</cp:lastPrinted>
  <dcterms:created xsi:type="dcterms:W3CDTF">2016-04-27T15:07:00Z</dcterms:created>
  <dcterms:modified xsi:type="dcterms:W3CDTF">2016-04-27T15:09:00Z</dcterms:modified>
</cp:coreProperties>
</file>