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87E4C" w14:textId="77777777" w:rsidR="002D1E53" w:rsidRPr="00DD3F8B" w:rsidRDefault="002D1E53">
      <w:pPr>
        <w:pStyle w:val="Title"/>
        <w:rPr>
          <w:sz w:val="24"/>
          <w:szCs w:val="24"/>
        </w:rPr>
      </w:pPr>
      <w:r w:rsidRPr="00DD3F8B">
        <w:rPr>
          <w:sz w:val="24"/>
          <w:szCs w:val="24"/>
        </w:rPr>
        <w:t xml:space="preserve">CHAPTER 2: IMPLEMENTING STRATEGY: THE VALUE CHAIN, THE BALANCED SCORECARD, AND THE STRATEGY MAP </w:t>
      </w:r>
    </w:p>
    <w:p w14:paraId="1C220F24" w14:textId="77777777" w:rsidR="002D1E53" w:rsidRPr="00DD3F8B" w:rsidRDefault="002D1E53">
      <w:pPr>
        <w:jc w:val="both"/>
        <w:rPr>
          <w:rFonts w:ascii="Arial" w:hAnsi="Arial" w:cs="Arial"/>
          <w:sz w:val="24"/>
          <w:szCs w:val="24"/>
        </w:rPr>
      </w:pPr>
    </w:p>
    <w:p w14:paraId="61AB9059" w14:textId="77777777" w:rsidR="002D1E53" w:rsidRPr="00DD3F8B" w:rsidRDefault="002D1E53">
      <w:pPr>
        <w:pStyle w:val="Heading2"/>
        <w:rPr>
          <w:sz w:val="24"/>
          <w:szCs w:val="24"/>
        </w:rPr>
      </w:pPr>
      <w:r w:rsidRPr="00DD3F8B">
        <w:rPr>
          <w:sz w:val="24"/>
          <w:szCs w:val="24"/>
        </w:rPr>
        <w:t xml:space="preserve">QUESTIONS </w:t>
      </w:r>
    </w:p>
    <w:p w14:paraId="0DCD8FFC" w14:textId="77777777" w:rsidR="002D1E53" w:rsidRPr="00DD3F8B" w:rsidRDefault="002D1E53">
      <w:pPr>
        <w:jc w:val="both"/>
        <w:rPr>
          <w:rFonts w:ascii="Arial" w:hAnsi="Arial" w:cs="Arial"/>
          <w:sz w:val="24"/>
          <w:szCs w:val="24"/>
        </w:rPr>
      </w:pPr>
      <w:r w:rsidRPr="00DD3F8B">
        <w:rPr>
          <w:rFonts w:ascii="Arial" w:hAnsi="Arial" w:cs="Arial"/>
          <w:sz w:val="24"/>
          <w:szCs w:val="24"/>
        </w:rPr>
        <w:t xml:space="preserve"> </w:t>
      </w:r>
    </w:p>
    <w:p w14:paraId="22196E5F" w14:textId="47A45150" w:rsidR="002D1E53" w:rsidRPr="00DD3F8B" w:rsidRDefault="002D1E53" w:rsidP="009856C3">
      <w:pPr>
        <w:tabs>
          <w:tab w:val="left" w:pos="720"/>
        </w:tabs>
        <w:ind w:left="720" w:hanging="720"/>
        <w:jc w:val="both"/>
        <w:rPr>
          <w:rFonts w:ascii="Arial" w:hAnsi="Arial" w:cs="Arial"/>
          <w:sz w:val="24"/>
          <w:szCs w:val="24"/>
        </w:rPr>
      </w:pPr>
      <w:r w:rsidRPr="00DD3F8B">
        <w:rPr>
          <w:rFonts w:ascii="Arial" w:hAnsi="Arial" w:cs="Arial"/>
          <w:b/>
          <w:bCs/>
          <w:sz w:val="24"/>
          <w:szCs w:val="24"/>
        </w:rPr>
        <w:t>2-1</w:t>
      </w:r>
      <w:r w:rsidRPr="00DD3F8B">
        <w:rPr>
          <w:rFonts w:ascii="Arial" w:hAnsi="Arial" w:cs="Arial"/>
          <w:b/>
          <w:bCs/>
          <w:sz w:val="24"/>
          <w:szCs w:val="24"/>
        </w:rPr>
        <w:tab/>
      </w:r>
      <w:r w:rsidRPr="00DD3F8B">
        <w:rPr>
          <w:rFonts w:ascii="Arial" w:hAnsi="Arial" w:cs="Arial"/>
          <w:sz w:val="24"/>
          <w:szCs w:val="24"/>
        </w:rPr>
        <w:t xml:space="preserve">The two types of competitive strategy (per Michael Porter, as explained in  chapter </w:t>
      </w:r>
      <w:r w:rsidR="0081130C" w:rsidRPr="00DD3F8B">
        <w:rPr>
          <w:rFonts w:ascii="Arial" w:hAnsi="Arial" w:cs="Arial"/>
          <w:sz w:val="24"/>
          <w:szCs w:val="24"/>
        </w:rPr>
        <w:t>1</w:t>
      </w:r>
      <w:r w:rsidRPr="00DD3F8B">
        <w:rPr>
          <w:rFonts w:ascii="Arial" w:hAnsi="Arial" w:cs="Arial"/>
          <w:sz w:val="24"/>
          <w:szCs w:val="24"/>
        </w:rPr>
        <w:t>) are cost leadership and differentiation.  Cost leadership is the competitive strategy in which the firm succeeds by producing at the lowest cost in the industry. Differentiation is the competitive strategy in which a firm succeeds by developing and maintaining a unique value for the product, as perceived by consumers.</w:t>
      </w:r>
    </w:p>
    <w:p w14:paraId="44ABF25A" w14:textId="77777777" w:rsidR="002D1E53" w:rsidRPr="00DD3F8B" w:rsidRDefault="002D1E53" w:rsidP="009856C3">
      <w:pPr>
        <w:tabs>
          <w:tab w:val="left" w:pos="720"/>
        </w:tabs>
        <w:ind w:left="720" w:hanging="720"/>
        <w:jc w:val="both"/>
        <w:rPr>
          <w:rFonts w:ascii="Arial" w:hAnsi="Arial" w:cs="Arial"/>
          <w:b/>
          <w:bCs/>
          <w:sz w:val="24"/>
          <w:szCs w:val="24"/>
        </w:rPr>
      </w:pPr>
    </w:p>
    <w:p w14:paraId="137D373F" w14:textId="05D04E05" w:rsidR="002D1E53" w:rsidRPr="00DD3F8B" w:rsidRDefault="002D1E53" w:rsidP="009856C3">
      <w:pPr>
        <w:tabs>
          <w:tab w:val="left" w:pos="720"/>
        </w:tabs>
        <w:ind w:left="720" w:hanging="720"/>
        <w:jc w:val="both"/>
        <w:rPr>
          <w:rFonts w:ascii="Arial" w:hAnsi="Arial" w:cs="Arial"/>
          <w:sz w:val="24"/>
          <w:szCs w:val="24"/>
        </w:rPr>
      </w:pPr>
      <w:r w:rsidRPr="00DD3F8B">
        <w:rPr>
          <w:rFonts w:ascii="Arial" w:hAnsi="Arial" w:cs="Arial"/>
          <w:b/>
          <w:bCs/>
          <w:sz w:val="24"/>
          <w:szCs w:val="24"/>
        </w:rPr>
        <w:t>2-2</w:t>
      </w:r>
      <w:r w:rsidRPr="00DD3F8B">
        <w:rPr>
          <w:rFonts w:ascii="Arial" w:hAnsi="Arial" w:cs="Arial"/>
          <w:b/>
          <w:bCs/>
          <w:sz w:val="24"/>
          <w:szCs w:val="24"/>
        </w:rPr>
        <w:tab/>
      </w:r>
      <w:r w:rsidRPr="00DD3F8B">
        <w:rPr>
          <w:rFonts w:ascii="Arial" w:hAnsi="Arial" w:cs="Arial"/>
          <w:sz w:val="24"/>
          <w:szCs w:val="24"/>
        </w:rPr>
        <w:t xml:space="preserve">Many possible examples would be correct here. Examples offered in chapter </w:t>
      </w:r>
      <w:r w:rsidR="0081130C" w:rsidRPr="00DD3F8B">
        <w:rPr>
          <w:rFonts w:ascii="Arial" w:hAnsi="Arial" w:cs="Arial"/>
          <w:sz w:val="24"/>
          <w:szCs w:val="24"/>
        </w:rPr>
        <w:t>1</w:t>
      </w:r>
      <w:r w:rsidRPr="00DD3F8B">
        <w:rPr>
          <w:rFonts w:ascii="Arial" w:hAnsi="Arial" w:cs="Arial"/>
          <w:sz w:val="24"/>
          <w:szCs w:val="24"/>
        </w:rPr>
        <w:t xml:space="preserve"> include Walmart, Texas Instruments, and HP (Hewlett-Packard).</w:t>
      </w:r>
    </w:p>
    <w:p w14:paraId="45BD297A" w14:textId="77777777" w:rsidR="002D1E53" w:rsidRPr="00DD3F8B" w:rsidRDefault="002D1E53" w:rsidP="009856C3">
      <w:pPr>
        <w:tabs>
          <w:tab w:val="left" w:pos="720"/>
        </w:tabs>
        <w:ind w:left="720" w:hanging="720"/>
        <w:jc w:val="both"/>
        <w:rPr>
          <w:rFonts w:ascii="Arial" w:hAnsi="Arial" w:cs="Arial"/>
          <w:b/>
          <w:bCs/>
          <w:sz w:val="24"/>
          <w:szCs w:val="24"/>
        </w:rPr>
      </w:pPr>
    </w:p>
    <w:p w14:paraId="04ED1300" w14:textId="7BF63F7B" w:rsidR="002D1E53" w:rsidRPr="00DD3F8B" w:rsidRDefault="002D1E53" w:rsidP="009856C3">
      <w:pPr>
        <w:tabs>
          <w:tab w:val="left" w:pos="720"/>
        </w:tabs>
        <w:ind w:left="720" w:hanging="720"/>
        <w:jc w:val="both"/>
        <w:rPr>
          <w:rFonts w:ascii="Arial" w:hAnsi="Arial" w:cs="Arial"/>
          <w:sz w:val="24"/>
          <w:szCs w:val="24"/>
        </w:rPr>
      </w:pPr>
      <w:r w:rsidRPr="00DD3F8B">
        <w:rPr>
          <w:rFonts w:ascii="Arial" w:hAnsi="Arial" w:cs="Arial"/>
          <w:b/>
          <w:bCs/>
          <w:sz w:val="24"/>
          <w:szCs w:val="24"/>
        </w:rPr>
        <w:t>2-3</w:t>
      </w:r>
      <w:r w:rsidRPr="00DD3F8B">
        <w:rPr>
          <w:rFonts w:ascii="Arial" w:hAnsi="Arial" w:cs="Arial"/>
          <w:b/>
          <w:bCs/>
          <w:sz w:val="24"/>
          <w:szCs w:val="24"/>
        </w:rPr>
        <w:tab/>
      </w:r>
      <w:r w:rsidRPr="00DD3F8B">
        <w:rPr>
          <w:rFonts w:ascii="Arial" w:hAnsi="Arial" w:cs="Arial"/>
          <w:sz w:val="24"/>
          <w:szCs w:val="24"/>
        </w:rPr>
        <w:t xml:space="preserve">Many possible examples would be correct here. Examples offered in chapter </w:t>
      </w:r>
      <w:r w:rsidR="0081130C" w:rsidRPr="00DD3F8B">
        <w:rPr>
          <w:rFonts w:ascii="Arial" w:hAnsi="Arial" w:cs="Arial"/>
          <w:sz w:val="24"/>
          <w:szCs w:val="24"/>
        </w:rPr>
        <w:t>1</w:t>
      </w:r>
      <w:r w:rsidRPr="00DD3F8B">
        <w:rPr>
          <w:rFonts w:ascii="Arial" w:hAnsi="Arial" w:cs="Arial"/>
          <w:sz w:val="24"/>
          <w:szCs w:val="24"/>
        </w:rPr>
        <w:t xml:space="preserve">  include Tiffany, Bentley, Rolex, and Maytag.</w:t>
      </w:r>
    </w:p>
    <w:p w14:paraId="15FEAD23" w14:textId="77777777" w:rsidR="002D1E53" w:rsidRPr="00DD3F8B" w:rsidRDefault="002D1E53" w:rsidP="009856C3">
      <w:pPr>
        <w:tabs>
          <w:tab w:val="left" w:pos="720"/>
        </w:tabs>
        <w:ind w:left="720" w:hanging="720"/>
        <w:jc w:val="both"/>
        <w:rPr>
          <w:rFonts w:ascii="Arial" w:hAnsi="Arial" w:cs="Arial"/>
          <w:b/>
          <w:bCs/>
          <w:sz w:val="24"/>
          <w:szCs w:val="24"/>
        </w:rPr>
      </w:pPr>
    </w:p>
    <w:p w14:paraId="6644CBCA" w14:textId="30EE527D" w:rsidR="002D1E53" w:rsidRPr="00DD3F8B" w:rsidRDefault="002D1E53" w:rsidP="009856C3">
      <w:pPr>
        <w:tabs>
          <w:tab w:val="left" w:pos="720"/>
        </w:tabs>
        <w:ind w:left="720" w:hanging="720"/>
        <w:jc w:val="both"/>
        <w:rPr>
          <w:rFonts w:ascii="Arial" w:hAnsi="Arial" w:cs="Arial"/>
          <w:sz w:val="24"/>
          <w:szCs w:val="24"/>
        </w:rPr>
      </w:pPr>
      <w:r w:rsidRPr="00DD3F8B">
        <w:rPr>
          <w:rFonts w:ascii="Arial" w:hAnsi="Arial" w:cs="Arial"/>
          <w:b/>
          <w:bCs/>
          <w:sz w:val="24"/>
          <w:szCs w:val="24"/>
        </w:rPr>
        <w:t>2-4</w:t>
      </w:r>
      <w:r w:rsidRPr="00DD3F8B">
        <w:rPr>
          <w:rFonts w:ascii="Arial" w:hAnsi="Arial" w:cs="Arial"/>
          <w:b/>
          <w:bCs/>
          <w:sz w:val="24"/>
          <w:szCs w:val="24"/>
        </w:rPr>
        <w:tab/>
      </w:r>
      <w:r w:rsidRPr="00DD3F8B">
        <w:rPr>
          <w:rFonts w:ascii="Arial" w:hAnsi="Arial" w:cs="Arial"/>
          <w:sz w:val="24"/>
          <w:szCs w:val="24"/>
        </w:rPr>
        <w:t>The four strategic resources are as follows.  First the firm determines the critical success factors using SWOT analysis, and then uses execution to excel on these CSFs.  The value chain is used to provide a more detailed understanding of the strategy and CSFs, by activity.  Finally, the balanced scorecard is used to monitor and reward achievement of the CSFs and to provide a means for continual feedback to SWOT analysis, for desired changes in the overall strategy.</w:t>
      </w:r>
    </w:p>
    <w:p w14:paraId="784AE76F" w14:textId="77777777" w:rsidR="002D1E53" w:rsidRPr="00DD3F8B" w:rsidRDefault="002D1E53" w:rsidP="009856C3">
      <w:pPr>
        <w:tabs>
          <w:tab w:val="left" w:pos="720"/>
        </w:tabs>
        <w:ind w:left="720" w:hanging="720"/>
        <w:jc w:val="both"/>
        <w:rPr>
          <w:rFonts w:ascii="Arial" w:hAnsi="Arial" w:cs="Arial"/>
          <w:b/>
          <w:bCs/>
          <w:sz w:val="24"/>
          <w:szCs w:val="24"/>
        </w:rPr>
      </w:pPr>
    </w:p>
    <w:p w14:paraId="6C9D9278" w14:textId="41DF422D" w:rsidR="002D1E53" w:rsidRPr="00DD3F8B" w:rsidRDefault="002D1E53" w:rsidP="009856C3">
      <w:pPr>
        <w:tabs>
          <w:tab w:val="left" w:pos="720"/>
        </w:tabs>
        <w:ind w:left="720" w:hanging="720"/>
        <w:jc w:val="both"/>
        <w:rPr>
          <w:rFonts w:ascii="Arial" w:hAnsi="Arial" w:cs="Arial"/>
          <w:sz w:val="24"/>
          <w:szCs w:val="24"/>
        </w:rPr>
      </w:pPr>
      <w:r w:rsidRPr="00DD3F8B">
        <w:rPr>
          <w:rFonts w:ascii="Arial" w:hAnsi="Arial" w:cs="Arial"/>
          <w:b/>
          <w:bCs/>
          <w:sz w:val="24"/>
          <w:szCs w:val="24"/>
        </w:rPr>
        <w:t>2-5</w:t>
      </w:r>
      <w:r w:rsidRPr="00DD3F8B">
        <w:rPr>
          <w:rFonts w:ascii="Arial" w:hAnsi="Arial" w:cs="Arial"/>
          <w:b/>
          <w:bCs/>
          <w:sz w:val="24"/>
          <w:szCs w:val="24"/>
        </w:rPr>
        <w:tab/>
      </w:r>
      <w:r w:rsidRPr="00DD3F8B">
        <w:rPr>
          <w:rFonts w:ascii="Arial" w:hAnsi="Arial" w:cs="Arial"/>
          <w:sz w:val="24"/>
          <w:szCs w:val="24"/>
        </w:rPr>
        <w:t>A strategy map is a framework for showing the relationships among the perspectives of the balanced scorecard.  Typically, the scorecard has the following relationships</w:t>
      </w:r>
      <w:r w:rsidR="00B53B93" w:rsidRPr="00DD3F8B">
        <w:rPr>
          <w:rFonts w:ascii="Arial" w:hAnsi="Arial" w:cs="Arial"/>
          <w:sz w:val="24"/>
          <w:szCs w:val="24"/>
        </w:rPr>
        <w:t>.  A</w:t>
      </w:r>
      <w:r w:rsidRPr="00DD3F8B">
        <w:rPr>
          <w:rFonts w:ascii="Arial" w:hAnsi="Arial" w:cs="Arial"/>
          <w:sz w:val="24"/>
          <w:szCs w:val="24"/>
        </w:rPr>
        <w:t xml:space="preserve">chievement in the learning and growth perspective contributes to successful performance in the internal processes perspective, which in turn leads to success at the customer perspective, and then finally the desired performance on the financial perspective. </w:t>
      </w:r>
    </w:p>
    <w:p w14:paraId="7408FD40" w14:textId="77777777" w:rsidR="002D1E53" w:rsidRPr="00DD3F8B" w:rsidRDefault="002D1E53" w:rsidP="009856C3">
      <w:pPr>
        <w:tabs>
          <w:tab w:val="left" w:pos="720"/>
        </w:tabs>
        <w:ind w:left="720" w:hanging="720"/>
        <w:jc w:val="both"/>
        <w:rPr>
          <w:rFonts w:ascii="Arial" w:hAnsi="Arial" w:cs="Arial"/>
          <w:b/>
          <w:bCs/>
          <w:sz w:val="24"/>
          <w:szCs w:val="24"/>
        </w:rPr>
      </w:pPr>
    </w:p>
    <w:p w14:paraId="17E8839A" w14:textId="77777777" w:rsidR="002D1E53" w:rsidRPr="00DD3F8B" w:rsidRDefault="002D1E53" w:rsidP="009856C3">
      <w:pPr>
        <w:tabs>
          <w:tab w:val="left" w:pos="720"/>
        </w:tabs>
        <w:ind w:left="720" w:hanging="720"/>
        <w:jc w:val="both"/>
        <w:rPr>
          <w:rFonts w:ascii="Arial" w:hAnsi="Arial" w:cs="Arial"/>
          <w:sz w:val="24"/>
          <w:szCs w:val="24"/>
        </w:rPr>
      </w:pPr>
      <w:r w:rsidRPr="00DD3F8B">
        <w:rPr>
          <w:rFonts w:ascii="Arial" w:hAnsi="Arial" w:cs="Arial"/>
          <w:b/>
          <w:bCs/>
          <w:sz w:val="24"/>
          <w:szCs w:val="24"/>
        </w:rPr>
        <w:t>2-6</w:t>
      </w:r>
      <w:r w:rsidRPr="00DD3F8B">
        <w:rPr>
          <w:rFonts w:ascii="Arial" w:hAnsi="Arial" w:cs="Arial"/>
          <w:b/>
          <w:bCs/>
          <w:sz w:val="24"/>
          <w:szCs w:val="24"/>
        </w:rPr>
        <w:tab/>
      </w:r>
      <w:r w:rsidRPr="00DD3F8B">
        <w:rPr>
          <w:rFonts w:ascii="Arial" w:hAnsi="Arial" w:cs="Arial"/>
          <w:sz w:val="24"/>
          <w:szCs w:val="24"/>
        </w:rPr>
        <w:t>SWOT analysis is a systematic procedure for identifying a firm's critical success factors: its internal strengths and weaknesses, and its external opportunities and threats.  It is used in the first of the three steps of identifyi</w:t>
      </w:r>
      <w:r w:rsidR="00D91877" w:rsidRPr="00DD3F8B">
        <w:rPr>
          <w:rFonts w:ascii="Arial" w:hAnsi="Arial" w:cs="Arial"/>
          <w:sz w:val="24"/>
          <w:szCs w:val="24"/>
        </w:rPr>
        <w:t xml:space="preserve">ng a competitive strategy.  </w:t>
      </w:r>
    </w:p>
    <w:p w14:paraId="74534B3A" w14:textId="77777777" w:rsidR="002D1E53" w:rsidRPr="00DD3F8B" w:rsidRDefault="002D1E53" w:rsidP="009856C3">
      <w:pPr>
        <w:tabs>
          <w:tab w:val="left" w:pos="720"/>
        </w:tabs>
        <w:ind w:left="720" w:hanging="720"/>
        <w:jc w:val="both"/>
        <w:rPr>
          <w:rFonts w:ascii="Arial" w:hAnsi="Arial" w:cs="Arial"/>
          <w:b/>
          <w:bCs/>
          <w:sz w:val="24"/>
          <w:szCs w:val="24"/>
        </w:rPr>
      </w:pPr>
    </w:p>
    <w:p w14:paraId="3A79F046" w14:textId="2CFA9E1A" w:rsidR="002D1E53" w:rsidRPr="00DD3F8B" w:rsidRDefault="002D1E53" w:rsidP="009856C3">
      <w:pPr>
        <w:tabs>
          <w:tab w:val="left" w:pos="720"/>
        </w:tabs>
        <w:ind w:left="720" w:hanging="720"/>
        <w:jc w:val="both"/>
        <w:rPr>
          <w:rFonts w:ascii="Arial" w:hAnsi="Arial" w:cs="Arial"/>
          <w:sz w:val="24"/>
          <w:szCs w:val="24"/>
        </w:rPr>
      </w:pPr>
      <w:r w:rsidRPr="00DD3F8B">
        <w:rPr>
          <w:rFonts w:ascii="Arial" w:hAnsi="Arial" w:cs="Arial"/>
          <w:b/>
          <w:bCs/>
          <w:sz w:val="24"/>
          <w:szCs w:val="24"/>
        </w:rPr>
        <w:t>2-7</w:t>
      </w:r>
      <w:r w:rsidRPr="00DD3F8B">
        <w:rPr>
          <w:rFonts w:ascii="Arial" w:hAnsi="Arial" w:cs="Arial"/>
          <w:b/>
          <w:bCs/>
          <w:sz w:val="24"/>
          <w:szCs w:val="24"/>
        </w:rPr>
        <w:tab/>
      </w:r>
      <w:r w:rsidRPr="00DD3F8B">
        <w:rPr>
          <w:rFonts w:ascii="Arial" w:hAnsi="Arial" w:cs="Arial"/>
          <w:sz w:val="24"/>
          <w:szCs w:val="24"/>
        </w:rPr>
        <w:t xml:space="preserve">A management accountant is not focused on or limited to financial information only, as in the traditional view of cost and management accounting. </w:t>
      </w:r>
      <w:r w:rsidR="006A0D4B" w:rsidRPr="00DD3F8B">
        <w:rPr>
          <w:rFonts w:ascii="Arial" w:hAnsi="Arial" w:cs="Arial"/>
          <w:sz w:val="24"/>
          <w:szCs w:val="24"/>
        </w:rPr>
        <w:t xml:space="preserve">Instead, </w:t>
      </w:r>
      <w:r w:rsidR="00F474BE" w:rsidRPr="00DD3F8B">
        <w:rPr>
          <w:rFonts w:ascii="Arial" w:hAnsi="Arial" w:cs="Arial"/>
          <w:sz w:val="24"/>
          <w:szCs w:val="24"/>
        </w:rPr>
        <w:t xml:space="preserve"> the management accountant should focus on</w:t>
      </w:r>
      <w:r w:rsidRPr="00DD3F8B">
        <w:rPr>
          <w:rFonts w:ascii="Arial" w:hAnsi="Arial" w:cs="Arial"/>
          <w:sz w:val="24"/>
          <w:szCs w:val="24"/>
        </w:rPr>
        <w:t xml:space="preserve"> the firm’s critical success factors, which might include such non-financial information as delivery speed and customer satisfaction.</w:t>
      </w:r>
    </w:p>
    <w:p w14:paraId="73037F2C" w14:textId="77777777" w:rsidR="002D1E53" w:rsidRPr="00DD3F8B" w:rsidRDefault="002D1E53" w:rsidP="009856C3">
      <w:pPr>
        <w:tabs>
          <w:tab w:val="left" w:pos="720"/>
        </w:tabs>
        <w:ind w:left="720" w:hanging="720"/>
        <w:jc w:val="both"/>
        <w:rPr>
          <w:rFonts w:ascii="Arial" w:hAnsi="Arial" w:cs="Arial"/>
          <w:b/>
          <w:bCs/>
          <w:sz w:val="24"/>
          <w:szCs w:val="24"/>
        </w:rPr>
      </w:pPr>
    </w:p>
    <w:p w14:paraId="6832C1B4" w14:textId="77777777" w:rsidR="002D1E53" w:rsidRPr="00DD3F8B" w:rsidRDefault="002D1E53" w:rsidP="009856C3">
      <w:pPr>
        <w:tabs>
          <w:tab w:val="left" w:pos="720"/>
        </w:tabs>
        <w:ind w:left="720" w:hanging="720"/>
        <w:jc w:val="both"/>
        <w:rPr>
          <w:rFonts w:ascii="Arial" w:hAnsi="Arial" w:cs="Arial"/>
          <w:sz w:val="24"/>
          <w:szCs w:val="24"/>
        </w:rPr>
      </w:pPr>
      <w:r w:rsidRPr="00DD3F8B">
        <w:rPr>
          <w:rFonts w:ascii="Arial" w:hAnsi="Arial" w:cs="Arial"/>
          <w:b/>
          <w:bCs/>
          <w:sz w:val="24"/>
          <w:szCs w:val="24"/>
        </w:rPr>
        <w:t>2-8</w:t>
      </w:r>
      <w:r w:rsidRPr="00DD3F8B">
        <w:rPr>
          <w:rFonts w:ascii="Arial" w:hAnsi="Arial" w:cs="Arial"/>
          <w:b/>
          <w:bCs/>
          <w:sz w:val="24"/>
          <w:szCs w:val="24"/>
        </w:rPr>
        <w:tab/>
      </w:r>
      <w:r w:rsidRPr="00DD3F8B">
        <w:rPr>
          <w:rFonts w:ascii="Arial" w:hAnsi="Arial" w:cs="Arial"/>
          <w:sz w:val="24"/>
          <w:szCs w:val="24"/>
        </w:rPr>
        <w:t xml:space="preserve">Critical success factors are strategic financial and non-financial measures of success. Critical success factors are used to define and measure the means by </w:t>
      </w:r>
      <w:r w:rsidRPr="00DD3F8B">
        <w:rPr>
          <w:rFonts w:ascii="Arial" w:hAnsi="Arial" w:cs="Arial"/>
          <w:sz w:val="24"/>
          <w:szCs w:val="24"/>
        </w:rPr>
        <w:lastRenderedPageBreak/>
        <w:t>which a firm achieves a competitive advantage. Strategic cost management involves the development, understanding, and use of critical success factors to manage business firms and other organizations.  Examples of CSFs are shown in Exhibits 2.1 and 2.5.</w:t>
      </w:r>
    </w:p>
    <w:p w14:paraId="7E3E0701" w14:textId="77777777" w:rsidR="002D1E53" w:rsidRPr="00DD3F8B" w:rsidRDefault="002D1E53" w:rsidP="009856C3">
      <w:pPr>
        <w:tabs>
          <w:tab w:val="left" w:pos="720"/>
        </w:tabs>
        <w:ind w:left="720" w:hanging="720"/>
        <w:jc w:val="both"/>
        <w:rPr>
          <w:rFonts w:ascii="Arial" w:hAnsi="Arial" w:cs="Arial"/>
          <w:sz w:val="24"/>
          <w:szCs w:val="24"/>
        </w:rPr>
      </w:pPr>
    </w:p>
    <w:p w14:paraId="2C9FB1CB" w14:textId="77777777" w:rsidR="002D1E53" w:rsidRPr="00DD3F8B" w:rsidRDefault="002D1E53" w:rsidP="009856C3">
      <w:pPr>
        <w:tabs>
          <w:tab w:val="left" w:pos="720"/>
        </w:tabs>
        <w:ind w:left="720" w:hanging="720"/>
        <w:jc w:val="both"/>
        <w:rPr>
          <w:rFonts w:ascii="Arial" w:hAnsi="Arial" w:cs="Arial"/>
          <w:sz w:val="24"/>
          <w:szCs w:val="24"/>
        </w:rPr>
      </w:pPr>
      <w:r w:rsidRPr="00DD3F8B">
        <w:rPr>
          <w:rFonts w:ascii="Arial" w:hAnsi="Arial" w:cs="Arial"/>
          <w:b/>
          <w:bCs/>
          <w:sz w:val="24"/>
          <w:szCs w:val="24"/>
        </w:rPr>
        <w:t>2-9</w:t>
      </w:r>
      <w:r w:rsidRPr="00DD3F8B">
        <w:rPr>
          <w:rFonts w:ascii="Arial" w:hAnsi="Arial" w:cs="Arial"/>
          <w:b/>
          <w:bCs/>
          <w:sz w:val="24"/>
          <w:szCs w:val="24"/>
        </w:rPr>
        <w:tab/>
      </w:r>
      <w:r w:rsidRPr="00DD3F8B">
        <w:rPr>
          <w:rFonts w:ascii="Arial" w:hAnsi="Arial" w:cs="Arial"/>
          <w:sz w:val="24"/>
          <w:szCs w:val="24"/>
        </w:rPr>
        <w:t>Several potential critical success factors for an industrial chemical manufacturer might include:</w:t>
      </w:r>
    </w:p>
    <w:p w14:paraId="0574791D" w14:textId="2590188C" w:rsidR="002D1E53" w:rsidRPr="00DD3F8B" w:rsidRDefault="002D1E53" w:rsidP="00C60DA2">
      <w:pPr>
        <w:tabs>
          <w:tab w:val="left" w:pos="1080"/>
        </w:tabs>
        <w:ind w:leftChars="360" w:left="720"/>
        <w:jc w:val="both"/>
        <w:rPr>
          <w:rFonts w:ascii="Arial" w:hAnsi="Arial" w:cs="Arial"/>
          <w:sz w:val="24"/>
          <w:szCs w:val="24"/>
        </w:rPr>
      </w:pPr>
      <w:r w:rsidRPr="00DD3F8B">
        <w:rPr>
          <w:rFonts w:ascii="Arial" w:hAnsi="Arial" w:cs="Arial"/>
          <w:sz w:val="24"/>
          <w:szCs w:val="24"/>
        </w:rPr>
        <w:t xml:space="preserve">1. </w:t>
      </w:r>
      <w:r w:rsidR="006F1563" w:rsidRPr="00DD3F8B">
        <w:rPr>
          <w:rFonts w:ascii="Arial" w:hAnsi="Arial" w:cs="Arial"/>
          <w:sz w:val="24"/>
          <w:szCs w:val="24"/>
        </w:rPr>
        <w:t>C</w:t>
      </w:r>
      <w:r w:rsidRPr="00DD3F8B">
        <w:rPr>
          <w:rFonts w:ascii="Arial" w:hAnsi="Arial" w:cs="Arial"/>
          <w:sz w:val="24"/>
          <w:szCs w:val="24"/>
        </w:rPr>
        <w:t>ost and price, since most chemicals are commodities which compete principally on price</w:t>
      </w:r>
    </w:p>
    <w:p w14:paraId="60570222" w14:textId="240A892E" w:rsidR="002D1E53" w:rsidRPr="00DD3F8B" w:rsidRDefault="002D1E53" w:rsidP="00C60DA2">
      <w:pPr>
        <w:tabs>
          <w:tab w:val="left" w:pos="1080"/>
        </w:tabs>
        <w:ind w:leftChars="360" w:left="720"/>
        <w:jc w:val="both"/>
        <w:rPr>
          <w:rFonts w:ascii="Arial" w:hAnsi="Arial" w:cs="Arial"/>
          <w:sz w:val="24"/>
          <w:szCs w:val="24"/>
        </w:rPr>
      </w:pPr>
      <w:r w:rsidRPr="00DD3F8B">
        <w:rPr>
          <w:rFonts w:ascii="Arial" w:hAnsi="Arial" w:cs="Arial"/>
          <w:sz w:val="24"/>
          <w:szCs w:val="24"/>
        </w:rPr>
        <w:t xml:space="preserve">2. </w:t>
      </w:r>
      <w:r w:rsidR="006F1563" w:rsidRPr="00DD3F8B">
        <w:rPr>
          <w:rFonts w:ascii="Arial" w:hAnsi="Arial" w:cs="Arial"/>
          <w:sz w:val="24"/>
          <w:szCs w:val="24"/>
        </w:rPr>
        <w:t>S</w:t>
      </w:r>
      <w:r w:rsidRPr="00DD3F8B">
        <w:rPr>
          <w:rFonts w:ascii="Arial" w:hAnsi="Arial" w:cs="Arial"/>
          <w:sz w:val="24"/>
          <w:szCs w:val="24"/>
        </w:rPr>
        <w:t>peed of delivery, since many applications for these chemicals require prompt delivery</w:t>
      </w:r>
    </w:p>
    <w:p w14:paraId="04F9BFD3" w14:textId="433D66C7" w:rsidR="002D1E53" w:rsidRPr="00DD3F8B" w:rsidRDefault="002D1E53" w:rsidP="00C60DA2">
      <w:pPr>
        <w:tabs>
          <w:tab w:val="left" w:pos="1080"/>
        </w:tabs>
        <w:ind w:leftChars="360" w:left="720"/>
        <w:jc w:val="both"/>
        <w:rPr>
          <w:rFonts w:ascii="Arial" w:hAnsi="Arial" w:cs="Arial"/>
          <w:sz w:val="24"/>
          <w:szCs w:val="24"/>
        </w:rPr>
      </w:pPr>
      <w:r w:rsidRPr="00DD3F8B">
        <w:rPr>
          <w:rFonts w:ascii="Arial" w:hAnsi="Arial" w:cs="Arial"/>
          <w:sz w:val="24"/>
          <w:szCs w:val="24"/>
        </w:rPr>
        <w:t xml:space="preserve">3. </w:t>
      </w:r>
      <w:r w:rsidR="006F1563" w:rsidRPr="00DD3F8B">
        <w:rPr>
          <w:rFonts w:ascii="Arial" w:hAnsi="Arial" w:cs="Arial"/>
          <w:sz w:val="24"/>
          <w:szCs w:val="24"/>
        </w:rPr>
        <w:t>Q</w:t>
      </w:r>
      <w:r w:rsidRPr="00DD3F8B">
        <w:rPr>
          <w:rFonts w:ascii="Arial" w:hAnsi="Arial" w:cs="Arial"/>
          <w:sz w:val="24"/>
          <w:szCs w:val="24"/>
        </w:rPr>
        <w:t>uality of the chemicals, so that they meet the required  specifications of the customers</w:t>
      </w:r>
    </w:p>
    <w:p w14:paraId="7C40C396" w14:textId="259CBB8F" w:rsidR="002D1E53" w:rsidRPr="00DD3F8B" w:rsidRDefault="002D1E53" w:rsidP="00C60DA2">
      <w:pPr>
        <w:tabs>
          <w:tab w:val="left" w:pos="1080"/>
        </w:tabs>
        <w:ind w:leftChars="360" w:left="720"/>
        <w:jc w:val="both"/>
        <w:rPr>
          <w:rFonts w:ascii="Arial" w:hAnsi="Arial" w:cs="Arial"/>
          <w:sz w:val="24"/>
          <w:szCs w:val="24"/>
        </w:rPr>
      </w:pPr>
      <w:r w:rsidRPr="00DD3F8B">
        <w:rPr>
          <w:rFonts w:ascii="Arial" w:hAnsi="Arial" w:cs="Arial"/>
          <w:sz w:val="24"/>
          <w:szCs w:val="24"/>
        </w:rPr>
        <w:t xml:space="preserve">4. </w:t>
      </w:r>
      <w:r w:rsidR="006F1563" w:rsidRPr="00DD3F8B">
        <w:rPr>
          <w:rFonts w:ascii="Arial" w:hAnsi="Arial" w:cs="Arial"/>
          <w:sz w:val="24"/>
          <w:szCs w:val="24"/>
        </w:rPr>
        <w:t>L</w:t>
      </w:r>
      <w:r w:rsidRPr="00DD3F8B">
        <w:rPr>
          <w:rFonts w:ascii="Arial" w:hAnsi="Arial" w:cs="Arial"/>
          <w:sz w:val="24"/>
          <w:szCs w:val="24"/>
        </w:rPr>
        <w:t>ocation and cost of storage, to enhance customer service and reduce overall costs</w:t>
      </w:r>
    </w:p>
    <w:p w14:paraId="5B9C4BB3" w14:textId="08D41992" w:rsidR="002D1E53" w:rsidRPr="00DD3F8B" w:rsidRDefault="002D1E53" w:rsidP="00C60DA2">
      <w:pPr>
        <w:tabs>
          <w:tab w:val="left" w:pos="1080"/>
        </w:tabs>
        <w:ind w:leftChars="360" w:left="720"/>
        <w:jc w:val="both"/>
        <w:rPr>
          <w:rFonts w:ascii="Arial" w:hAnsi="Arial" w:cs="Arial"/>
          <w:sz w:val="24"/>
          <w:szCs w:val="24"/>
        </w:rPr>
      </w:pPr>
      <w:r w:rsidRPr="00DD3F8B">
        <w:rPr>
          <w:rFonts w:ascii="Arial" w:hAnsi="Arial" w:cs="Arial"/>
          <w:sz w:val="24"/>
          <w:szCs w:val="24"/>
        </w:rPr>
        <w:t xml:space="preserve">5. </w:t>
      </w:r>
      <w:r w:rsidR="006F1563" w:rsidRPr="00DD3F8B">
        <w:rPr>
          <w:rFonts w:ascii="Arial" w:hAnsi="Arial" w:cs="Arial"/>
          <w:sz w:val="24"/>
          <w:szCs w:val="24"/>
        </w:rPr>
        <w:t>M</w:t>
      </w:r>
      <w:r w:rsidRPr="00DD3F8B">
        <w:rPr>
          <w:rFonts w:ascii="Arial" w:hAnsi="Arial" w:cs="Arial"/>
          <w:sz w:val="24"/>
          <w:szCs w:val="24"/>
        </w:rPr>
        <w:t>odernization of production and processing facilities, to produce the highest quality chemicals at the lowest prices</w:t>
      </w:r>
    </w:p>
    <w:p w14:paraId="1610F5C3" w14:textId="4BE5A77E" w:rsidR="002D1E53" w:rsidRPr="00DD3F8B" w:rsidRDefault="002D1E53" w:rsidP="00C60DA2">
      <w:pPr>
        <w:tabs>
          <w:tab w:val="left" w:pos="1080"/>
        </w:tabs>
        <w:ind w:leftChars="360" w:left="720"/>
        <w:jc w:val="both"/>
        <w:rPr>
          <w:rFonts w:ascii="Arial" w:hAnsi="Arial" w:cs="Arial"/>
          <w:sz w:val="24"/>
          <w:szCs w:val="24"/>
        </w:rPr>
      </w:pPr>
      <w:r w:rsidRPr="00DD3F8B">
        <w:rPr>
          <w:rFonts w:ascii="Arial" w:hAnsi="Arial" w:cs="Arial"/>
          <w:sz w:val="24"/>
          <w:szCs w:val="24"/>
        </w:rPr>
        <w:t xml:space="preserve">6. </w:t>
      </w:r>
      <w:r w:rsidR="006F1563" w:rsidRPr="00DD3F8B">
        <w:rPr>
          <w:rFonts w:ascii="Arial" w:hAnsi="Arial" w:cs="Arial"/>
          <w:sz w:val="24"/>
          <w:szCs w:val="24"/>
        </w:rPr>
        <w:t>R</w:t>
      </w:r>
      <w:r w:rsidRPr="00DD3F8B">
        <w:rPr>
          <w:rFonts w:ascii="Arial" w:hAnsi="Arial" w:cs="Arial"/>
          <w:sz w:val="24"/>
          <w:szCs w:val="24"/>
        </w:rPr>
        <w:t>esearch and development, to introduce new and improved products</w:t>
      </w:r>
    </w:p>
    <w:p w14:paraId="23B0E440" w14:textId="77777777" w:rsidR="002D1E53" w:rsidRPr="00DD3F8B" w:rsidRDefault="002D1E53" w:rsidP="009856C3">
      <w:pPr>
        <w:tabs>
          <w:tab w:val="left" w:pos="720"/>
        </w:tabs>
        <w:ind w:left="720" w:hanging="720"/>
        <w:jc w:val="both"/>
        <w:rPr>
          <w:rFonts w:ascii="Arial" w:hAnsi="Arial" w:cs="Arial"/>
          <w:b/>
          <w:bCs/>
          <w:sz w:val="24"/>
          <w:szCs w:val="24"/>
        </w:rPr>
      </w:pPr>
    </w:p>
    <w:p w14:paraId="54313DBF" w14:textId="77777777" w:rsidR="002D1E53" w:rsidRPr="00DD3F8B" w:rsidRDefault="002D1E53" w:rsidP="009856C3">
      <w:pPr>
        <w:tabs>
          <w:tab w:val="left" w:pos="720"/>
        </w:tabs>
        <w:ind w:left="720" w:hanging="720"/>
        <w:jc w:val="both"/>
        <w:rPr>
          <w:rFonts w:ascii="Arial" w:hAnsi="Arial" w:cs="Arial"/>
          <w:sz w:val="24"/>
          <w:szCs w:val="24"/>
        </w:rPr>
      </w:pPr>
      <w:r w:rsidRPr="00DD3F8B">
        <w:rPr>
          <w:rFonts w:ascii="Arial" w:hAnsi="Arial" w:cs="Arial"/>
          <w:b/>
          <w:bCs/>
          <w:sz w:val="24"/>
          <w:szCs w:val="24"/>
        </w:rPr>
        <w:t>2-10</w:t>
      </w:r>
      <w:r w:rsidRPr="00DD3F8B">
        <w:rPr>
          <w:rFonts w:ascii="Arial" w:hAnsi="Arial" w:cs="Arial"/>
          <w:b/>
          <w:bCs/>
          <w:sz w:val="24"/>
          <w:szCs w:val="24"/>
        </w:rPr>
        <w:tab/>
      </w:r>
      <w:r w:rsidRPr="00DD3F8B">
        <w:rPr>
          <w:rFonts w:ascii="Arial" w:hAnsi="Arial" w:cs="Arial"/>
          <w:sz w:val="24"/>
          <w:szCs w:val="24"/>
        </w:rPr>
        <w:t>Several potential critical success factors for a large savings and loan institution might include:</w:t>
      </w:r>
    </w:p>
    <w:p w14:paraId="001AA1B5" w14:textId="77777777" w:rsidR="002D1E53" w:rsidRPr="00DD3F8B" w:rsidRDefault="002D1E53" w:rsidP="00C60DA2">
      <w:pPr>
        <w:tabs>
          <w:tab w:val="left" w:pos="720"/>
        </w:tabs>
        <w:ind w:leftChars="360" w:left="720"/>
        <w:jc w:val="both"/>
        <w:rPr>
          <w:rFonts w:ascii="Arial" w:hAnsi="Arial" w:cs="Arial"/>
          <w:sz w:val="24"/>
          <w:szCs w:val="24"/>
        </w:rPr>
      </w:pPr>
      <w:r w:rsidRPr="00DD3F8B">
        <w:rPr>
          <w:rFonts w:ascii="Arial" w:hAnsi="Arial" w:cs="Arial"/>
          <w:sz w:val="24"/>
          <w:szCs w:val="24"/>
        </w:rPr>
        <w:t>1. Spread between the cost of funds and the earnings on investments and loans</w:t>
      </w:r>
    </w:p>
    <w:p w14:paraId="18BA3DA6" w14:textId="77777777" w:rsidR="002D1E53" w:rsidRPr="00DD3F8B" w:rsidRDefault="002D1E53" w:rsidP="00C60DA2">
      <w:pPr>
        <w:tabs>
          <w:tab w:val="left" w:pos="720"/>
        </w:tabs>
        <w:ind w:leftChars="360" w:left="720"/>
        <w:jc w:val="both"/>
        <w:rPr>
          <w:rFonts w:ascii="Arial" w:hAnsi="Arial" w:cs="Arial"/>
          <w:sz w:val="24"/>
          <w:szCs w:val="24"/>
        </w:rPr>
      </w:pPr>
      <w:r w:rsidRPr="00DD3F8B">
        <w:rPr>
          <w:rFonts w:ascii="Arial" w:hAnsi="Arial" w:cs="Arial"/>
          <w:sz w:val="24"/>
          <w:szCs w:val="24"/>
        </w:rPr>
        <w:t>2. Amount of total deposits, number of depositors, number of new offices, number of loans</w:t>
      </w:r>
    </w:p>
    <w:p w14:paraId="3BDBD92E" w14:textId="77777777" w:rsidR="002D1E53" w:rsidRPr="00DD3F8B" w:rsidRDefault="002D1E53" w:rsidP="00C60DA2">
      <w:pPr>
        <w:tabs>
          <w:tab w:val="left" w:pos="720"/>
        </w:tabs>
        <w:ind w:leftChars="360" w:left="720"/>
        <w:jc w:val="both"/>
        <w:rPr>
          <w:rFonts w:ascii="Arial" w:hAnsi="Arial" w:cs="Arial"/>
          <w:sz w:val="24"/>
          <w:szCs w:val="24"/>
        </w:rPr>
      </w:pPr>
      <w:r w:rsidRPr="00DD3F8B">
        <w:rPr>
          <w:rFonts w:ascii="Arial" w:hAnsi="Arial" w:cs="Arial"/>
          <w:sz w:val="24"/>
          <w:szCs w:val="24"/>
        </w:rPr>
        <w:t>3. Decrease in loan losses, number of bad loans, losses due to theft and fraud</w:t>
      </w:r>
    </w:p>
    <w:p w14:paraId="7C2793AE" w14:textId="77777777" w:rsidR="002D1E53" w:rsidRPr="00DD3F8B" w:rsidRDefault="002D1E53" w:rsidP="00C60DA2">
      <w:pPr>
        <w:tabs>
          <w:tab w:val="left" w:pos="720"/>
        </w:tabs>
        <w:ind w:leftChars="360" w:left="720"/>
        <w:jc w:val="both"/>
        <w:rPr>
          <w:rFonts w:ascii="Arial" w:hAnsi="Arial" w:cs="Arial"/>
          <w:sz w:val="24"/>
          <w:szCs w:val="24"/>
        </w:rPr>
      </w:pPr>
      <w:r w:rsidRPr="00DD3F8B">
        <w:rPr>
          <w:rFonts w:ascii="Arial" w:hAnsi="Arial" w:cs="Arial"/>
          <w:sz w:val="24"/>
          <w:szCs w:val="24"/>
        </w:rPr>
        <w:t xml:space="preserve">4. Training hours per employee and employee turnover </w:t>
      </w:r>
    </w:p>
    <w:p w14:paraId="155961B1" w14:textId="77777777" w:rsidR="002D1E53" w:rsidRPr="00DD3F8B" w:rsidRDefault="002D1E53" w:rsidP="00C60DA2">
      <w:pPr>
        <w:tabs>
          <w:tab w:val="left" w:pos="720"/>
        </w:tabs>
        <w:ind w:leftChars="360" w:left="720"/>
        <w:jc w:val="both"/>
        <w:rPr>
          <w:rFonts w:ascii="Arial" w:hAnsi="Arial" w:cs="Arial"/>
          <w:sz w:val="24"/>
          <w:szCs w:val="24"/>
        </w:rPr>
      </w:pPr>
      <w:r w:rsidRPr="00DD3F8B">
        <w:rPr>
          <w:rFonts w:ascii="Arial" w:hAnsi="Arial" w:cs="Arial"/>
          <w:sz w:val="24"/>
          <w:szCs w:val="24"/>
        </w:rPr>
        <w:t>5. Customer satisfaction as measured by phone survey or other means</w:t>
      </w:r>
    </w:p>
    <w:p w14:paraId="210570EF" w14:textId="1458BDE0" w:rsidR="002D1E53" w:rsidRPr="00DD3F8B" w:rsidRDefault="002D1E53" w:rsidP="009856C3">
      <w:pPr>
        <w:tabs>
          <w:tab w:val="left" w:pos="720"/>
        </w:tabs>
        <w:ind w:left="720" w:hanging="720"/>
        <w:jc w:val="both"/>
        <w:rPr>
          <w:rFonts w:ascii="Arial" w:hAnsi="Arial" w:cs="Arial"/>
          <w:b/>
          <w:bCs/>
          <w:sz w:val="24"/>
          <w:szCs w:val="24"/>
        </w:rPr>
      </w:pPr>
    </w:p>
    <w:p w14:paraId="68CA4C0D" w14:textId="77777777" w:rsidR="002D1E53" w:rsidRPr="00DD3F8B" w:rsidRDefault="002D1E53" w:rsidP="009856C3">
      <w:pPr>
        <w:tabs>
          <w:tab w:val="left" w:pos="720"/>
        </w:tabs>
        <w:ind w:left="720" w:hanging="720"/>
        <w:jc w:val="both"/>
        <w:rPr>
          <w:rFonts w:ascii="Arial" w:hAnsi="Arial" w:cs="Arial"/>
          <w:sz w:val="24"/>
          <w:szCs w:val="24"/>
        </w:rPr>
      </w:pPr>
      <w:r w:rsidRPr="00DD3F8B">
        <w:rPr>
          <w:rFonts w:ascii="Arial" w:hAnsi="Arial" w:cs="Arial"/>
          <w:b/>
          <w:bCs/>
          <w:sz w:val="24"/>
          <w:szCs w:val="24"/>
        </w:rPr>
        <w:t xml:space="preserve">2-11  </w:t>
      </w:r>
      <w:r w:rsidRPr="00DD3F8B">
        <w:rPr>
          <w:rFonts w:ascii="Arial" w:hAnsi="Arial" w:cs="Arial"/>
          <w:sz w:val="24"/>
          <w:szCs w:val="24"/>
        </w:rPr>
        <w:t>Several critical success factors for a small chain of retail jewelry stores might include:</w:t>
      </w:r>
    </w:p>
    <w:p w14:paraId="33D476A6" w14:textId="77777777" w:rsidR="002D1E53" w:rsidRPr="00DD3F8B" w:rsidRDefault="002D1E53" w:rsidP="00C60DA2">
      <w:pPr>
        <w:tabs>
          <w:tab w:val="left" w:pos="720"/>
        </w:tabs>
        <w:ind w:leftChars="360" w:left="720"/>
        <w:jc w:val="both"/>
        <w:rPr>
          <w:rFonts w:ascii="Arial" w:hAnsi="Arial" w:cs="Arial"/>
          <w:sz w:val="24"/>
          <w:szCs w:val="24"/>
        </w:rPr>
      </w:pPr>
      <w:r w:rsidRPr="00DD3F8B">
        <w:rPr>
          <w:rFonts w:ascii="Arial" w:hAnsi="Arial" w:cs="Arial"/>
          <w:sz w:val="24"/>
          <w:szCs w:val="24"/>
        </w:rPr>
        <w:t>1. Growth in sales, number of new customers, number of new products, number of branch stores</w:t>
      </w:r>
    </w:p>
    <w:p w14:paraId="78D895AB" w14:textId="77777777" w:rsidR="002D1E53" w:rsidRPr="00DD3F8B" w:rsidRDefault="002D1E53" w:rsidP="00C60DA2">
      <w:pPr>
        <w:tabs>
          <w:tab w:val="left" w:pos="720"/>
        </w:tabs>
        <w:ind w:leftChars="360" w:left="720"/>
        <w:jc w:val="both"/>
        <w:rPr>
          <w:rFonts w:ascii="Arial" w:hAnsi="Arial" w:cs="Arial"/>
          <w:sz w:val="24"/>
          <w:szCs w:val="24"/>
        </w:rPr>
      </w:pPr>
      <w:r w:rsidRPr="00DD3F8B">
        <w:rPr>
          <w:rFonts w:ascii="Arial" w:hAnsi="Arial" w:cs="Arial"/>
          <w:sz w:val="24"/>
          <w:szCs w:val="24"/>
        </w:rPr>
        <w:t>2. Operating costs, by category</w:t>
      </w:r>
    </w:p>
    <w:p w14:paraId="27F2B962" w14:textId="77777777" w:rsidR="002D1E53" w:rsidRPr="00DD3F8B" w:rsidRDefault="002D1E53" w:rsidP="00C60DA2">
      <w:pPr>
        <w:tabs>
          <w:tab w:val="left" w:pos="720"/>
        </w:tabs>
        <w:ind w:leftChars="360" w:left="720"/>
        <w:jc w:val="both"/>
        <w:rPr>
          <w:rFonts w:ascii="Arial" w:hAnsi="Arial" w:cs="Arial"/>
          <w:sz w:val="24"/>
          <w:szCs w:val="24"/>
        </w:rPr>
      </w:pPr>
      <w:r w:rsidRPr="00DD3F8B">
        <w:rPr>
          <w:rFonts w:ascii="Arial" w:hAnsi="Arial" w:cs="Arial"/>
          <w:sz w:val="24"/>
          <w:szCs w:val="24"/>
        </w:rPr>
        <w:t>3. Customer satisfaction as measured by phone survey or mail survey</w:t>
      </w:r>
    </w:p>
    <w:p w14:paraId="25BEAC9C" w14:textId="77777777" w:rsidR="002D1E53" w:rsidRPr="00DD3F8B" w:rsidRDefault="002D1E53" w:rsidP="00C60DA2">
      <w:pPr>
        <w:tabs>
          <w:tab w:val="left" w:pos="720"/>
        </w:tabs>
        <w:ind w:leftChars="360" w:left="720"/>
        <w:jc w:val="both"/>
        <w:rPr>
          <w:rFonts w:ascii="Arial" w:hAnsi="Arial" w:cs="Arial"/>
          <w:sz w:val="24"/>
          <w:szCs w:val="24"/>
        </w:rPr>
      </w:pPr>
      <w:r w:rsidRPr="00DD3F8B">
        <w:rPr>
          <w:rFonts w:ascii="Arial" w:hAnsi="Arial" w:cs="Arial"/>
          <w:sz w:val="24"/>
          <w:szCs w:val="24"/>
        </w:rPr>
        <w:t>4. Identification and introduction of new products</w:t>
      </w:r>
    </w:p>
    <w:p w14:paraId="1EF0A581" w14:textId="77777777" w:rsidR="002D1E53" w:rsidRPr="00DD3F8B" w:rsidRDefault="002D1E53" w:rsidP="00C60DA2">
      <w:pPr>
        <w:tabs>
          <w:tab w:val="left" w:pos="720"/>
        </w:tabs>
        <w:ind w:leftChars="360" w:left="720"/>
        <w:jc w:val="both"/>
        <w:rPr>
          <w:rFonts w:ascii="Arial" w:hAnsi="Arial" w:cs="Arial"/>
          <w:sz w:val="24"/>
          <w:szCs w:val="24"/>
        </w:rPr>
      </w:pPr>
      <w:r w:rsidRPr="00DD3F8B">
        <w:rPr>
          <w:rFonts w:ascii="Arial" w:hAnsi="Arial" w:cs="Arial"/>
          <w:sz w:val="24"/>
          <w:szCs w:val="24"/>
        </w:rPr>
        <w:t>5. Effective promotion and advertising using a variety of media</w:t>
      </w:r>
    </w:p>
    <w:p w14:paraId="110A0E9F" w14:textId="77777777" w:rsidR="002D1E53" w:rsidRPr="00DD3F8B" w:rsidRDefault="002D1E53" w:rsidP="00C60DA2">
      <w:pPr>
        <w:tabs>
          <w:tab w:val="left" w:pos="720"/>
        </w:tabs>
        <w:ind w:leftChars="360" w:left="720"/>
        <w:jc w:val="both"/>
        <w:rPr>
          <w:rFonts w:ascii="Arial" w:hAnsi="Arial" w:cs="Arial"/>
          <w:sz w:val="24"/>
          <w:szCs w:val="24"/>
        </w:rPr>
      </w:pPr>
      <w:r w:rsidRPr="00DD3F8B">
        <w:rPr>
          <w:rFonts w:ascii="Arial" w:hAnsi="Arial" w:cs="Arial"/>
          <w:sz w:val="24"/>
          <w:szCs w:val="24"/>
        </w:rPr>
        <w:t>6. Competitive service policies</w:t>
      </w:r>
    </w:p>
    <w:p w14:paraId="49DFAB8C" w14:textId="77777777" w:rsidR="002D1E53" w:rsidRPr="00DD3F8B" w:rsidRDefault="002D1E53" w:rsidP="00C60DA2">
      <w:pPr>
        <w:tabs>
          <w:tab w:val="left" w:pos="720"/>
        </w:tabs>
        <w:ind w:leftChars="360" w:left="720"/>
        <w:jc w:val="both"/>
        <w:rPr>
          <w:rFonts w:ascii="Arial" w:hAnsi="Arial" w:cs="Arial"/>
          <w:sz w:val="24"/>
          <w:szCs w:val="24"/>
        </w:rPr>
      </w:pPr>
      <w:r w:rsidRPr="00DD3F8B">
        <w:rPr>
          <w:rFonts w:ascii="Arial" w:hAnsi="Arial" w:cs="Arial"/>
          <w:sz w:val="24"/>
          <w:szCs w:val="24"/>
        </w:rPr>
        <w:t>7. Identification of attractive store locations</w:t>
      </w:r>
    </w:p>
    <w:p w14:paraId="24C50622" w14:textId="77777777" w:rsidR="002D1E53" w:rsidRPr="00DD3F8B" w:rsidRDefault="002D1E53" w:rsidP="00C60DA2">
      <w:pPr>
        <w:tabs>
          <w:tab w:val="left" w:pos="720"/>
        </w:tabs>
        <w:ind w:leftChars="360" w:left="720"/>
        <w:jc w:val="both"/>
        <w:rPr>
          <w:rFonts w:ascii="Arial" w:hAnsi="Arial" w:cs="Arial"/>
          <w:sz w:val="24"/>
          <w:szCs w:val="24"/>
        </w:rPr>
      </w:pPr>
      <w:r w:rsidRPr="00DD3F8B">
        <w:rPr>
          <w:rFonts w:ascii="Arial" w:hAnsi="Arial" w:cs="Arial"/>
          <w:sz w:val="24"/>
          <w:szCs w:val="24"/>
        </w:rPr>
        <w:t>8. Effective control of inventory to prevent fraud and theft</w:t>
      </w:r>
    </w:p>
    <w:p w14:paraId="35890BE3" w14:textId="77777777" w:rsidR="002D1E53" w:rsidRPr="00DD3F8B" w:rsidRDefault="002D1E53" w:rsidP="009618C3">
      <w:pPr>
        <w:rPr>
          <w:rFonts w:ascii="Arial" w:hAnsi="Arial" w:cs="Arial"/>
          <w:sz w:val="24"/>
          <w:szCs w:val="24"/>
        </w:rPr>
      </w:pPr>
    </w:p>
    <w:p w14:paraId="6599CC85" w14:textId="77777777" w:rsidR="002D1E53" w:rsidRPr="00DD3F8B" w:rsidRDefault="002D1E53" w:rsidP="009856C3">
      <w:pPr>
        <w:tabs>
          <w:tab w:val="left" w:pos="720"/>
        </w:tabs>
        <w:ind w:left="720" w:hanging="720"/>
        <w:jc w:val="both"/>
        <w:rPr>
          <w:rFonts w:ascii="Arial" w:hAnsi="Arial" w:cs="Arial"/>
          <w:sz w:val="24"/>
          <w:szCs w:val="24"/>
        </w:rPr>
      </w:pPr>
      <w:r w:rsidRPr="00DD3F8B">
        <w:rPr>
          <w:rFonts w:ascii="Arial" w:hAnsi="Arial" w:cs="Arial"/>
          <w:b/>
          <w:bCs/>
          <w:sz w:val="24"/>
          <w:szCs w:val="24"/>
        </w:rPr>
        <w:t>2-12</w:t>
      </w:r>
      <w:r w:rsidRPr="00DD3F8B">
        <w:rPr>
          <w:rFonts w:ascii="Arial" w:hAnsi="Arial" w:cs="Arial"/>
          <w:b/>
          <w:bCs/>
          <w:sz w:val="24"/>
          <w:szCs w:val="24"/>
        </w:rPr>
        <w:tab/>
      </w:r>
      <w:r w:rsidRPr="00DD3F8B">
        <w:rPr>
          <w:rFonts w:ascii="Arial" w:hAnsi="Arial" w:cs="Arial"/>
          <w:sz w:val="24"/>
          <w:szCs w:val="24"/>
        </w:rPr>
        <w:t>Several potential critical success factors for a large retail discount store might include:</w:t>
      </w:r>
    </w:p>
    <w:p w14:paraId="5847E7FA" w14:textId="77777777" w:rsidR="002D1E53" w:rsidRPr="00DD3F8B" w:rsidRDefault="002D1E53" w:rsidP="00C60DA2">
      <w:pPr>
        <w:tabs>
          <w:tab w:val="left" w:pos="720"/>
        </w:tabs>
        <w:ind w:leftChars="360" w:left="720"/>
        <w:jc w:val="both"/>
        <w:rPr>
          <w:rFonts w:ascii="Arial" w:hAnsi="Arial" w:cs="Arial"/>
          <w:sz w:val="24"/>
          <w:szCs w:val="24"/>
        </w:rPr>
      </w:pPr>
      <w:r w:rsidRPr="00DD3F8B">
        <w:rPr>
          <w:rFonts w:ascii="Arial" w:hAnsi="Arial" w:cs="Arial"/>
          <w:sz w:val="24"/>
          <w:szCs w:val="24"/>
        </w:rPr>
        <w:t>1. Growth in sales, number of new branch stores</w:t>
      </w:r>
    </w:p>
    <w:p w14:paraId="599B3D9B" w14:textId="77777777" w:rsidR="002D1E53" w:rsidRPr="00DD3F8B" w:rsidRDefault="002D1E53" w:rsidP="00C60DA2">
      <w:pPr>
        <w:tabs>
          <w:tab w:val="left" w:pos="720"/>
        </w:tabs>
        <w:ind w:leftChars="360" w:left="720"/>
        <w:jc w:val="both"/>
        <w:rPr>
          <w:rFonts w:ascii="Arial" w:hAnsi="Arial" w:cs="Arial"/>
          <w:sz w:val="24"/>
          <w:szCs w:val="24"/>
        </w:rPr>
      </w:pPr>
      <w:r w:rsidRPr="00DD3F8B">
        <w:rPr>
          <w:rFonts w:ascii="Arial" w:hAnsi="Arial" w:cs="Arial"/>
          <w:sz w:val="24"/>
          <w:szCs w:val="24"/>
        </w:rPr>
        <w:t>2. Operating costs, by category</w:t>
      </w:r>
    </w:p>
    <w:p w14:paraId="339750B4" w14:textId="4457621E" w:rsidR="002D1E53" w:rsidRPr="00DD3F8B" w:rsidRDefault="002D1E53" w:rsidP="00C60DA2">
      <w:pPr>
        <w:tabs>
          <w:tab w:val="left" w:pos="720"/>
        </w:tabs>
        <w:ind w:leftChars="360" w:left="720"/>
        <w:jc w:val="both"/>
        <w:rPr>
          <w:rFonts w:ascii="Arial" w:hAnsi="Arial" w:cs="Arial"/>
          <w:sz w:val="24"/>
          <w:szCs w:val="24"/>
        </w:rPr>
      </w:pPr>
      <w:r w:rsidRPr="00DD3F8B">
        <w:rPr>
          <w:rFonts w:ascii="Arial" w:hAnsi="Arial" w:cs="Arial"/>
          <w:sz w:val="24"/>
          <w:szCs w:val="24"/>
        </w:rPr>
        <w:t>3. Customer satisfaction as measured by phone survey or mail survey</w:t>
      </w:r>
    </w:p>
    <w:p w14:paraId="4EFFEAB9" w14:textId="77777777" w:rsidR="002D1E53" w:rsidRPr="00DD3F8B" w:rsidRDefault="002D1E53" w:rsidP="00C60DA2">
      <w:pPr>
        <w:tabs>
          <w:tab w:val="left" w:pos="720"/>
        </w:tabs>
        <w:ind w:leftChars="360" w:left="720"/>
        <w:jc w:val="both"/>
        <w:rPr>
          <w:rFonts w:ascii="Arial" w:hAnsi="Arial" w:cs="Arial"/>
          <w:sz w:val="24"/>
          <w:szCs w:val="24"/>
        </w:rPr>
      </w:pPr>
      <w:r w:rsidRPr="00DD3F8B">
        <w:rPr>
          <w:rFonts w:ascii="Arial" w:hAnsi="Arial" w:cs="Arial"/>
          <w:sz w:val="24"/>
          <w:szCs w:val="24"/>
        </w:rPr>
        <w:t>4. Identification and introduction of new products</w:t>
      </w:r>
    </w:p>
    <w:p w14:paraId="4ADC932C" w14:textId="77777777" w:rsidR="002D1E53" w:rsidRPr="00DD3F8B" w:rsidRDefault="002D1E53" w:rsidP="00C60DA2">
      <w:pPr>
        <w:tabs>
          <w:tab w:val="left" w:pos="720"/>
        </w:tabs>
        <w:ind w:leftChars="360" w:left="720"/>
        <w:jc w:val="both"/>
        <w:rPr>
          <w:rFonts w:ascii="Arial" w:hAnsi="Arial" w:cs="Arial"/>
          <w:sz w:val="24"/>
          <w:szCs w:val="24"/>
        </w:rPr>
      </w:pPr>
      <w:r w:rsidRPr="00DD3F8B">
        <w:rPr>
          <w:rFonts w:ascii="Arial" w:hAnsi="Arial" w:cs="Arial"/>
          <w:sz w:val="24"/>
          <w:szCs w:val="24"/>
        </w:rPr>
        <w:lastRenderedPageBreak/>
        <w:t>5. Effective promotion and advertising using a variety of media</w:t>
      </w:r>
    </w:p>
    <w:p w14:paraId="0B06E245" w14:textId="77777777" w:rsidR="002D1E53" w:rsidRPr="00DD3F8B" w:rsidRDefault="002D1E53" w:rsidP="00C60DA2">
      <w:pPr>
        <w:tabs>
          <w:tab w:val="left" w:pos="720"/>
        </w:tabs>
        <w:ind w:leftChars="360" w:left="720"/>
        <w:jc w:val="both"/>
        <w:rPr>
          <w:rFonts w:ascii="Arial" w:hAnsi="Arial" w:cs="Arial"/>
          <w:sz w:val="24"/>
          <w:szCs w:val="24"/>
        </w:rPr>
      </w:pPr>
      <w:r w:rsidRPr="00DD3F8B">
        <w:rPr>
          <w:rFonts w:ascii="Arial" w:hAnsi="Arial" w:cs="Arial"/>
          <w:sz w:val="24"/>
          <w:szCs w:val="24"/>
        </w:rPr>
        <w:t>6. Competitive service policies</w:t>
      </w:r>
    </w:p>
    <w:p w14:paraId="22231808" w14:textId="77777777" w:rsidR="002D1E53" w:rsidRPr="00DD3F8B" w:rsidRDefault="002D1E53" w:rsidP="00C60DA2">
      <w:pPr>
        <w:tabs>
          <w:tab w:val="left" w:pos="720"/>
        </w:tabs>
        <w:ind w:leftChars="360" w:left="720"/>
        <w:jc w:val="both"/>
        <w:rPr>
          <w:rFonts w:ascii="Arial" w:hAnsi="Arial" w:cs="Arial"/>
          <w:sz w:val="24"/>
          <w:szCs w:val="24"/>
        </w:rPr>
      </w:pPr>
      <w:r w:rsidRPr="00DD3F8B">
        <w:rPr>
          <w:rFonts w:ascii="Arial" w:hAnsi="Arial" w:cs="Arial"/>
          <w:sz w:val="24"/>
          <w:szCs w:val="24"/>
        </w:rPr>
        <w:t>7. Identification of attractive store locations</w:t>
      </w:r>
    </w:p>
    <w:p w14:paraId="375DAFC4" w14:textId="77777777" w:rsidR="002D1E53" w:rsidRPr="00DD3F8B" w:rsidRDefault="002D1E53" w:rsidP="00C60DA2">
      <w:pPr>
        <w:tabs>
          <w:tab w:val="left" w:pos="720"/>
        </w:tabs>
        <w:ind w:leftChars="360" w:left="720"/>
        <w:jc w:val="both"/>
        <w:rPr>
          <w:rFonts w:ascii="Arial" w:hAnsi="Arial" w:cs="Arial"/>
          <w:sz w:val="24"/>
          <w:szCs w:val="24"/>
        </w:rPr>
      </w:pPr>
      <w:r w:rsidRPr="00DD3F8B">
        <w:rPr>
          <w:rFonts w:ascii="Arial" w:hAnsi="Arial" w:cs="Arial"/>
          <w:sz w:val="24"/>
          <w:szCs w:val="24"/>
        </w:rPr>
        <w:t>8. Effective inventory management, both to reduce employee theft and also to reduce waste, overstocking and excessive out-of-stock conditions</w:t>
      </w:r>
    </w:p>
    <w:p w14:paraId="202CC946" w14:textId="77777777" w:rsidR="002D1E53" w:rsidRPr="00DD3F8B" w:rsidRDefault="002D1E53" w:rsidP="00C60DA2">
      <w:pPr>
        <w:tabs>
          <w:tab w:val="left" w:pos="720"/>
        </w:tabs>
        <w:ind w:leftChars="360" w:left="720"/>
        <w:jc w:val="both"/>
        <w:rPr>
          <w:rFonts w:ascii="Arial" w:hAnsi="Arial" w:cs="Arial"/>
          <w:sz w:val="24"/>
          <w:szCs w:val="24"/>
        </w:rPr>
      </w:pPr>
      <w:r w:rsidRPr="00DD3F8B">
        <w:rPr>
          <w:rFonts w:ascii="Arial" w:hAnsi="Arial" w:cs="Arial"/>
          <w:sz w:val="24"/>
          <w:szCs w:val="24"/>
        </w:rPr>
        <w:t>9. Choice of merchandise mix, to attract customers</w:t>
      </w:r>
    </w:p>
    <w:p w14:paraId="71323873" w14:textId="77777777" w:rsidR="002D1E53" w:rsidRPr="00DD3F8B" w:rsidRDefault="002D1E53" w:rsidP="009856C3">
      <w:pPr>
        <w:tabs>
          <w:tab w:val="left" w:pos="720"/>
        </w:tabs>
        <w:ind w:left="720" w:hanging="720"/>
        <w:jc w:val="both"/>
        <w:rPr>
          <w:rFonts w:ascii="Arial" w:hAnsi="Arial" w:cs="Arial"/>
          <w:b/>
          <w:bCs/>
          <w:sz w:val="24"/>
          <w:szCs w:val="24"/>
        </w:rPr>
      </w:pPr>
    </w:p>
    <w:p w14:paraId="2EAC928F" w14:textId="77777777" w:rsidR="002D1E53" w:rsidRPr="00DD3F8B" w:rsidRDefault="002D1E53" w:rsidP="009856C3">
      <w:pPr>
        <w:tabs>
          <w:tab w:val="left" w:pos="720"/>
        </w:tabs>
        <w:ind w:left="720" w:hanging="720"/>
        <w:jc w:val="both"/>
        <w:rPr>
          <w:rFonts w:ascii="Arial" w:hAnsi="Arial" w:cs="Arial"/>
          <w:sz w:val="24"/>
          <w:szCs w:val="24"/>
        </w:rPr>
      </w:pPr>
      <w:r w:rsidRPr="00DD3F8B">
        <w:rPr>
          <w:rFonts w:ascii="Arial" w:hAnsi="Arial" w:cs="Arial"/>
          <w:b/>
          <w:bCs/>
          <w:sz w:val="24"/>
          <w:szCs w:val="24"/>
        </w:rPr>
        <w:t>2-13</w:t>
      </w:r>
      <w:r w:rsidRPr="00DD3F8B">
        <w:rPr>
          <w:rFonts w:ascii="Arial" w:hAnsi="Arial" w:cs="Arial"/>
          <w:b/>
          <w:bCs/>
          <w:sz w:val="24"/>
          <w:szCs w:val="24"/>
        </w:rPr>
        <w:tab/>
      </w:r>
      <w:r w:rsidRPr="00DD3F8B">
        <w:rPr>
          <w:rFonts w:ascii="Arial" w:hAnsi="Arial" w:cs="Arial"/>
          <w:sz w:val="24"/>
          <w:szCs w:val="24"/>
        </w:rPr>
        <w:t>Several potential critical success factors for an auto-repair shop might include:</w:t>
      </w:r>
    </w:p>
    <w:p w14:paraId="2D7F3850" w14:textId="675BEE77" w:rsidR="002D1E53" w:rsidRPr="00DD3F8B" w:rsidRDefault="002D1E53" w:rsidP="00C60DA2">
      <w:pPr>
        <w:tabs>
          <w:tab w:val="left" w:pos="720"/>
        </w:tabs>
        <w:ind w:leftChars="360" w:left="720"/>
        <w:jc w:val="both"/>
        <w:rPr>
          <w:rFonts w:ascii="Arial" w:hAnsi="Arial" w:cs="Arial"/>
          <w:sz w:val="24"/>
          <w:szCs w:val="24"/>
        </w:rPr>
      </w:pPr>
      <w:r w:rsidRPr="00DD3F8B">
        <w:rPr>
          <w:rFonts w:ascii="Arial" w:hAnsi="Arial" w:cs="Arial"/>
          <w:sz w:val="24"/>
          <w:szCs w:val="24"/>
        </w:rPr>
        <w:t xml:space="preserve">1. </w:t>
      </w:r>
      <w:r w:rsidR="006F1563" w:rsidRPr="00DD3F8B">
        <w:rPr>
          <w:rFonts w:ascii="Arial" w:hAnsi="Arial" w:cs="Arial"/>
          <w:sz w:val="24"/>
          <w:szCs w:val="24"/>
        </w:rPr>
        <w:t>R</w:t>
      </w:r>
      <w:r w:rsidRPr="00DD3F8B">
        <w:rPr>
          <w:rFonts w:ascii="Arial" w:hAnsi="Arial" w:cs="Arial"/>
          <w:sz w:val="24"/>
          <w:szCs w:val="24"/>
        </w:rPr>
        <w:t>eliability of service</w:t>
      </w:r>
    </w:p>
    <w:p w14:paraId="04A03008" w14:textId="77777777" w:rsidR="002D1E53" w:rsidRPr="00DD3F8B" w:rsidRDefault="002D1E53" w:rsidP="00C60DA2">
      <w:pPr>
        <w:tabs>
          <w:tab w:val="left" w:pos="720"/>
        </w:tabs>
        <w:ind w:leftChars="360" w:left="720"/>
        <w:jc w:val="both"/>
        <w:rPr>
          <w:rFonts w:ascii="Arial" w:hAnsi="Arial" w:cs="Arial"/>
          <w:sz w:val="24"/>
          <w:szCs w:val="24"/>
        </w:rPr>
      </w:pPr>
      <w:r w:rsidRPr="00DD3F8B">
        <w:rPr>
          <w:rFonts w:ascii="Arial" w:hAnsi="Arial" w:cs="Arial"/>
          <w:sz w:val="24"/>
          <w:szCs w:val="24"/>
        </w:rPr>
        <w:t>2. fair pricing</w:t>
      </w:r>
    </w:p>
    <w:p w14:paraId="105F43A7" w14:textId="1D911881" w:rsidR="002D1E53" w:rsidRPr="00DD3F8B" w:rsidRDefault="002D1E53" w:rsidP="00C60DA2">
      <w:pPr>
        <w:tabs>
          <w:tab w:val="left" w:pos="720"/>
        </w:tabs>
        <w:ind w:leftChars="360" w:left="720"/>
        <w:jc w:val="both"/>
        <w:rPr>
          <w:rFonts w:ascii="Arial" w:hAnsi="Arial" w:cs="Arial"/>
          <w:sz w:val="24"/>
          <w:szCs w:val="24"/>
        </w:rPr>
      </w:pPr>
      <w:r w:rsidRPr="00DD3F8B">
        <w:rPr>
          <w:rFonts w:ascii="Arial" w:hAnsi="Arial" w:cs="Arial"/>
          <w:sz w:val="24"/>
          <w:szCs w:val="24"/>
        </w:rPr>
        <w:t xml:space="preserve">3. </w:t>
      </w:r>
      <w:r w:rsidR="006F1563" w:rsidRPr="00DD3F8B">
        <w:rPr>
          <w:rFonts w:ascii="Arial" w:hAnsi="Arial" w:cs="Arial"/>
          <w:sz w:val="24"/>
          <w:szCs w:val="24"/>
        </w:rPr>
        <w:t>W</w:t>
      </w:r>
      <w:r w:rsidRPr="00DD3F8B">
        <w:rPr>
          <w:rFonts w:ascii="Arial" w:hAnsi="Arial" w:cs="Arial"/>
          <w:sz w:val="24"/>
          <w:szCs w:val="24"/>
        </w:rPr>
        <w:t>arranty for service</w:t>
      </w:r>
      <w:r w:rsidR="006F1563" w:rsidRPr="00DD3F8B">
        <w:rPr>
          <w:rFonts w:ascii="Arial" w:hAnsi="Arial" w:cs="Arial"/>
          <w:sz w:val="24"/>
          <w:szCs w:val="24"/>
        </w:rPr>
        <w:t xml:space="preserve">, </w:t>
      </w:r>
      <w:r w:rsidRPr="00DD3F8B">
        <w:rPr>
          <w:rFonts w:ascii="Arial" w:hAnsi="Arial" w:cs="Arial"/>
          <w:sz w:val="24"/>
          <w:szCs w:val="24"/>
        </w:rPr>
        <w:t xml:space="preserve"> policies for satisfying customer complaints when they occur</w:t>
      </w:r>
    </w:p>
    <w:p w14:paraId="31B31F9B" w14:textId="77777777" w:rsidR="002D1E53" w:rsidRPr="00DD3F8B" w:rsidRDefault="002D1E53" w:rsidP="00C60DA2">
      <w:pPr>
        <w:tabs>
          <w:tab w:val="left" w:pos="720"/>
        </w:tabs>
        <w:ind w:leftChars="360" w:left="720"/>
        <w:jc w:val="both"/>
        <w:rPr>
          <w:rFonts w:ascii="Arial" w:hAnsi="Arial" w:cs="Arial"/>
          <w:sz w:val="24"/>
          <w:szCs w:val="24"/>
        </w:rPr>
      </w:pPr>
      <w:r w:rsidRPr="00DD3F8B">
        <w:rPr>
          <w:rFonts w:ascii="Arial" w:hAnsi="Arial" w:cs="Arial"/>
          <w:sz w:val="24"/>
          <w:szCs w:val="24"/>
        </w:rPr>
        <w:t>4. inventory management to reduce loss, waste</w:t>
      </w:r>
      <w:r w:rsidR="006F1563" w:rsidRPr="00DD3F8B">
        <w:rPr>
          <w:rFonts w:ascii="Arial" w:hAnsi="Arial" w:cs="Arial"/>
          <w:sz w:val="24"/>
          <w:szCs w:val="24"/>
        </w:rPr>
        <w:t>,</w:t>
      </w:r>
      <w:r w:rsidRPr="00DD3F8B">
        <w:rPr>
          <w:rFonts w:ascii="Arial" w:hAnsi="Arial" w:cs="Arial"/>
          <w:sz w:val="24"/>
          <w:szCs w:val="24"/>
        </w:rPr>
        <w:t xml:space="preserve"> and to reduce the cost of carrying inventory of parts</w:t>
      </w:r>
    </w:p>
    <w:p w14:paraId="3FD05127" w14:textId="6265C5BB" w:rsidR="002D1E53" w:rsidRPr="00DD3F8B" w:rsidRDefault="002D1E53" w:rsidP="00C60DA2">
      <w:pPr>
        <w:tabs>
          <w:tab w:val="left" w:pos="720"/>
        </w:tabs>
        <w:ind w:leftChars="360" w:left="720"/>
        <w:jc w:val="both"/>
        <w:rPr>
          <w:rFonts w:ascii="Arial" w:hAnsi="Arial" w:cs="Arial"/>
          <w:sz w:val="24"/>
          <w:szCs w:val="24"/>
        </w:rPr>
      </w:pPr>
      <w:r w:rsidRPr="00DD3F8B">
        <w:rPr>
          <w:rFonts w:ascii="Arial" w:hAnsi="Arial" w:cs="Arial"/>
          <w:sz w:val="24"/>
          <w:szCs w:val="24"/>
        </w:rPr>
        <w:t xml:space="preserve">5. </w:t>
      </w:r>
      <w:r w:rsidR="006F1563" w:rsidRPr="00DD3F8B">
        <w:rPr>
          <w:rFonts w:ascii="Arial" w:hAnsi="Arial" w:cs="Arial"/>
          <w:sz w:val="24"/>
          <w:szCs w:val="24"/>
        </w:rPr>
        <w:t>P</w:t>
      </w:r>
      <w:r w:rsidRPr="00DD3F8B">
        <w:rPr>
          <w:rFonts w:ascii="Arial" w:hAnsi="Arial" w:cs="Arial"/>
          <w:sz w:val="24"/>
          <w:szCs w:val="24"/>
        </w:rPr>
        <w:t>roper location with sufficient parking and easy access</w:t>
      </w:r>
    </w:p>
    <w:p w14:paraId="35C628D3" w14:textId="755F91F7" w:rsidR="002D1E53" w:rsidRPr="00DD3F8B" w:rsidRDefault="002D1E53" w:rsidP="00C60DA2">
      <w:pPr>
        <w:tabs>
          <w:tab w:val="left" w:pos="720"/>
        </w:tabs>
        <w:ind w:leftChars="360" w:left="720"/>
        <w:jc w:val="both"/>
        <w:rPr>
          <w:rFonts w:ascii="Arial" w:hAnsi="Arial" w:cs="Arial"/>
          <w:sz w:val="24"/>
          <w:szCs w:val="24"/>
        </w:rPr>
      </w:pPr>
      <w:r w:rsidRPr="00DD3F8B">
        <w:rPr>
          <w:rFonts w:ascii="Arial" w:hAnsi="Arial" w:cs="Arial"/>
          <w:sz w:val="24"/>
          <w:szCs w:val="24"/>
        </w:rPr>
        <w:t xml:space="preserve">6. </w:t>
      </w:r>
      <w:r w:rsidR="006F1563" w:rsidRPr="00DD3F8B">
        <w:rPr>
          <w:rFonts w:ascii="Arial" w:hAnsi="Arial" w:cs="Arial"/>
          <w:sz w:val="24"/>
          <w:szCs w:val="24"/>
        </w:rPr>
        <w:t>E</w:t>
      </w:r>
      <w:r w:rsidRPr="00DD3F8B">
        <w:rPr>
          <w:rFonts w:ascii="Arial" w:hAnsi="Arial" w:cs="Arial"/>
          <w:sz w:val="24"/>
          <w:szCs w:val="24"/>
        </w:rPr>
        <w:t>ffective marketing using the appropriate media</w:t>
      </w:r>
    </w:p>
    <w:p w14:paraId="6DCD8F1E" w14:textId="77777777" w:rsidR="002D1E53" w:rsidRPr="00DD3F8B" w:rsidRDefault="002D1E53" w:rsidP="009856C3">
      <w:pPr>
        <w:tabs>
          <w:tab w:val="left" w:pos="720"/>
        </w:tabs>
        <w:ind w:left="720" w:hanging="720"/>
        <w:jc w:val="both"/>
        <w:rPr>
          <w:rFonts w:ascii="Arial" w:hAnsi="Arial" w:cs="Arial"/>
          <w:b/>
          <w:bCs/>
          <w:sz w:val="24"/>
          <w:szCs w:val="24"/>
        </w:rPr>
      </w:pPr>
    </w:p>
    <w:p w14:paraId="01F87135" w14:textId="2168C93E" w:rsidR="002D1E53" w:rsidRPr="00DD3F8B" w:rsidRDefault="002D1E53" w:rsidP="009856C3">
      <w:pPr>
        <w:tabs>
          <w:tab w:val="left" w:pos="720"/>
        </w:tabs>
        <w:ind w:left="720" w:hanging="720"/>
        <w:jc w:val="both"/>
        <w:rPr>
          <w:rFonts w:ascii="Arial" w:hAnsi="Arial" w:cs="Arial"/>
          <w:sz w:val="24"/>
          <w:szCs w:val="24"/>
        </w:rPr>
      </w:pPr>
      <w:r w:rsidRPr="00DD3F8B">
        <w:rPr>
          <w:rFonts w:ascii="Arial" w:hAnsi="Arial" w:cs="Arial"/>
          <w:b/>
          <w:bCs/>
          <w:sz w:val="24"/>
          <w:szCs w:val="24"/>
        </w:rPr>
        <w:t>2-14</w:t>
      </w:r>
      <w:r w:rsidRPr="00DD3F8B">
        <w:rPr>
          <w:rFonts w:ascii="Arial" w:hAnsi="Arial" w:cs="Arial"/>
          <w:b/>
          <w:bCs/>
          <w:sz w:val="24"/>
          <w:szCs w:val="24"/>
        </w:rPr>
        <w:tab/>
      </w:r>
      <w:r w:rsidRPr="00DD3F8B">
        <w:rPr>
          <w:rFonts w:ascii="Arial" w:hAnsi="Arial" w:cs="Arial"/>
          <w:sz w:val="24"/>
          <w:szCs w:val="24"/>
        </w:rPr>
        <w:t>The balanced scorecard is an accounting report that includes the firm’s critical success factors in four groups or “perspectives”: customer satisfaction, financial performance, internal processes, and learning &amp; growth . The primary objective of the balanced scorecard is to serve as an action plan, a basis for implementing the strategy expressed in the CSFs, by aligning performance of managers and employees with the firm’s strategy.</w:t>
      </w:r>
    </w:p>
    <w:p w14:paraId="331BA2BF" w14:textId="77777777" w:rsidR="002D1E53" w:rsidRPr="00DD3F8B" w:rsidRDefault="002D1E53" w:rsidP="009856C3">
      <w:pPr>
        <w:tabs>
          <w:tab w:val="left" w:pos="720"/>
        </w:tabs>
        <w:ind w:left="720" w:hanging="720"/>
        <w:jc w:val="both"/>
        <w:rPr>
          <w:rFonts w:ascii="Arial" w:hAnsi="Arial" w:cs="Arial"/>
          <w:sz w:val="24"/>
          <w:szCs w:val="24"/>
        </w:rPr>
      </w:pPr>
    </w:p>
    <w:p w14:paraId="463F3E79" w14:textId="77777777" w:rsidR="002D1E53" w:rsidRPr="00DD3F8B" w:rsidRDefault="002D1E53" w:rsidP="009856C3">
      <w:pPr>
        <w:tabs>
          <w:tab w:val="left" w:pos="720"/>
        </w:tabs>
        <w:ind w:left="720" w:hanging="720"/>
        <w:jc w:val="both"/>
        <w:rPr>
          <w:rFonts w:ascii="Arial" w:hAnsi="Arial" w:cs="Arial"/>
          <w:sz w:val="24"/>
          <w:szCs w:val="24"/>
        </w:rPr>
      </w:pPr>
    </w:p>
    <w:p w14:paraId="034C8493" w14:textId="77777777" w:rsidR="002D1E53" w:rsidRPr="00DD3F8B" w:rsidRDefault="002D1E53" w:rsidP="009856C3">
      <w:pPr>
        <w:tabs>
          <w:tab w:val="left" w:pos="720"/>
        </w:tabs>
        <w:ind w:left="720" w:hanging="720"/>
        <w:jc w:val="both"/>
        <w:rPr>
          <w:rFonts w:ascii="Arial" w:hAnsi="Arial" w:cs="Arial"/>
          <w:sz w:val="24"/>
          <w:szCs w:val="24"/>
        </w:rPr>
      </w:pPr>
      <w:r w:rsidRPr="00DD3F8B">
        <w:rPr>
          <w:rFonts w:ascii="Arial" w:hAnsi="Arial" w:cs="Arial"/>
          <w:b/>
          <w:bCs/>
          <w:sz w:val="24"/>
          <w:szCs w:val="24"/>
        </w:rPr>
        <w:t>2-15</w:t>
      </w:r>
      <w:r w:rsidRPr="00DD3F8B">
        <w:rPr>
          <w:rFonts w:ascii="Arial" w:hAnsi="Arial" w:cs="Arial"/>
          <w:b/>
          <w:bCs/>
          <w:sz w:val="24"/>
          <w:szCs w:val="24"/>
        </w:rPr>
        <w:tab/>
      </w:r>
      <w:r w:rsidRPr="00DD3F8B">
        <w:rPr>
          <w:rFonts w:ascii="Arial" w:hAnsi="Arial" w:cs="Arial"/>
          <w:sz w:val="24"/>
          <w:szCs w:val="24"/>
        </w:rPr>
        <w:t>The balanced scorecard is important to integrate both financial and non-financial information into management reports.  Financial measures reflect only a partial -- and short-term -- measure of the firm's progress.  Without strategic non-financial information, the firm is likely to stray from its competitive course and to make strategically wrong product decisions -- to choose the wrong products, the wrong customers.  The balanced scorecard provides a basis for a more complete analysis than is possible with financial data alone.</w:t>
      </w:r>
    </w:p>
    <w:p w14:paraId="29869BFF" w14:textId="77777777" w:rsidR="002D1E53" w:rsidRPr="00DD3F8B" w:rsidRDefault="002D1E53" w:rsidP="009856C3">
      <w:pPr>
        <w:tabs>
          <w:tab w:val="left" w:pos="720"/>
        </w:tabs>
        <w:ind w:left="720" w:hanging="720"/>
        <w:jc w:val="both"/>
        <w:rPr>
          <w:rFonts w:ascii="Arial" w:hAnsi="Arial" w:cs="Arial"/>
          <w:b/>
          <w:bCs/>
          <w:sz w:val="24"/>
          <w:szCs w:val="24"/>
        </w:rPr>
      </w:pPr>
    </w:p>
    <w:p w14:paraId="2C1B6001" w14:textId="77777777" w:rsidR="002D1E53" w:rsidRPr="00DD3F8B" w:rsidRDefault="002D1E53" w:rsidP="009856C3">
      <w:pPr>
        <w:tabs>
          <w:tab w:val="left" w:pos="720"/>
        </w:tabs>
        <w:ind w:left="720" w:hanging="720"/>
        <w:jc w:val="both"/>
        <w:rPr>
          <w:rFonts w:ascii="Arial" w:hAnsi="Arial" w:cs="Arial"/>
          <w:b/>
          <w:bCs/>
          <w:sz w:val="24"/>
          <w:szCs w:val="24"/>
        </w:rPr>
      </w:pPr>
    </w:p>
    <w:p w14:paraId="313ED317" w14:textId="4BFD0493" w:rsidR="002D1E53" w:rsidRPr="00DD3F8B" w:rsidRDefault="002D1E53" w:rsidP="009856C3">
      <w:pPr>
        <w:tabs>
          <w:tab w:val="left" w:pos="720"/>
        </w:tabs>
        <w:ind w:left="720" w:hanging="720"/>
        <w:jc w:val="both"/>
        <w:rPr>
          <w:rFonts w:ascii="Arial" w:hAnsi="Arial" w:cs="Arial"/>
          <w:sz w:val="24"/>
          <w:szCs w:val="24"/>
        </w:rPr>
      </w:pPr>
      <w:r w:rsidRPr="00DD3F8B">
        <w:rPr>
          <w:rFonts w:ascii="Arial" w:hAnsi="Arial" w:cs="Arial"/>
          <w:b/>
          <w:bCs/>
          <w:sz w:val="24"/>
          <w:szCs w:val="24"/>
        </w:rPr>
        <w:t>2-16</w:t>
      </w:r>
      <w:r w:rsidRPr="00DD3F8B">
        <w:rPr>
          <w:rFonts w:ascii="Arial" w:hAnsi="Arial" w:cs="Arial"/>
          <w:b/>
          <w:bCs/>
          <w:sz w:val="24"/>
          <w:szCs w:val="24"/>
        </w:rPr>
        <w:tab/>
      </w:r>
      <w:r w:rsidRPr="00DD3F8B">
        <w:rPr>
          <w:rFonts w:ascii="Arial" w:hAnsi="Arial" w:cs="Arial"/>
          <w:sz w:val="24"/>
          <w:szCs w:val="24"/>
        </w:rPr>
        <w:t>Sustainability means the balancing of short- and long-term goals in all three dimensions of the company’s performance – economic, social</w:t>
      </w:r>
      <w:r w:rsidR="00A36FCE" w:rsidRPr="00DD3F8B">
        <w:rPr>
          <w:rFonts w:ascii="Arial" w:hAnsi="Arial" w:cs="Arial"/>
          <w:sz w:val="24"/>
          <w:szCs w:val="24"/>
        </w:rPr>
        <w:t>,</w:t>
      </w:r>
      <w:r w:rsidRPr="00DD3F8B">
        <w:rPr>
          <w:rFonts w:ascii="Arial" w:hAnsi="Arial" w:cs="Arial"/>
          <w:sz w:val="24"/>
          <w:szCs w:val="24"/>
        </w:rPr>
        <w:t xml:space="preserve"> and environmental.   The concept is used by firms to expand their strategy to include social and environmental as well as economic goals.   Some firms that have included sustainability have found that it is also good </w:t>
      </w:r>
      <w:r w:rsidR="00A36FCE" w:rsidRPr="00DD3F8B">
        <w:rPr>
          <w:rFonts w:ascii="Arial" w:hAnsi="Arial" w:cs="Arial"/>
          <w:sz w:val="24"/>
          <w:szCs w:val="24"/>
        </w:rPr>
        <w:t>for profits</w:t>
      </w:r>
      <w:r w:rsidRPr="00DD3F8B">
        <w:rPr>
          <w:rFonts w:ascii="Arial" w:hAnsi="Arial" w:cs="Arial"/>
          <w:sz w:val="24"/>
          <w:szCs w:val="24"/>
        </w:rPr>
        <w:t>.</w:t>
      </w:r>
    </w:p>
    <w:p w14:paraId="5234F332" w14:textId="77777777" w:rsidR="002D1E53" w:rsidRPr="00DD3F8B" w:rsidRDefault="002D1E53" w:rsidP="009856C3">
      <w:pPr>
        <w:tabs>
          <w:tab w:val="left" w:pos="720"/>
        </w:tabs>
        <w:ind w:left="720" w:hanging="720"/>
        <w:jc w:val="both"/>
        <w:rPr>
          <w:rFonts w:ascii="Arial" w:hAnsi="Arial" w:cs="Arial"/>
          <w:b/>
          <w:bCs/>
          <w:sz w:val="24"/>
          <w:szCs w:val="24"/>
        </w:rPr>
      </w:pPr>
    </w:p>
    <w:p w14:paraId="546296D6" w14:textId="44A545F5" w:rsidR="002D1E53" w:rsidRPr="00DD3F8B" w:rsidRDefault="002D1E53" w:rsidP="009856C3">
      <w:pPr>
        <w:tabs>
          <w:tab w:val="left" w:pos="720"/>
        </w:tabs>
        <w:ind w:left="720" w:hanging="720"/>
        <w:jc w:val="both"/>
        <w:rPr>
          <w:rFonts w:ascii="Arial" w:hAnsi="Arial" w:cs="Arial"/>
          <w:sz w:val="24"/>
          <w:szCs w:val="24"/>
        </w:rPr>
      </w:pPr>
      <w:r w:rsidRPr="00DD3F8B">
        <w:rPr>
          <w:rFonts w:ascii="Arial" w:hAnsi="Arial" w:cs="Arial"/>
          <w:b/>
          <w:bCs/>
          <w:sz w:val="24"/>
          <w:szCs w:val="24"/>
        </w:rPr>
        <w:t>2-17</w:t>
      </w:r>
      <w:r w:rsidRPr="00DD3F8B">
        <w:rPr>
          <w:rFonts w:ascii="Arial" w:hAnsi="Arial" w:cs="Arial"/>
          <w:b/>
          <w:bCs/>
          <w:sz w:val="24"/>
          <w:szCs w:val="24"/>
        </w:rPr>
        <w:tab/>
      </w:r>
      <w:r w:rsidRPr="00DD3F8B">
        <w:rPr>
          <w:rFonts w:ascii="Arial" w:hAnsi="Arial" w:cs="Arial"/>
          <w:sz w:val="24"/>
          <w:szCs w:val="24"/>
        </w:rPr>
        <w:t>Value-chain analysis is a strategic analysis tool used to identify where value to customers can be increased or costs reduced and to better understand the firm’s linkages with suppliers, customers, and other firms in the industry.</w:t>
      </w:r>
    </w:p>
    <w:p w14:paraId="196B0B94" w14:textId="77777777" w:rsidR="002D1E53" w:rsidRPr="00DD3F8B" w:rsidRDefault="002D1E53" w:rsidP="009D57A4">
      <w:pPr>
        <w:tabs>
          <w:tab w:val="left" w:pos="720"/>
        </w:tabs>
        <w:ind w:left="720" w:hanging="720"/>
        <w:jc w:val="center"/>
        <w:rPr>
          <w:rFonts w:ascii="Arial" w:hAnsi="Arial" w:cs="Arial"/>
          <w:sz w:val="24"/>
          <w:szCs w:val="24"/>
        </w:rPr>
      </w:pPr>
    </w:p>
    <w:p w14:paraId="3AA7F885" w14:textId="77777777" w:rsidR="002D1E53" w:rsidRPr="00DD3F8B" w:rsidRDefault="002D1E53">
      <w:pPr>
        <w:pStyle w:val="BodyText3"/>
        <w:rPr>
          <w:sz w:val="24"/>
          <w:szCs w:val="24"/>
        </w:rPr>
      </w:pPr>
    </w:p>
    <w:p w14:paraId="58F5D24B" w14:textId="5AE7833E" w:rsidR="002D1E53" w:rsidRPr="00DD3F8B" w:rsidRDefault="002D1E53" w:rsidP="00E037F9">
      <w:pPr>
        <w:tabs>
          <w:tab w:val="left" w:pos="720"/>
        </w:tabs>
        <w:ind w:left="720" w:hanging="720"/>
        <w:jc w:val="both"/>
        <w:rPr>
          <w:rFonts w:ascii="Arial" w:hAnsi="Arial" w:cs="Arial"/>
          <w:sz w:val="24"/>
          <w:szCs w:val="24"/>
        </w:rPr>
      </w:pPr>
      <w:r w:rsidRPr="00DD3F8B">
        <w:rPr>
          <w:rFonts w:ascii="Arial" w:hAnsi="Arial" w:cs="Arial"/>
          <w:b/>
          <w:bCs/>
          <w:sz w:val="24"/>
          <w:szCs w:val="24"/>
        </w:rPr>
        <w:lastRenderedPageBreak/>
        <w:t xml:space="preserve">2-18  </w:t>
      </w:r>
      <w:r w:rsidRPr="00DD3F8B">
        <w:rPr>
          <w:rFonts w:ascii="Arial" w:hAnsi="Arial" w:cs="Arial"/>
          <w:sz w:val="24"/>
          <w:szCs w:val="24"/>
        </w:rPr>
        <w:t xml:space="preserve">There are a number of possible examples here.   If you have trouble getting a discussion going refer the class to chapter 1 and some of the firms that were discussed there as cost leaders.   For example, Walmart, which has the strengths of size, operating efficiency through innovative supply chain, and low cost operations;   weaknesses would include the recent negative publicity the firm has had for its labor practices and for the negative economic consequences to competing business in communities where a Walmart is located.  </w:t>
      </w:r>
    </w:p>
    <w:p w14:paraId="69916820" w14:textId="77777777" w:rsidR="002D1E53" w:rsidRPr="00DD3F8B" w:rsidRDefault="002D1E53" w:rsidP="00E037F9">
      <w:pPr>
        <w:tabs>
          <w:tab w:val="left" w:pos="720"/>
        </w:tabs>
        <w:ind w:left="720" w:hanging="720"/>
        <w:jc w:val="both"/>
        <w:rPr>
          <w:rFonts w:ascii="Arial" w:hAnsi="Arial" w:cs="Arial"/>
          <w:b/>
          <w:bCs/>
          <w:sz w:val="24"/>
          <w:szCs w:val="24"/>
        </w:rPr>
      </w:pPr>
    </w:p>
    <w:p w14:paraId="0A548E83" w14:textId="614A6C72" w:rsidR="002D1E53" w:rsidRPr="00DD3F8B" w:rsidRDefault="002D1E53" w:rsidP="00E037F9">
      <w:pPr>
        <w:tabs>
          <w:tab w:val="left" w:pos="720"/>
        </w:tabs>
        <w:ind w:left="720" w:hanging="720"/>
        <w:jc w:val="both"/>
        <w:rPr>
          <w:rFonts w:ascii="Arial" w:hAnsi="Arial" w:cs="Arial"/>
          <w:sz w:val="24"/>
          <w:szCs w:val="24"/>
        </w:rPr>
      </w:pPr>
      <w:r w:rsidRPr="00DD3F8B">
        <w:rPr>
          <w:rFonts w:ascii="Arial" w:hAnsi="Arial" w:cs="Arial"/>
          <w:b/>
          <w:bCs/>
          <w:sz w:val="24"/>
          <w:szCs w:val="24"/>
        </w:rPr>
        <w:t xml:space="preserve">2-19  </w:t>
      </w:r>
      <w:r w:rsidRPr="00DD3F8B">
        <w:rPr>
          <w:rFonts w:ascii="Arial" w:hAnsi="Arial" w:cs="Arial"/>
          <w:sz w:val="24"/>
          <w:szCs w:val="24"/>
        </w:rPr>
        <w:t>There are a number of possible examples here.   If you have trouble getting a discussion going</w:t>
      </w:r>
      <w:r w:rsidR="00A36FCE" w:rsidRPr="00DD3F8B">
        <w:rPr>
          <w:rFonts w:ascii="Arial" w:hAnsi="Arial" w:cs="Arial"/>
          <w:sz w:val="24"/>
          <w:szCs w:val="24"/>
        </w:rPr>
        <w:t>,</w:t>
      </w:r>
      <w:r w:rsidRPr="00DD3F8B">
        <w:rPr>
          <w:rFonts w:ascii="Arial" w:hAnsi="Arial" w:cs="Arial"/>
          <w:sz w:val="24"/>
          <w:szCs w:val="24"/>
        </w:rPr>
        <w:t xml:space="preserve"> refer the class to chapter 1 and some of the firms that were discussed there</w:t>
      </w:r>
      <w:r w:rsidR="00B35193" w:rsidRPr="00DD3F8B">
        <w:rPr>
          <w:rFonts w:ascii="Arial" w:hAnsi="Arial" w:cs="Arial"/>
          <w:sz w:val="24"/>
          <w:szCs w:val="24"/>
        </w:rPr>
        <w:t xml:space="preserve"> </w:t>
      </w:r>
      <w:r w:rsidRPr="00DD3F8B">
        <w:rPr>
          <w:rFonts w:ascii="Arial" w:hAnsi="Arial" w:cs="Arial"/>
          <w:sz w:val="24"/>
          <w:szCs w:val="24"/>
        </w:rPr>
        <w:t xml:space="preserve"> as  differentiators, such as Target.   A strength of Target is its customer loyalty and its success in developing customer appreciation for the style and quality of its products, and for the attractiveness of the stores.   Survey results reported in </w:t>
      </w:r>
      <w:r w:rsidR="00A36FCE" w:rsidRPr="00DD3F8B">
        <w:rPr>
          <w:rFonts w:ascii="Arial" w:hAnsi="Arial" w:cs="Arial"/>
          <w:sz w:val="24"/>
          <w:szCs w:val="24"/>
        </w:rPr>
        <w:t>C</w:t>
      </w:r>
      <w:r w:rsidRPr="00DD3F8B">
        <w:rPr>
          <w:rFonts w:ascii="Arial" w:hAnsi="Arial" w:cs="Arial"/>
          <w:sz w:val="24"/>
          <w:szCs w:val="24"/>
        </w:rPr>
        <w:t>hapter 1 show that particularly wealthy shoppers prefer Target.   Weaknesses include smaller size relative to Walmart, Sears/Kmart, and other competitors,  and to less efficient supply chain relative to Walmart.</w:t>
      </w:r>
    </w:p>
    <w:p w14:paraId="68EBE6DE" w14:textId="77777777" w:rsidR="002D1E53" w:rsidRPr="00DD3F8B" w:rsidRDefault="002D1E53" w:rsidP="00E037F9">
      <w:pPr>
        <w:tabs>
          <w:tab w:val="left" w:pos="720"/>
        </w:tabs>
        <w:ind w:left="720" w:hanging="720"/>
        <w:jc w:val="both"/>
        <w:rPr>
          <w:rFonts w:ascii="Arial" w:hAnsi="Arial" w:cs="Arial"/>
          <w:b/>
          <w:bCs/>
          <w:sz w:val="24"/>
          <w:szCs w:val="24"/>
        </w:rPr>
      </w:pPr>
    </w:p>
    <w:p w14:paraId="3D04C417" w14:textId="31056571" w:rsidR="002D1E53" w:rsidRPr="00DD3F8B" w:rsidRDefault="002D1E53" w:rsidP="00E037F9">
      <w:pPr>
        <w:tabs>
          <w:tab w:val="left" w:pos="720"/>
        </w:tabs>
        <w:ind w:left="720" w:hanging="720"/>
        <w:jc w:val="both"/>
        <w:rPr>
          <w:rFonts w:ascii="Arial" w:hAnsi="Arial" w:cs="Arial"/>
          <w:sz w:val="24"/>
          <w:szCs w:val="24"/>
        </w:rPr>
      </w:pPr>
      <w:r w:rsidRPr="00DD3F8B">
        <w:rPr>
          <w:rFonts w:ascii="Arial" w:hAnsi="Arial" w:cs="Arial"/>
          <w:b/>
          <w:bCs/>
          <w:sz w:val="24"/>
          <w:szCs w:val="24"/>
        </w:rPr>
        <w:t xml:space="preserve">2-20  </w:t>
      </w:r>
      <w:r w:rsidRPr="00DD3F8B">
        <w:rPr>
          <w:rFonts w:ascii="Arial" w:hAnsi="Arial" w:cs="Arial"/>
          <w:sz w:val="24"/>
          <w:szCs w:val="24"/>
        </w:rPr>
        <w:t xml:space="preserve">Perhaps the easiest illustration of value chain </w:t>
      </w:r>
      <w:r w:rsidR="00A36FCE" w:rsidRPr="00DD3F8B">
        <w:rPr>
          <w:rFonts w:ascii="Arial" w:hAnsi="Arial" w:cs="Arial"/>
          <w:sz w:val="24"/>
          <w:szCs w:val="24"/>
        </w:rPr>
        <w:t xml:space="preserve">analysis </w:t>
      </w:r>
      <w:r w:rsidRPr="00DD3F8B">
        <w:rPr>
          <w:rFonts w:ascii="Arial" w:hAnsi="Arial" w:cs="Arial"/>
          <w:sz w:val="24"/>
          <w:szCs w:val="24"/>
        </w:rPr>
        <w:t xml:space="preserve">is in the manufacturing industry because it is relatively easy for students to </w:t>
      </w:r>
      <w:r w:rsidR="00A36FCE" w:rsidRPr="00DD3F8B">
        <w:rPr>
          <w:rFonts w:ascii="Arial" w:hAnsi="Arial" w:cs="Arial"/>
          <w:sz w:val="24"/>
          <w:szCs w:val="24"/>
        </w:rPr>
        <w:t>visualize</w:t>
      </w:r>
      <w:r w:rsidRPr="00DD3F8B">
        <w:rPr>
          <w:rFonts w:ascii="Arial" w:hAnsi="Arial" w:cs="Arial"/>
          <w:sz w:val="24"/>
          <w:szCs w:val="24"/>
        </w:rPr>
        <w:t xml:space="preserve"> the processes and steps that take place in a typical manufacturing plant, from raw materials to assembly and finishing. This is why the examples in the chapter use manufacturers. </w:t>
      </w:r>
      <w:r w:rsidR="00911798" w:rsidRPr="00DD3F8B">
        <w:rPr>
          <w:rFonts w:ascii="Arial" w:hAnsi="Arial" w:cs="Arial"/>
          <w:sz w:val="24"/>
          <w:szCs w:val="24"/>
        </w:rPr>
        <w:t xml:space="preserve">The auto industry is a good additional example. </w:t>
      </w:r>
      <w:r w:rsidRPr="00DD3F8B">
        <w:rPr>
          <w:rFonts w:ascii="Arial" w:hAnsi="Arial" w:cs="Arial"/>
          <w:sz w:val="24"/>
          <w:szCs w:val="24"/>
        </w:rPr>
        <w:t xml:space="preserve"> Ask the class to consider Walmart or Target (as large retailers) and consider the supply chain at Walmart as an example of a very effective value chain.  </w:t>
      </w:r>
    </w:p>
    <w:p w14:paraId="7AE38057" w14:textId="77777777" w:rsidR="002D1E53" w:rsidRPr="00DD3F8B" w:rsidRDefault="002D1E53" w:rsidP="00E037F9">
      <w:pPr>
        <w:tabs>
          <w:tab w:val="left" w:pos="720"/>
        </w:tabs>
        <w:ind w:left="720" w:hanging="720"/>
        <w:jc w:val="both"/>
        <w:rPr>
          <w:rFonts w:ascii="Arial" w:hAnsi="Arial" w:cs="Arial"/>
          <w:b/>
          <w:bCs/>
          <w:sz w:val="24"/>
          <w:szCs w:val="24"/>
        </w:rPr>
      </w:pPr>
    </w:p>
    <w:p w14:paraId="04BF8F95" w14:textId="3711735F" w:rsidR="002D1E53" w:rsidRPr="00DD3F8B" w:rsidRDefault="002D1E53" w:rsidP="00E037F9">
      <w:pPr>
        <w:tabs>
          <w:tab w:val="left" w:pos="720"/>
        </w:tabs>
        <w:ind w:left="720" w:hanging="720"/>
        <w:jc w:val="both"/>
        <w:rPr>
          <w:rFonts w:ascii="Arial" w:hAnsi="Arial" w:cs="Arial"/>
          <w:sz w:val="24"/>
          <w:szCs w:val="24"/>
        </w:rPr>
      </w:pPr>
      <w:r w:rsidRPr="00DD3F8B">
        <w:rPr>
          <w:rFonts w:ascii="Arial" w:hAnsi="Arial" w:cs="Arial"/>
          <w:b/>
          <w:bCs/>
          <w:sz w:val="24"/>
          <w:szCs w:val="24"/>
        </w:rPr>
        <w:t xml:space="preserve">2-21  </w:t>
      </w:r>
      <w:r w:rsidR="00B5705D" w:rsidRPr="00DD3F8B">
        <w:rPr>
          <w:rFonts w:ascii="Arial" w:hAnsi="Arial" w:cs="Arial"/>
          <w:sz w:val="24"/>
          <w:szCs w:val="24"/>
        </w:rPr>
        <w:t>V</w:t>
      </w:r>
      <w:r w:rsidR="008E2E0D" w:rsidRPr="00DD3F8B">
        <w:rPr>
          <w:rFonts w:ascii="Arial" w:hAnsi="Arial" w:cs="Arial"/>
          <w:sz w:val="24"/>
          <w:szCs w:val="24"/>
        </w:rPr>
        <w:t>alue</w:t>
      </w:r>
      <w:r w:rsidRPr="00DD3F8B">
        <w:rPr>
          <w:rFonts w:ascii="Arial" w:hAnsi="Arial" w:cs="Arial"/>
          <w:sz w:val="24"/>
          <w:szCs w:val="24"/>
        </w:rPr>
        <w:t xml:space="preserve"> chain</w:t>
      </w:r>
      <w:r w:rsidR="00B5705D" w:rsidRPr="00DD3F8B">
        <w:rPr>
          <w:rFonts w:ascii="Arial" w:hAnsi="Arial" w:cs="Arial"/>
          <w:sz w:val="24"/>
          <w:szCs w:val="24"/>
        </w:rPr>
        <w:t xml:space="preserve"> analysis</w:t>
      </w:r>
      <w:r w:rsidRPr="00DD3F8B">
        <w:rPr>
          <w:rFonts w:ascii="Arial" w:hAnsi="Arial" w:cs="Arial"/>
          <w:sz w:val="24"/>
          <w:szCs w:val="24"/>
        </w:rPr>
        <w:t xml:space="preserve"> is a detailed look at the processes within the firm to accomplish the ultimate strategic goals.  Since the balanced scorecard represents the CSFs that lead to strategic success, the two are definitely related.   The BSC is likely to be developed to the level of detail so that the CSFs of a given activity are represented as the balanced scorecard for that activity.   For example, a hospital that uses the balanced scorecard will likely have a BSC for the admission function, which is one key link in the value chain, or similarly, the hospital will likely have a BSC for the housekeeping function, or the dietary function, each a key part of the hospital’s value chain.</w:t>
      </w:r>
    </w:p>
    <w:p w14:paraId="43F3F1EA" w14:textId="3383DCC1" w:rsidR="002D1E53" w:rsidRPr="00DD3F8B" w:rsidRDefault="002D1E53" w:rsidP="00E037F9">
      <w:pPr>
        <w:tabs>
          <w:tab w:val="left" w:pos="720"/>
        </w:tabs>
        <w:ind w:left="720" w:hanging="720"/>
        <w:jc w:val="both"/>
        <w:rPr>
          <w:rFonts w:ascii="Arial" w:hAnsi="Arial" w:cs="Arial"/>
          <w:b/>
          <w:bCs/>
          <w:sz w:val="24"/>
          <w:szCs w:val="24"/>
        </w:rPr>
      </w:pPr>
    </w:p>
    <w:p w14:paraId="00946CFD" w14:textId="64B89866" w:rsidR="002D1E53" w:rsidRPr="00DD3F8B" w:rsidRDefault="002D1E53" w:rsidP="00E037F9">
      <w:pPr>
        <w:tabs>
          <w:tab w:val="left" w:pos="720"/>
        </w:tabs>
        <w:ind w:left="720" w:hanging="720"/>
        <w:jc w:val="both"/>
        <w:rPr>
          <w:rFonts w:ascii="Arial" w:hAnsi="Arial" w:cs="Arial"/>
          <w:sz w:val="24"/>
          <w:szCs w:val="24"/>
        </w:rPr>
      </w:pPr>
      <w:r w:rsidRPr="00DD3F8B">
        <w:rPr>
          <w:rFonts w:ascii="Arial" w:hAnsi="Arial" w:cs="Arial"/>
          <w:b/>
          <w:bCs/>
          <w:sz w:val="24"/>
          <w:szCs w:val="24"/>
        </w:rPr>
        <w:t>2-22</w:t>
      </w:r>
      <w:r w:rsidRPr="00DD3F8B">
        <w:rPr>
          <w:rFonts w:ascii="Arial" w:hAnsi="Arial" w:cs="Arial"/>
          <w:sz w:val="24"/>
          <w:szCs w:val="24"/>
        </w:rPr>
        <w:t xml:space="preserve">  This is a potentially great application for value chain analysis.  By identifying the two firms’ value chains and then comparing relative strengths and weaknesses across the two value chains, it would be possible to see how the combined firm might be more competitive than the two separate firms.   For example,  consider the merger of Disney and </w:t>
      </w:r>
      <w:r w:rsidR="003970DB" w:rsidRPr="00DD3F8B">
        <w:rPr>
          <w:rFonts w:ascii="Arial" w:hAnsi="Arial" w:cs="Arial"/>
          <w:sz w:val="24"/>
          <w:szCs w:val="24"/>
        </w:rPr>
        <w:t xml:space="preserve"> </w:t>
      </w:r>
      <w:r w:rsidRPr="00DD3F8B">
        <w:rPr>
          <w:rFonts w:ascii="Arial" w:hAnsi="Arial" w:cs="Arial"/>
          <w:sz w:val="24"/>
          <w:szCs w:val="24"/>
        </w:rPr>
        <w:t>ABC;  the combination brought together a great synergy -  one firm (Disney) with great content and the other (ABC) with the media network to distribute it most effectively.</w:t>
      </w:r>
    </w:p>
    <w:p w14:paraId="5925C441" w14:textId="77777777" w:rsidR="002D1E53" w:rsidRPr="00DD3F8B" w:rsidRDefault="002D1E53" w:rsidP="00E037F9">
      <w:pPr>
        <w:tabs>
          <w:tab w:val="left" w:pos="720"/>
        </w:tabs>
        <w:ind w:left="720" w:hanging="720"/>
        <w:jc w:val="both"/>
        <w:rPr>
          <w:rFonts w:ascii="Arial" w:hAnsi="Arial" w:cs="Arial"/>
          <w:b/>
          <w:bCs/>
          <w:sz w:val="24"/>
          <w:szCs w:val="24"/>
        </w:rPr>
      </w:pPr>
    </w:p>
    <w:p w14:paraId="56004591" w14:textId="46F74E0E" w:rsidR="008E2E0D" w:rsidRPr="00DD3F8B" w:rsidRDefault="002D1E53" w:rsidP="008E2E0D">
      <w:pPr>
        <w:tabs>
          <w:tab w:val="left" w:pos="720"/>
        </w:tabs>
        <w:ind w:left="720" w:hanging="720"/>
        <w:jc w:val="both"/>
        <w:rPr>
          <w:rFonts w:ascii="Arial" w:hAnsi="Arial" w:cs="Arial"/>
          <w:b/>
          <w:bCs/>
          <w:sz w:val="24"/>
          <w:szCs w:val="24"/>
        </w:rPr>
      </w:pPr>
      <w:r w:rsidRPr="00DD3F8B">
        <w:rPr>
          <w:rFonts w:ascii="Arial" w:hAnsi="Arial" w:cs="Arial"/>
          <w:b/>
          <w:bCs/>
          <w:sz w:val="24"/>
          <w:szCs w:val="24"/>
        </w:rPr>
        <w:t xml:space="preserve">2-23  </w:t>
      </w:r>
      <w:r w:rsidRPr="00DD3F8B">
        <w:rPr>
          <w:rFonts w:ascii="Arial" w:hAnsi="Arial" w:cs="Arial"/>
          <w:sz w:val="24"/>
          <w:szCs w:val="24"/>
        </w:rPr>
        <w:t xml:space="preserve">The answer should be the same.  The merger of </w:t>
      </w:r>
      <w:r w:rsidR="000C5B6D" w:rsidRPr="00DD3F8B">
        <w:rPr>
          <w:rFonts w:ascii="Arial" w:hAnsi="Arial" w:cs="Arial"/>
          <w:sz w:val="24"/>
          <w:szCs w:val="24"/>
        </w:rPr>
        <w:t>Tyson Foods and Hillshire Brands in August 2014</w:t>
      </w:r>
      <w:r w:rsidR="00F0379B" w:rsidRPr="00DD3F8B">
        <w:rPr>
          <w:rFonts w:ascii="Arial" w:hAnsi="Arial" w:cs="Arial"/>
          <w:sz w:val="24"/>
          <w:szCs w:val="24"/>
        </w:rPr>
        <w:t xml:space="preserve"> is a good example</w:t>
      </w:r>
      <w:r w:rsidR="000C5B6D" w:rsidRPr="00DD3F8B">
        <w:rPr>
          <w:rFonts w:ascii="Arial" w:hAnsi="Arial" w:cs="Arial"/>
          <w:sz w:val="24"/>
          <w:szCs w:val="24"/>
        </w:rPr>
        <w:t xml:space="preserve">.  </w:t>
      </w:r>
    </w:p>
    <w:p w14:paraId="6379A8CF" w14:textId="77777777" w:rsidR="008E2E0D" w:rsidRPr="00DD3F8B" w:rsidRDefault="008E2E0D">
      <w:pPr>
        <w:rPr>
          <w:rFonts w:ascii="Arial" w:hAnsi="Arial" w:cs="Arial"/>
          <w:b/>
          <w:bCs/>
          <w:sz w:val="24"/>
          <w:szCs w:val="24"/>
        </w:rPr>
      </w:pPr>
      <w:r w:rsidRPr="00DD3F8B">
        <w:rPr>
          <w:rFonts w:ascii="Arial" w:hAnsi="Arial" w:cs="Arial"/>
          <w:b/>
          <w:bCs/>
          <w:sz w:val="24"/>
          <w:szCs w:val="24"/>
        </w:rPr>
        <w:br w:type="page"/>
      </w:r>
    </w:p>
    <w:p w14:paraId="7DC66019" w14:textId="77777777" w:rsidR="002D1E53" w:rsidRPr="00DD3F8B" w:rsidRDefault="002D1E53" w:rsidP="00A200F8">
      <w:pPr>
        <w:tabs>
          <w:tab w:val="left" w:pos="720"/>
        </w:tabs>
        <w:ind w:left="720" w:hanging="720"/>
        <w:jc w:val="both"/>
        <w:rPr>
          <w:rFonts w:ascii="Arial" w:hAnsi="Arial" w:cs="Arial"/>
          <w:sz w:val="24"/>
          <w:szCs w:val="24"/>
        </w:rPr>
      </w:pPr>
      <w:r w:rsidRPr="00DD3F8B">
        <w:rPr>
          <w:rFonts w:ascii="Arial" w:hAnsi="Arial" w:cs="Arial"/>
          <w:b/>
          <w:bCs/>
          <w:sz w:val="24"/>
          <w:szCs w:val="24"/>
        </w:rPr>
        <w:lastRenderedPageBreak/>
        <w:t xml:space="preserve">2-24  </w:t>
      </w:r>
      <w:r w:rsidRPr="00DD3F8B">
        <w:rPr>
          <w:rFonts w:ascii="Arial" w:hAnsi="Arial" w:cs="Arial"/>
          <w:sz w:val="24"/>
          <w:szCs w:val="24"/>
        </w:rPr>
        <w:t>To be implemented effectively, the balanced scorecard should:</w:t>
      </w:r>
    </w:p>
    <w:p w14:paraId="3E618FB3" w14:textId="77777777" w:rsidR="002D1E53" w:rsidRPr="00DD3F8B" w:rsidRDefault="002D1E53" w:rsidP="00E037F9">
      <w:pPr>
        <w:tabs>
          <w:tab w:val="left" w:pos="720"/>
        </w:tabs>
        <w:ind w:left="720" w:hanging="720"/>
        <w:jc w:val="both"/>
        <w:rPr>
          <w:rFonts w:ascii="Arial" w:hAnsi="Arial" w:cs="Arial"/>
          <w:sz w:val="24"/>
          <w:szCs w:val="24"/>
        </w:rPr>
      </w:pPr>
    </w:p>
    <w:p w14:paraId="3FD2A02B" w14:textId="36ABA4AC" w:rsidR="002D1E53" w:rsidRPr="00DD3F8B" w:rsidRDefault="002D1E53" w:rsidP="009D57A4">
      <w:pPr>
        <w:pStyle w:val="ListParagraph"/>
        <w:numPr>
          <w:ilvl w:val="0"/>
          <w:numId w:val="39"/>
        </w:numPr>
        <w:tabs>
          <w:tab w:val="left" w:pos="720"/>
        </w:tabs>
        <w:jc w:val="both"/>
        <w:rPr>
          <w:rFonts w:ascii="Arial" w:hAnsi="Arial" w:cs="Arial"/>
          <w:sz w:val="24"/>
          <w:szCs w:val="24"/>
        </w:rPr>
      </w:pPr>
      <w:r w:rsidRPr="00DD3F8B">
        <w:rPr>
          <w:rFonts w:ascii="Arial" w:hAnsi="Arial" w:cs="Arial"/>
          <w:sz w:val="24"/>
          <w:szCs w:val="24"/>
        </w:rPr>
        <w:t>Have the strong support of top management</w:t>
      </w:r>
    </w:p>
    <w:p w14:paraId="0E5758CE" w14:textId="77777777" w:rsidR="002D1E53" w:rsidRPr="00DD3F8B" w:rsidRDefault="002D1E53" w:rsidP="009D57A4">
      <w:pPr>
        <w:tabs>
          <w:tab w:val="left" w:pos="720"/>
        </w:tabs>
        <w:jc w:val="both"/>
        <w:rPr>
          <w:rFonts w:ascii="Arial" w:hAnsi="Arial" w:cs="Arial"/>
          <w:sz w:val="24"/>
          <w:szCs w:val="24"/>
        </w:rPr>
      </w:pPr>
    </w:p>
    <w:p w14:paraId="47F69FBE" w14:textId="71D91E71" w:rsidR="002D1E53" w:rsidRPr="00DD3F8B" w:rsidRDefault="002D1E53" w:rsidP="009D57A4">
      <w:pPr>
        <w:pStyle w:val="ListParagraph"/>
        <w:numPr>
          <w:ilvl w:val="0"/>
          <w:numId w:val="39"/>
        </w:numPr>
        <w:tabs>
          <w:tab w:val="left" w:pos="720"/>
        </w:tabs>
        <w:jc w:val="both"/>
        <w:rPr>
          <w:rFonts w:ascii="Arial" w:hAnsi="Arial" w:cs="Arial"/>
          <w:sz w:val="24"/>
          <w:szCs w:val="24"/>
        </w:rPr>
      </w:pPr>
      <w:r w:rsidRPr="00DD3F8B">
        <w:rPr>
          <w:rFonts w:ascii="Arial" w:hAnsi="Arial" w:cs="Arial"/>
          <w:sz w:val="24"/>
          <w:szCs w:val="24"/>
        </w:rPr>
        <w:t>Accurately reflect the organization’s strategy</w:t>
      </w:r>
    </w:p>
    <w:p w14:paraId="5B5B0BBF" w14:textId="77777777" w:rsidR="002D1E53" w:rsidRPr="00DD3F8B" w:rsidRDefault="002D1E53" w:rsidP="009D57A4">
      <w:pPr>
        <w:tabs>
          <w:tab w:val="left" w:pos="720"/>
        </w:tabs>
        <w:jc w:val="both"/>
        <w:rPr>
          <w:rFonts w:ascii="Arial" w:hAnsi="Arial" w:cs="Arial"/>
          <w:sz w:val="24"/>
          <w:szCs w:val="24"/>
        </w:rPr>
      </w:pPr>
    </w:p>
    <w:p w14:paraId="4EDE826A" w14:textId="77777777" w:rsidR="002D1E53" w:rsidRPr="00DD3F8B" w:rsidRDefault="002D1E53" w:rsidP="009D57A4">
      <w:pPr>
        <w:pStyle w:val="ListParagraph"/>
        <w:numPr>
          <w:ilvl w:val="0"/>
          <w:numId w:val="39"/>
        </w:numPr>
        <w:tabs>
          <w:tab w:val="left" w:pos="720"/>
        </w:tabs>
        <w:jc w:val="both"/>
        <w:rPr>
          <w:rFonts w:ascii="Arial" w:hAnsi="Arial" w:cs="Arial"/>
          <w:sz w:val="24"/>
          <w:szCs w:val="24"/>
        </w:rPr>
      </w:pPr>
      <w:r w:rsidRPr="00DD3F8B">
        <w:rPr>
          <w:rFonts w:ascii="Arial" w:hAnsi="Arial" w:cs="Arial"/>
          <w:sz w:val="24"/>
          <w:szCs w:val="24"/>
        </w:rPr>
        <w:t>Communicate the organization’s strategy clearly to all managers and employees, who understand and accept the scorecard</w:t>
      </w:r>
    </w:p>
    <w:p w14:paraId="493E0927" w14:textId="77777777" w:rsidR="002D1E53" w:rsidRPr="00DD3F8B" w:rsidRDefault="002D1E53" w:rsidP="009D57A4">
      <w:pPr>
        <w:tabs>
          <w:tab w:val="left" w:pos="720"/>
        </w:tabs>
        <w:ind w:left="-720"/>
        <w:jc w:val="both"/>
        <w:rPr>
          <w:rFonts w:ascii="Arial" w:hAnsi="Arial" w:cs="Arial"/>
          <w:sz w:val="24"/>
          <w:szCs w:val="24"/>
        </w:rPr>
      </w:pPr>
    </w:p>
    <w:p w14:paraId="6BF2058A" w14:textId="77777777" w:rsidR="002D1E53" w:rsidRPr="00DD3F8B" w:rsidRDefault="002D1E53" w:rsidP="009D57A4">
      <w:pPr>
        <w:pStyle w:val="ListParagraph"/>
        <w:numPr>
          <w:ilvl w:val="0"/>
          <w:numId w:val="39"/>
        </w:numPr>
        <w:tabs>
          <w:tab w:val="left" w:pos="720"/>
        </w:tabs>
        <w:jc w:val="both"/>
        <w:rPr>
          <w:rFonts w:ascii="Arial" w:hAnsi="Arial" w:cs="Arial"/>
          <w:sz w:val="24"/>
          <w:szCs w:val="24"/>
        </w:rPr>
      </w:pPr>
      <w:r w:rsidRPr="00DD3F8B">
        <w:rPr>
          <w:rFonts w:ascii="Arial" w:hAnsi="Arial" w:cs="Arial"/>
          <w:sz w:val="24"/>
          <w:szCs w:val="24"/>
        </w:rPr>
        <w:t>Have a process that reviews and modifies the scorecard as the organization’s strategy and resources change</w:t>
      </w:r>
    </w:p>
    <w:p w14:paraId="3ECB804F" w14:textId="77777777" w:rsidR="002D1E53" w:rsidRPr="00DD3F8B" w:rsidRDefault="002D1E53" w:rsidP="009D57A4">
      <w:pPr>
        <w:tabs>
          <w:tab w:val="left" w:pos="720"/>
        </w:tabs>
        <w:ind w:left="-720"/>
        <w:jc w:val="both"/>
        <w:rPr>
          <w:rFonts w:ascii="Arial" w:hAnsi="Arial" w:cs="Arial"/>
          <w:sz w:val="24"/>
          <w:szCs w:val="24"/>
        </w:rPr>
      </w:pPr>
    </w:p>
    <w:p w14:paraId="2006363C" w14:textId="77777777" w:rsidR="002D1E53" w:rsidRPr="00DD3F8B" w:rsidRDefault="002D1E53" w:rsidP="009D57A4">
      <w:pPr>
        <w:pStyle w:val="ListParagraph"/>
        <w:numPr>
          <w:ilvl w:val="0"/>
          <w:numId w:val="39"/>
        </w:numPr>
        <w:tabs>
          <w:tab w:val="left" w:pos="720"/>
        </w:tabs>
        <w:jc w:val="both"/>
        <w:rPr>
          <w:rFonts w:ascii="Arial" w:hAnsi="Arial" w:cs="Arial"/>
          <w:sz w:val="24"/>
          <w:szCs w:val="24"/>
        </w:rPr>
      </w:pPr>
      <w:r w:rsidRPr="00DD3F8B">
        <w:rPr>
          <w:rFonts w:ascii="Arial" w:hAnsi="Arial" w:cs="Arial"/>
          <w:sz w:val="24"/>
          <w:szCs w:val="24"/>
        </w:rPr>
        <w:t>Be linked to reward and compensation systems;  managers and employees have clear incentives linked to the scorecard</w:t>
      </w:r>
    </w:p>
    <w:p w14:paraId="295B65FA" w14:textId="77777777" w:rsidR="002D1E53" w:rsidRPr="00DD3F8B" w:rsidRDefault="002D1E53" w:rsidP="009D57A4">
      <w:pPr>
        <w:tabs>
          <w:tab w:val="left" w:pos="720"/>
        </w:tabs>
        <w:ind w:left="-720"/>
        <w:jc w:val="both"/>
        <w:rPr>
          <w:rFonts w:ascii="Arial" w:hAnsi="Arial" w:cs="Arial"/>
          <w:sz w:val="24"/>
          <w:szCs w:val="24"/>
        </w:rPr>
      </w:pPr>
    </w:p>
    <w:p w14:paraId="3263FAEB" w14:textId="77777777" w:rsidR="002D1E53" w:rsidRPr="00DD3F8B" w:rsidRDefault="002D1E53" w:rsidP="009D57A4">
      <w:pPr>
        <w:pStyle w:val="ListParagraph"/>
        <w:numPr>
          <w:ilvl w:val="0"/>
          <w:numId w:val="39"/>
        </w:numPr>
        <w:tabs>
          <w:tab w:val="left" w:pos="720"/>
        </w:tabs>
        <w:jc w:val="both"/>
        <w:rPr>
          <w:rFonts w:ascii="Arial" w:hAnsi="Arial" w:cs="Arial"/>
          <w:sz w:val="24"/>
          <w:szCs w:val="24"/>
        </w:rPr>
      </w:pPr>
      <w:r w:rsidRPr="00DD3F8B">
        <w:rPr>
          <w:rFonts w:ascii="Arial" w:hAnsi="Arial" w:cs="Arial"/>
          <w:sz w:val="24"/>
          <w:szCs w:val="24"/>
        </w:rPr>
        <w:t>Include processes for assuring the accuracy and reliability of the information in the scorecard</w:t>
      </w:r>
    </w:p>
    <w:p w14:paraId="409DCDB5" w14:textId="77777777" w:rsidR="002D1E53" w:rsidRPr="00DD3F8B" w:rsidRDefault="002D1E53" w:rsidP="009D57A4">
      <w:pPr>
        <w:tabs>
          <w:tab w:val="left" w:pos="720"/>
        </w:tabs>
        <w:ind w:left="-720"/>
        <w:jc w:val="both"/>
        <w:rPr>
          <w:rFonts w:ascii="Arial" w:hAnsi="Arial" w:cs="Arial"/>
          <w:sz w:val="24"/>
          <w:szCs w:val="24"/>
        </w:rPr>
      </w:pPr>
    </w:p>
    <w:p w14:paraId="00E96569" w14:textId="759C211D" w:rsidR="002D1E53" w:rsidRPr="00DD3F8B" w:rsidRDefault="00F0379B" w:rsidP="009D57A4">
      <w:pPr>
        <w:pStyle w:val="ListParagraph"/>
        <w:numPr>
          <w:ilvl w:val="0"/>
          <w:numId w:val="39"/>
        </w:numPr>
        <w:tabs>
          <w:tab w:val="left" w:pos="720"/>
        </w:tabs>
        <w:jc w:val="both"/>
        <w:rPr>
          <w:rFonts w:ascii="Arial" w:hAnsi="Arial" w:cs="Arial"/>
          <w:sz w:val="24"/>
          <w:szCs w:val="24"/>
        </w:rPr>
      </w:pPr>
      <w:r w:rsidRPr="00DD3F8B">
        <w:rPr>
          <w:rFonts w:ascii="Arial" w:hAnsi="Arial" w:cs="Arial"/>
          <w:sz w:val="24"/>
          <w:szCs w:val="24"/>
        </w:rPr>
        <w:t>En</w:t>
      </w:r>
      <w:r w:rsidR="002D1E53" w:rsidRPr="00DD3F8B">
        <w:rPr>
          <w:rFonts w:ascii="Arial" w:hAnsi="Arial" w:cs="Arial"/>
          <w:sz w:val="24"/>
          <w:szCs w:val="24"/>
        </w:rPr>
        <w:t>sure that the relevant portions of  the scorecard are readily accessible to those responsible for the measures, but that the information is also secure, available only to those authorized to have the information</w:t>
      </w:r>
    </w:p>
    <w:p w14:paraId="0B142063" w14:textId="01AF5DC2" w:rsidR="002D1E53" w:rsidRPr="00DD3F8B" w:rsidRDefault="002D1E53" w:rsidP="009D57A4">
      <w:pPr>
        <w:tabs>
          <w:tab w:val="left" w:pos="720"/>
        </w:tabs>
        <w:jc w:val="both"/>
        <w:rPr>
          <w:rFonts w:ascii="Arial" w:hAnsi="Arial" w:cs="Arial"/>
          <w:sz w:val="24"/>
          <w:szCs w:val="24"/>
        </w:rPr>
      </w:pPr>
    </w:p>
    <w:p w14:paraId="1E2B3000" w14:textId="77777777" w:rsidR="002D1E53" w:rsidRPr="00DD3F8B" w:rsidRDefault="002D1E53" w:rsidP="00C60DA2">
      <w:pPr>
        <w:tabs>
          <w:tab w:val="left" w:pos="720"/>
        </w:tabs>
        <w:ind w:left="720" w:hanging="720"/>
        <w:jc w:val="both"/>
        <w:rPr>
          <w:rFonts w:ascii="Arial" w:hAnsi="Arial" w:cs="Arial"/>
          <w:sz w:val="24"/>
          <w:szCs w:val="24"/>
        </w:rPr>
      </w:pPr>
      <w:r w:rsidRPr="00DD3F8B">
        <w:rPr>
          <w:rFonts w:ascii="Arial" w:hAnsi="Arial" w:cs="Arial"/>
          <w:b/>
          <w:bCs/>
          <w:sz w:val="24"/>
          <w:szCs w:val="24"/>
        </w:rPr>
        <w:t xml:space="preserve">2-25  </w:t>
      </w:r>
      <w:r w:rsidRPr="00DD3F8B">
        <w:rPr>
          <w:rFonts w:ascii="Arial" w:hAnsi="Arial" w:cs="Arial"/>
          <w:sz w:val="24"/>
          <w:szCs w:val="24"/>
        </w:rPr>
        <w:t>Normally there are fewer than 100 measures, but sometimes more than 100.     The median number of measures is between 20 and 50.</w:t>
      </w:r>
    </w:p>
    <w:p w14:paraId="79DD2A67" w14:textId="77777777" w:rsidR="002D1E53" w:rsidRPr="00DD3F8B" w:rsidRDefault="002D1E53" w:rsidP="00E037F9">
      <w:pPr>
        <w:tabs>
          <w:tab w:val="left" w:pos="720"/>
        </w:tabs>
        <w:ind w:left="720" w:hanging="720"/>
        <w:jc w:val="both"/>
        <w:rPr>
          <w:rFonts w:ascii="Arial" w:hAnsi="Arial" w:cs="Arial"/>
          <w:sz w:val="24"/>
          <w:szCs w:val="24"/>
        </w:rPr>
      </w:pPr>
    </w:p>
    <w:p w14:paraId="34B0B508" w14:textId="77777777" w:rsidR="002D1E53" w:rsidRPr="00DD3F8B" w:rsidRDefault="002D1E53" w:rsidP="00A5761A">
      <w:pPr>
        <w:pStyle w:val="NoSpacing"/>
        <w:ind w:left="720"/>
        <w:rPr>
          <w:rFonts w:ascii="Arial" w:hAnsi="Arial" w:cs="Arial"/>
        </w:rPr>
      </w:pPr>
      <w:r w:rsidRPr="00DD3F8B">
        <w:rPr>
          <w:rFonts w:ascii="Arial" w:hAnsi="Arial" w:cs="Arial"/>
        </w:rPr>
        <w:t xml:space="preserve">Source:  Raef Lawson, Toby Hatch and Denis Desrouches, </w:t>
      </w:r>
      <w:r w:rsidRPr="00DD3F8B">
        <w:rPr>
          <w:rFonts w:ascii="Arial" w:hAnsi="Arial" w:cs="Arial"/>
          <w:i/>
          <w:iCs/>
        </w:rPr>
        <w:t>Scorecard Best Practices</w:t>
      </w:r>
      <w:r w:rsidRPr="00DD3F8B">
        <w:rPr>
          <w:rFonts w:ascii="Arial" w:hAnsi="Arial" w:cs="Arial"/>
        </w:rPr>
        <w:t xml:space="preserve">,  Wiley, 2008. </w:t>
      </w:r>
    </w:p>
    <w:p w14:paraId="7A1DBCA9" w14:textId="77777777" w:rsidR="002D1E53" w:rsidRPr="00DD3F8B" w:rsidRDefault="002D1E53" w:rsidP="00A5761A">
      <w:pPr>
        <w:pStyle w:val="NoSpacing"/>
        <w:ind w:left="720"/>
        <w:rPr>
          <w:rFonts w:ascii="Arial" w:hAnsi="Arial" w:cs="Arial"/>
        </w:rPr>
      </w:pPr>
    </w:p>
    <w:p w14:paraId="61DB878B" w14:textId="77777777" w:rsidR="002D1E53" w:rsidRPr="00DD3F8B" w:rsidRDefault="002D1E53" w:rsidP="00D2750F">
      <w:pPr>
        <w:pStyle w:val="NoSpacing"/>
        <w:ind w:left="720" w:hanging="720"/>
        <w:rPr>
          <w:rFonts w:ascii="Arial" w:hAnsi="Arial" w:cs="Arial"/>
        </w:rPr>
      </w:pPr>
      <w:r w:rsidRPr="00DD3F8B">
        <w:rPr>
          <w:rFonts w:ascii="Arial" w:hAnsi="Arial" w:cs="Arial"/>
          <w:b/>
          <w:bCs/>
        </w:rPr>
        <w:t>2-26</w:t>
      </w:r>
      <w:r w:rsidRPr="00DD3F8B">
        <w:rPr>
          <w:rFonts w:ascii="Arial" w:hAnsi="Arial" w:cs="Arial"/>
        </w:rPr>
        <w:t xml:space="preserve">  </w:t>
      </w:r>
      <w:r w:rsidRPr="00DD3F8B">
        <w:rPr>
          <w:rFonts w:ascii="Arial" w:hAnsi="Arial" w:cs="Arial"/>
        </w:rPr>
        <w:tab/>
        <w:t xml:space="preserve">1. Commodity producers are likely to compete as cost-leaders because the product is difficult to differentiate.  </w:t>
      </w:r>
    </w:p>
    <w:p w14:paraId="3DEBCBEB" w14:textId="77777777" w:rsidR="002D1E53" w:rsidRPr="00DD3F8B" w:rsidRDefault="002D1E53" w:rsidP="0091449A">
      <w:pPr>
        <w:tabs>
          <w:tab w:val="left" w:pos="720"/>
        </w:tabs>
        <w:ind w:left="720" w:hanging="720"/>
        <w:rPr>
          <w:rFonts w:ascii="Arial" w:hAnsi="Arial" w:cs="Arial"/>
          <w:sz w:val="24"/>
          <w:szCs w:val="24"/>
        </w:rPr>
      </w:pPr>
      <w:r w:rsidRPr="00DD3F8B">
        <w:rPr>
          <w:rFonts w:ascii="Arial" w:hAnsi="Arial" w:cs="Arial"/>
          <w:sz w:val="24"/>
          <w:szCs w:val="24"/>
        </w:rPr>
        <w:tab/>
        <w:t>2.  Professional service firms are usually differentiators, as consumers are likely to choose their doctors, lawyers, and accountants, etc</w:t>
      </w:r>
      <w:r w:rsidR="00CE2604" w:rsidRPr="00DD3F8B">
        <w:rPr>
          <w:rFonts w:ascii="Arial" w:hAnsi="Arial" w:cs="Arial"/>
          <w:sz w:val="24"/>
          <w:szCs w:val="24"/>
        </w:rPr>
        <w:t>.</w:t>
      </w:r>
      <w:r w:rsidRPr="00DD3F8B">
        <w:rPr>
          <w:rFonts w:ascii="Arial" w:hAnsi="Arial" w:cs="Arial"/>
          <w:sz w:val="24"/>
          <w:szCs w:val="24"/>
        </w:rPr>
        <w:t>, on the basis of proven expertise, licensure, and experience.</w:t>
      </w:r>
    </w:p>
    <w:p w14:paraId="19FAC9D8" w14:textId="77777777" w:rsidR="002D1E53" w:rsidRPr="00DD3F8B" w:rsidRDefault="002D1E53" w:rsidP="0091449A">
      <w:pPr>
        <w:tabs>
          <w:tab w:val="left" w:pos="720"/>
        </w:tabs>
        <w:rPr>
          <w:rFonts w:ascii="Arial" w:hAnsi="Arial" w:cs="Arial"/>
          <w:sz w:val="24"/>
          <w:szCs w:val="24"/>
        </w:rPr>
      </w:pPr>
    </w:p>
    <w:p w14:paraId="451E2448" w14:textId="1DCF00C6" w:rsidR="002D1E53" w:rsidRPr="00DD3F8B" w:rsidRDefault="002D1E53" w:rsidP="0091449A">
      <w:pPr>
        <w:tabs>
          <w:tab w:val="left" w:pos="720"/>
        </w:tabs>
        <w:ind w:left="720" w:hanging="720"/>
        <w:rPr>
          <w:rFonts w:ascii="Arial" w:hAnsi="Arial" w:cs="Arial"/>
          <w:sz w:val="24"/>
          <w:szCs w:val="24"/>
        </w:rPr>
      </w:pPr>
      <w:r w:rsidRPr="00DD3F8B">
        <w:rPr>
          <w:rFonts w:ascii="Arial" w:hAnsi="Arial" w:cs="Arial"/>
          <w:b/>
          <w:bCs/>
          <w:sz w:val="24"/>
          <w:szCs w:val="24"/>
        </w:rPr>
        <w:t>2-27</w:t>
      </w:r>
      <w:r w:rsidRPr="00DD3F8B">
        <w:rPr>
          <w:rFonts w:ascii="Arial" w:hAnsi="Arial" w:cs="Arial"/>
          <w:sz w:val="24"/>
          <w:szCs w:val="24"/>
        </w:rPr>
        <w:t xml:space="preserve">   The growth of contract manufacturers in the electronics industry has had important effects in the competition within this industry.  For example, in the TV business, it is now possible for a small firm to develop its own design and marketing organization and outsource all of its production to the contract manufacturers, thereby avoiding all of the manufacturing-related development costs that had represented a barrier to entry to the industry in prior years.   Many contract manufactures also provide design and marketing services, so that a small firm can enter the market with a relatively small investment.  This is what Vizio, a Los Angeles-based TV manufacturer, has done and the firm has become very successful in competing against some of the larger brands.</w:t>
      </w:r>
    </w:p>
    <w:p w14:paraId="4C3627F3" w14:textId="77777777" w:rsidR="002D1E53" w:rsidRPr="00DD3F8B" w:rsidRDefault="002D1E53" w:rsidP="00E037F9">
      <w:pPr>
        <w:tabs>
          <w:tab w:val="left" w:pos="720"/>
        </w:tabs>
        <w:ind w:left="720" w:hanging="720"/>
        <w:jc w:val="center"/>
        <w:rPr>
          <w:rFonts w:ascii="Arial" w:hAnsi="Arial" w:cs="Arial"/>
          <w:b/>
          <w:bCs/>
          <w:sz w:val="24"/>
          <w:szCs w:val="24"/>
        </w:rPr>
      </w:pPr>
      <w:r w:rsidRPr="00DD3F8B">
        <w:rPr>
          <w:rFonts w:ascii="Arial" w:hAnsi="Arial" w:cs="Arial"/>
          <w:sz w:val="24"/>
          <w:szCs w:val="24"/>
        </w:rPr>
        <w:br w:type="page"/>
      </w:r>
      <w:r w:rsidRPr="00DD3F8B">
        <w:rPr>
          <w:rFonts w:ascii="Arial" w:hAnsi="Arial" w:cs="Arial"/>
          <w:b/>
          <w:bCs/>
          <w:sz w:val="24"/>
          <w:szCs w:val="24"/>
        </w:rPr>
        <w:lastRenderedPageBreak/>
        <w:t>BRIEF EXERCISES</w:t>
      </w:r>
    </w:p>
    <w:p w14:paraId="54A77064" w14:textId="77777777" w:rsidR="008F2670" w:rsidRPr="00DD3F8B" w:rsidRDefault="008F2670" w:rsidP="009D57A4">
      <w:pPr>
        <w:jc w:val="both"/>
        <w:rPr>
          <w:rFonts w:ascii="Arial" w:hAnsi="Arial" w:cs="Arial"/>
          <w:sz w:val="24"/>
          <w:szCs w:val="24"/>
        </w:rPr>
      </w:pPr>
    </w:p>
    <w:p w14:paraId="3A62F992" w14:textId="77777777" w:rsidR="008F2670" w:rsidRPr="00DD3F8B" w:rsidRDefault="008F2670" w:rsidP="00A5761A">
      <w:pPr>
        <w:tabs>
          <w:tab w:val="left" w:pos="720"/>
        </w:tabs>
        <w:ind w:left="720"/>
        <w:rPr>
          <w:rFonts w:ascii="Arial" w:hAnsi="Arial" w:cs="Arial"/>
          <w:sz w:val="24"/>
          <w:szCs w:val="24"/>
        </w:rPr>
      </w:pPr>
    </w:p>
    <w:p w14:paraId="020D2AA3" w14:textId="57814B73" w:rsidR="008F2670" w:rsidRPr="00DD3F8B" w:rsidRDefault="008F2670" w:rsidP="008F2670">
      <w:pPr>
        <w:spacing w:after="200" w:line="276" w:lineRule="auto"/>
        <w:contextualSpacing/>
        <w:rPr>
          <w:rFonts w:ascii="Arial" w:hAnsi="Arial" w:cs="Arial"/>
          <w:sz w:val="24"/>
          <w:szCs w:val="24"/>
        </w:rPr>
      </w:pPr>
      <w:r w:rsidRPr="00DD3F8B">
        <w:rPr>
          <w:rFonts w:ascii="Arial" w:hAnsi="Arial" w:cs="Arial"/>
          <w:b/>
          <w:sz w:val="24"/>
          <w:szCs w:val="24"/>
        </w:rPr>
        <w:t>2-28</w:t>
      </w:r>
      <w:r w:rsidRPr="00DD3F8B">
        <w:rPr>
          <w:rFonts w:ascii="Arial" w:hAnsi="Arial" w:cs="Arial"/>
          <w:sz w:val="24"/>
          <w:szCs w:val="24"/>
        </w:rPr>
        <w:t xml:space="preserve">  SWOT analysis is a useful tool for</w:t>
      </w:r>
    </w:p>
    <w:p w14:paraId="4E296576" w14:textId="16384E66" w:rsidR="008F2670" w:rsidRPr="00DD3F8B" w:rsidRDefault="00962DCB" w:rsidP="00CF76D8">
      <w:pPr>
        <w:pStyle w:val="ListParagraph"/>
        <w:numPr>
          <w:ilvl w:val="1"/>
          <w:numId w:val="11"/>
        </w:numPr>
        <w:spacing w:after="200" w:line="276" w:lineRule="auto"/>
        <w:ind w:left="1800"/>
        <w:contextualSpacing/>
        <w:rPr>
          <w:rFonts w:ascii="Arial" w:hAnsi="Arial" w:cs="Arial"/>
          <w:sz w:val="24"/>
          <w:szCs w:val="24"/>
        </w:rPr>
      </w:pPr>
      <w:r w:rsidRPr="00DD3F8B">
        <w:rPr>
          <w:rFonts w:ascii="Arial" w:hAnsi="Arial" w:cs="Arial"/>
          <w:sz w:val="24"/>
          <w:szCs w:val="24"/>
        </w:rPr>
        <w:t>e</w:t>
      </w:r>
      <w:r w:rsidR="008F2670" w:rsidRPr="00DD3F8B">
        <w:rPr>
          <w:rFonts w:ascii="Arial" w:hAnsi="Arial" w:cs="Arial"/>
          <w:sz w:val="24"/>
          <w:szCs w:val="24"/>
        </w:rPr>
        <w:t>valuating the performance of an organization</w:t>
      </w:r>
      <w:r w:rsidR="009C1B85" w:rsidRPr="00DD3F8B">
        <w:rPr>
          <w:rFonts w:ascii="Arial" w:hAnsi="Arial" w:cs="Arial"/>
          <w:sz w:val="24"/>
          <w:szCs w:val="24"/>
        </w:rPr>
        <w:t>.</w:t>
      </w:r>
    </w:p>
    <w:p w14:paraId="25264D31" w14:textId="09246DCF" w:rsidR="008F2670" w:rsidRPr="00DD3F8B" w:rsidRDefault="00962DCB" w:rsidP="00CF76D8">
      <w:pPr>
        <w:pStyle w:val="ListParagraph"/>
        <w:numPr>
          <w:ilvl w:val="1"/>
          <w:numId w:val="11"/>
        </w:numPr>
        <w:spacing w:after="200" w:line="276" w:lineRule="auto"/>
        <w:ind w:left="1800"/>
        <w:contextualSpacing/>
        <w:rPr>
          <w:rFonts w:ascii="Arial" w:hAnsi="Arial" w:cs="Arial"/>
          <w:sz w:val="24"/>
          <w:szCs w:val="24"/>
        </w:rPr>
      </w:pPr>
      <w:r w:rsidRPr="00DD3F8B">
        <w:rPr>
          <w:rFonts w:ascii="Arial" w:hAnsi="Arial" w:cs="Arial"/>
          <w:sz w:val="24"/>
          <w:szCs w:val="24"/>
        </w:rPr>
        <w:t>i</w:t>
      </w:r>
      <w:r w:rsidR="008F2670" w:rsidRPr="00DD3F8B">
        <w:rPr>
          <w:rFonts w:ascii="Arial" w:hAnsi="Arial" w:cs="Arial"/>
          <w:sz w:val="24"/>
          <w:szCs w:val="24"/>
        </w:rPr>
        <w:t>dentifying the organization’s critical success factors</w:t>
      </w:r>
      <w:r w:rsidR="009C1B85" w:rsidRPr="00DD3F8B">
        <w:rPr>
          <w:rFonts w:ascii="Arial" w:hAnsi="Arial" w:cs="Arial"/>
          <w:sz w:val="24"/>
          <w:szCs w:val="24"/>
        </w:rPr>
        <w:t>.</w:t>
      </w:r>
    </w:p>
    <w:p w14:paraId="496C1BCE" w14:textId="55954E01" w:rsidR="008F2670" w:rsidRPr="00DD3F8B" w:rsidRDefault="00962DCB" w:rsidP="00CF76D8">
      <w:pPr>
        <w:pStyle w:val="ListParagraph"/>
        <w:numPr>
          <w:ilvl w:val="1"/>
          <w:numId w:val="11"/>
        </w:numPr>
        <w:spacing w:after="200" w:line="276" w:lineRule="auto"/>
        <w:ind w:left="1800"/>
        <w:contextualSpacing/>
        <w:rPr>
          <w:rFonts w:ascii="Arial" w:hAnsi="Arial" w:cs="Arial"/>
          <w:sz w:val="24"/>
          <w:szCs w:val="24"/>
        </w:rPr>
      </w:pPr>
      <w:r w:rsidRPr="00DD3F8B">
        <w:rPr>
          <w:rFonts w:ascii="Arial" w:hAnsi="Arial" w:cs="Arial"/>
          <w:sz w:val="24"/>
          <w:szCs w:val="24"/>
        </w:rPr>
        <w:t>d</w:t>
      </w:r>
      <w:r w:rsidR="008F2670" w:rsidRPr="00DD3F8B">
        <w:rPr>
          <w:rFonts w:ascii="Arial" w:hAnsi="Arial" w:cs="Arial"/>
          <w:sz w:val="24"/>
          <w:szCs w:val="24"/>
        </w:rPr>
        <w:t>eveloping the organization’s strategy map</w:t>
      </w:r>
      <w:r w:rsidR="009C1B85" w:rsidRPr="00DD3F8B">
        <w:rPr>
          <w:rFonts w:ascii="Arial" w:hAnsi="Arial" w:cs="Arial"/>
          <w:sz w:val="24"/>
          <w:szCs w:val="24"/>
        </w:rPr>
        <w:t>.</w:t>
      </w:r>
    </w:p>
    <w:p w14:paraId="537380DB" w14:textId="5BDE51DB" w:rsidR="008F2670" w:rsidRPr="00DD3F8B" w:rsidRDefault="00962DCB" w:rsidP="00CF76D8">
      <w:pPr>
        <w:pStyle w:val="ListParagraph"/>
        <w:numPr>
          <w:ilvl w:val="1"/>
          <w:numId w:val="11"/>
        </w:numPr>
        <w:spacing w:after="200" w:line="276" w:lineRule="auto"/>
        <w:ind w:left="1800"/>
        <w:contextualSpacing/>
        <w:rPr>
          <w:rFonts w:ascii="Arial" w:hAnsi="Arial" w:cs="Arial"/>
          <w:sz w:val="24"/>
          <w:szCs w:val="24"/>
        </w:rPr>
      </w:pPr>
      <w:r w:rsidRPr="00DD3F8B">
        <w:rPr>
          <w:rFonts w:ascii="Arial" w:hAnsi="Arial" w:cs="Arial"/>
          <w:sz w:val="24"/>
          <w:szCs w:val="24"/>
        </w:rPr>
        <w:t>d</w:t>
      </w:r>
      <w:r w:rsidR="008F2670" w:rsidRPr="00DD3F8B">
        <w:rPr>
          <w:rFonts w:ascii="Arial" w:hAnsi="Arial" w:cs="Arial"/>
          <w:sz w:val="24"/>
          <w:szCs w:val="24"/>
        </w:rPr>
        <w:t>eveloping the organization’s value chain</w:t>
      </w:r>
      <w:r w:rsidR="009C1B85" w:rsidRPr="00DD3F8B">
        <w:rPr>
          <w:rFonts w:ascii="Arial" w:hAnsi="Arial" w:cs="Arial"/>
          <w:sz w:val="24"/>
          <w:szCs w:val="24"/>
        </w:rPr>
        <w:t>.</w:t>
      </w:r>
    </w:p>
    <w:p w14:paraId="1123354B" w14:textId="77777777" w:rsidR="008F2670" w:rsidRPr="00DD3F8B" w:rsidRDefault="008F2670" w:rsidP="008F2670">
      <w:pPr>
        <w:ind w:left="630"/>
        <w:rPr>
          <w:rFonts w:ascii="Arial" w:hAnsi="Arial" w:cs="Arial"/>
          <w:sz w:val="24"/>
          <w:szCs w:val="24"/>
        </w:rPr>
      </w:pPr>
      <w:r w:rsidRPr="00DD3F8B">
        <w:rPr>
          <w:rFonts w:ascii="Arial" w:hAnsi="Arial" w:cs="Arial"/>
          <w:sz w:val="24"/>
          <w:szCs w:val="24"/>
        </w:rPr>
        <w:t>Answer: b</w:t>
      </w:r>
    </w:p>
    <w:p w14:paraId="0EC028A9" w14:textId="77777777" w:rsidR="008F2670" w:rsidRPr="00DD3F8B" w:rsidRDefault="008F2670" w:rsidP="008F2670">
      <w:pPr>
        <w:ind w:left="630"/>
        <w:rPr>
          <w:rFonts w:ascii="Arial" w:hAnsi="Arial" w:cs="Arial"/>
          <w:sz w:val="24"/>
          <w:szCs w:val="24"/>
        </w:rPr>
      </w:pPr>
      <w:r w:rsidRPr="00DD3F8B">
        <w:rPr>
          <w:rFonts w:ascii="Arial" w:hAnsi="Arial" w:cs="Arial"/>
          <w:sz w:val="24"/>
          <w:szCs w:val="24"/>
        </w:rPr>
        <w:t>L</w:t>
      </w:r>
      <w:r w:rsidR="00CF3ADF" w:rsidRPr="00DD3F8B">
        <w:rPr>
          <w:rFonts w:ascii="Arial" w:hAnsi="Arial" w:cs="Arial"/>
          <w:sz w:val="24"/>
          <w:szCs w:val="24"/>
        </w:rPr>
        <w:t>earning Objective:  02-01</w:t>
      </w:r>
    </w:p>
    <w:p w14:paraId="7CE48786" w14:textId="77777777" w:rsidR="008F2670" w:rsidRPr="00DD3F8B" w:rsidRDefault="008F2670" w:rsidP="008F2670">
      <w:pPr>
        <w:ind w:left="630"/>
        <w:rPr>
          <w:rFonts w:ascii="Arial" w:hAnsi="Arial" w:cs="Arial"/>
          <w:sz w:val="24"/>
          <w:szCs w:val="24"/>
        </w:rPr>
      </w:pPr>
      <w:r w:rsidRPr="00DD3F8B">
        <w:rPr>
          <w:rFonts w:ascii="Arial" w:hAnsi="Arial" w:cs="Arial"/>
          <w:sz w:val="24"/>
          <w:szCs w:val="24"/>
        </w:rPr>
        <w:t xml:space="preserve">Feedback:  Answer b is correct.  SWOT analysis is used to develop and implement an organization’s strategy, and the key role played by the SWOT analysis is to help identify the organization’s critical success factors that are then used in the BSC, strategy map, value chain analysis, and other cost management methods such as budgeting and performance evaluation.. </w:t>
      </w:r>
    </w:p>
    <w:p w14:paraId="66301F5B" w14:textId="77777777" w:rsidR="008F2670" w:rsidRPr="00DD3F8B" w:rsidRDefault="008F2670" w:rsidP="008F2670">
      <w:pPr>
        <w:ind w:left="630"/>
        <w:rPr>
          <w:rFonts w:ascii="Arial" w:hAnsi="Arial" w:cs="Arial"/>
          <w:sz w:val="24"/>
          <w:szCs w:val="24"/>
        </w:rPr>
      </w:pPr>
    </w:p>
    <w:p w14:paraId="5F2FD3AD" w14:textId="7AF7220F" w:rsidR="008F2670" w:rsidRPr="00DD3F8B" w:rsidRDefault="008F2670" w:rsidP="008F2670">
      <w:pPr>
        <w:spacing w:after="200" w:line="276" w:lineRule="auto"/>
        <w:contextualSpacing/>
        <w:rPr>
          <w:rFonts w:ascii="Arial" w:hAnsi="Arial" w:cs="Arial"/>
          <w:sz w:val="24"/>
          <w:szCs w:val="24"/>
        </w:rPr>
      </w:pPr>
      <w:r w:rsidRPr="00DD3F8B">
        <w:rPr>
          <w:rFonts w:ascii="Arial" w:hAnsi="Arial" w:cs="Arial"/>
          <w:b/>
          <w:sz w:val="24"/>
          <w:szCs w:val="24"/>
        </w:rPr>
        <w:t>2-29</w:t>
      </w:r>
      <w:r w:rsidRPr="00DD3F8B">
        <w:rPr>
          <w:rFonts w:ascii="Arial" w:hAnsi="Arial" w:cs="Arial"/>
          <w:sz w:val="24"/>
          <w:szCs w:val="24"/>
        </w:rPr>
        <w:t xml:space="preserve">    The following strategy implementation technique can be particularly enhanced by using benchmarking, as for example, participating in the Malcolm Baldrige National Quality </w:t>
      </w:r>
      <w:r w:rsidR="00862D52" w:rsidRPr="00DD3F8B">
        <w:rPr>
          <w:rFonts w:ascii="Arial" w:hAnsi="Arial" w:cs="Arial"/>
          <w:sz w:val="24"/>
          <w:szCs w:val="24"/>
        </w:rPr>
        <w:t>a</w:t>
      </w:r>
      <w:r w:rsidR="00C04633" w:rsidRPr="00DD3F8B">
        <w:rPr>
          <w:rFonts w:ascii="Arial" w:hAnsi="Arial" w:cs="Arial"/>
          <w:sz w:val="24"/>
          <w:szCs w:val="24"/>
        </w:rPr>
        <w:t>ward p</w:t>
      </w:r>
      <w:r w:rsidRPr="00DD3F8B">
        <w:rPr>
          <w:rFonts w:ascii="Arial" w:hAnsi="Arial" w:cs="Arial"/>
          <w:sz w:val="24"/>
          <w:szCs w:val="24"/>
        </w:rPr>
        <w:t>rogram</w:t>
      </w:r>
    </w:p>
    <w:p w14:paraId="48D88A16" w14:textId="75E2A20A" w:rsidR="008F2670" w:rsidRPr="00DD3F8B" w:rsidRDefault="00962DCB" w:rsidP="00CF76D8">
      <w:pPr>
        <w:pStyle w:val="ListParagraph"/>
        <w:numPr>
          <w:ilvl w:val="0"/>
          <w:numId w:val="12"/>
        </w:numPr>
        <w:spacing w:after="200" w:line="276" w:lineRule="auto"/>
        <w:contextualSpacing/>
        <w:rPr>
          <w:rFonts w:ascii="Arial" w:hAnsi="Arial" w:cs="Arial"/>
          <w:sz w:val="24"/>
          <w:szCs w:val="24"/>
        </w:rPr>
      </w:pPr>
      <w:r w:rsidRPr="00DD3F8B">
        <w:rPr>
          <w:rFonts w:ascii="Arial" w:hAnsi="Arial" w:cs="Arial"/>
          <w:sz w:val="24"/>
          <w:szCs w:val="24"/>
        </w:rPr>
        <w:t>t</w:t>
      </w:r>
      <w:r w:rsidR="008F2670" w:rsidRPr="00DD3F8B">
        <w:rPr>
          <w:rFonts w:ascii="Arial" w:hAnsi="Arial" w:cs="Arial"/>
          <w:sz w:val="24"/>
          <w:szCs w:val="24"/>
        </w:rPr>
        <w:t>he value chain</w:t>
      </w:r>
      <w:r w:rsidR="009C1B85" w:rsidRPr="00DD3F8B">
        <w:rPr>
          <w:rFonts w:ascii="Arial" w:hAnsi="Arial" w:cs="Arial"/>
          <w:sz w:val="24"/>
          <w:szCs w:val="24"/>
        </w:rPr>
        <w:t>.</w:t>
      </w:r>
    </w:p>
    <w:p w14:paraId="36363999" w14:textId="5599AFB2" w:rsidR="008F2670" w:rsidRPr="00DD3F8B" w:rsidRDefault="00962DCB" w:rsidP="00CF76D8">
      <w:pPr>
        <w:pStyle w:val="ListParagraph"/>
        <w:numPr>
          <w:ilvl w:val="0"/>
          <w:numId w:val="12"/>
        </w:numPr>
        <w:spacing w:after="200" w:line="276" w:lineRule="auto"/>
        <w:contextualSpacing/>
        <w:rPr>
          <w:rFonts w:ascii="Arial" w:hAnsi="Arial" w:cs="Arial"/>
          <w:sz w:val="24"/>
          <w:szCs w:val="24"/>
        </w:rPr>
      </w:pPr>
      <w:r w:rsidRPr="00DD3F8B">
        <w:rPr>
          <w:rFonts w:ascii="Arial" w:hAnsi="Arial" w:cs="Arial"/>
          <w:sz w:val="24"/>
          <w:szCs w:val="24"/>
        </w:rPr>
        <w:t>t</w:t>
      </w:r>
      <w:r w:rsidR="008F2670" w:rsidRPr="00DD3F8B">
        <w:rPr>
          <w:rFonts w:ascii="Arial" w:hAnsi="Arial" w:cs="Arial"/>
          <w:sz w:val="24"/>
          <w:szCs w:val="24"/>
        </w:rPr>
        <w:t>he balanced scorecard (BSC)</w:t>
      </w:r>
      <w:r w:rsidR="009C1B85" w:rsidRPr="00DD3F8B">
        <w:rPr>
          <w:rFonts w:ascii="Arial" w:hAnsi="Arial" w:cs="Arial"/>
          <w:sz w:val="24"/>
          <w:szCs w:val="24"/>
        </w:rPr>
        <w:t>.</w:t>
      </w:r>
    </w:p>
    <w:p w14:paraId="594C609F" w14:textId="03F61456" w:rsidR="008F2670" w:rsidRPr="00DD3F8B" w:rsidRDefault="00962DCB" w:rsidP="00CF76D8">
      <w:pPr>
        <w:pStyle w:val="ListParagraph"/>
        <w:numPr>
          <w:ilvl w:val="0"/>
          <w:numId w:val="12"/>
        </w:numPr>
        <w:spacing w:after="200" w:line="276" w:lineRule="auto"/>
        <w:contextualSpacing/>
        <w:rPr>
          <w:rFonts w:ascii="Arial" w:hAnsi="Arial" w:cs="Arial"/>
          <w:sz w:val="24"/>
          <w:szCs w:val="24"/>
        </w:rPr>
      </w:pPr>
      <w:r w:rsidRPr="00DD3F8B">
        <w:rPr>
          <w:rFonts w:ascii="Arial" w:hAnsi="Arial" w:cs="Arial"/>
          <w:sz w:val="24"/>
          <w:szCs w:val="24"/>
        </w:rPr>
        <w:t>t</w:t>
      </w:r>
      <w:r w:rsidR="008F2670" w:rsidRPr="00DD3F8B">
        <w:rPr>
          <w:rFonts w:ascii="Arial" w:hAnsi="Arial" w:cs="Arial"/>
          <w:sz w:val="24"/>
          <w:szCs w:val="24"/>
        </w:rPr>
        <w:t>he strategy map</w:t>
      </w:r>
      <w:r w:rsidR="009C1B85" w:rsidRPr="00DD3F8B">
        <w:rPr>
          <w:rFonts w:ascii="Arial" w:hAnsi="Arial" w:cs="Arial"/>
          <w:sz w:val="24"/>
          <w:szCs w:val="24"/>
        </w:rPr>
        <w:t>.</w:t>
      </w:r>
    </w:p>
    <w:p w14:paraId="62239CE2" w14:textId="77777777" w:rsidR="008F2670" w:rsidRPr="00DD3F8B" w:rsidRDefault="008F2670" w:rsidP="00CF76D8">
      <w:pPr>
        <w:pStyle w:val="ListParagraph"/>
        <w:numPr>
          <w:ilvl w:val="0"/>
          <w:numId w:val="12"/>
        </w:numPr>
        <w:spacing w:after="200" w:line="276" w:lineRule="auto"/>
        <w:contextualSpacing/>
        <w:rPr>
          <w:rFonts w:ascii="Arial" w:hAnsi="Arial" w:cs="Arial"/>
          <w:sz w:val="24"/>
          <w:szCs w:val="24"/>
        </w:rPr>
      </w:pPr>
      <w:r w:rsidRPr="00DD3F8B">
        <w:rPr>
          <w:rFonts w:ascii="Arial" w:hAnsi="Arial" w:cs="Arial"/>
          <w:sz w:val="24"/>
          <w:szCs w:val="24"/>
        </w:rPr>
        <w:t>Execution</w:t>
      </w:r>
      <w:r w:rsidR="009C1B85" w:rsidRPr="00DD3F8B">
        <w:rPr>
          <w:rFonts w:ascii="Arial" w:hAnsi="Arial" w:cs="Arial"/>
          <w:sz w:val="24"/>
          <w:szCs w:val="24"/>
        </w:rPr>
        <w:t>.</w:t>
      </w:r>
    </w:p>
    <w:p w14:paraId="0B46843D" w14:textId="77777777" w:rsidR="008F2670" w:rsidRPr="00DD3F8B" w:rsidRDefault="008F2670" w:rsidP="008F2670">
      <w:pPr>
        <w:ind w:left="630"/>
        <w:rPr>
          <w:rFonts w:ascii="Arial" w:hAnsi="Arial" w:cs="Arial"/>
          <w:sz w:val="24"/>
          <w:szCs w:val="24"/>
        </w:rPr>
      </w:pPr>
      <w:r w:rsidRPr="00DD3F8B">
        <w:rPr>
          <w:rFonts w:ascii="Arial" w:hAnsi="Arial" w:cs="Arial"/>
          <w:sz w:val="24"/>
          <w:szCs w:val="24"/>
        </w:rPr>
        <w:t>Answer d</w:t>
      </w:r>
    </w:p>
    <w:p w14:paraId="2B4BCE7C" w14:textId="77777777" w:rsidR="00F6486C" w:rsidRPr="00DD3F8B" w:rsidRDefault="00F6486C" w:rsidP="00F6486C">
      <w:pPr>
        <w:ind w:left="630"/>
        <w:rPr>
          <w:rFonts w:ascii="Arial" w:hAnsi="Arial" w:cs="Arial"/>
          <w:sz w:val="24"/>
          <w:szCs w:val="24"/>
        </w:rPr>
      </w:pPr>
      <w:r w:rsidRPr="00DD3F8B">
        <w:rPr>
          <w:rFonts w:ascii="Arial" w:hAnsi="Arial" w:cs="Arial"/>
          <w:sz w:val="24"/>
          <w:szCs w:val="24"/>
        </w:rPr>
        <w:t>Learning Objective:  02-02</w:t>
      </w:r>
    </w:p>
    <w:p w14:paraId="163D38FA" w14:textId="77777777" w:rsidR="008F2670" w:rsidRPr="00DD3F8B" w:rsidRDefault="008F2670" w:rsidP="008F2670">
      <w:pPr>
        <w:ind w:left="630"/>
        <w:rPr>
          <w:rFonts w:ascii="Arial" w:hAnsi="Arial" w:cs="Arial"/>
          <w:sz w:val="24"/>
          <w:szCs w:val="24"/>
        </w:rPr>
      </w:pPr>
      <w:r w:rsidRPr="00DD3F8B">
        <w:rPr>
          <w:rFonts w:ascii="Arial" w:hAnsi="Arial" w:cs="Arial"/>
          <w:sz w:val="24"/>
          <w:szCs w:val="24"/>
        </w:rPr>
        <w:t xml:space="preserve">Feedback:  While all the above listed implementation methods can benefit from benchmarking,   execution of goals is the one that most relies on benchmarking in setting goals and evaluating progress to meeting these goals.   </w:t>
      </w:r>
    </w:p>
    <w:p w14:paraId="45BF7EB3" w14:textId="77777777" w:rsidR="008F2670" w:rsidRPr="00DD3F8B" w:rsidRDefault="008F2670" w:rsidP="008F2670">
      <w:pPr>
        <w:ind w:left="630"/>
        <w:rPr>
          <w:rFonts w:ascii="Arial" w:hAnsi="Arial" w:cs="Arial"/>
          <w:sz w:val="24"/>
          <w:szCs w:val="24"/>
        </w:rPr>
      </w:pPr>
    </w:p>
    <w:p w14:paraId="5E6C757D" w14:textId="1276E476" w:rsidR="008F2670" w:rsidRPr="00DD3F8B" w:rsidRDefault="008F2670" w:rsidP="008F2670">
      <w:pPr>
        <w:spacing w:after="200" w:line="276" w:lineRule="auto"/>
        <w:contextualSpacing/>
        <w:rPr>
          <w:rFonts w:ascii="Arial" w:hAnsi="Arial" w:cs="Arial"/>
          <w:sz w:val="24"/>
          <w:szCs w:val="24"/>
        </w:rPr>
      </w:pPr>
      <w:r w:rsidRPr="00DD3F8B">
        <w:rPr>
          <w:rFonts w:ascii="Arial" w:hAnsi="Arial" w:cs="Arial"/>
          <w:b/>
          <w:sz w:val="24"/>
          <w:szCs w:val="24"/>
        </w:rPr>
        <w:t>2-30</w:t>
      </w:r>
      <w:r w:rsidRPr="00DD3F8B">
        <w:rPr>
          <w:rFonts w:ascii="Arial" w:hAnsi="Arial" w:cs="Arial"/>
          <w:sz w:val="24"/>
          <w:szCs w:val="24"/>
        </w:rPr>
        <w:t xml:space="preserve">   The balanced scorecard is related to the strategy map in a similar way as</w:t>
      </w:r>
    </w:p>
    <w:p w14:paraId="01E41BCC" w14:textId="762745B3" w:rsidR="008F2670" w:rsidRPr="00DD3F8B" w:rsidRDefault="003E350E" w:rsidP="00CF76D8">
      <w:pPr>
        <w:pStyle w:val="ListParagraph"/>
        <w:numPr>
          <w:ilvl w:val="0"/>
          <w:numId w:val="13"/>
        </w:numPr>
        <w:spacing w:after="200" w:line="276" w:lineRule="auto"/>
        <w:contextualSpacing/>
        <w:rPr>
          <w:rFonts w:ascii="Arial" w:hAnsi="Arial" w:cs="Arial"/>
          <w:sz w:val="24"/>
          <w:szCs w:val="24"/>
        </w:rPr>
      </w:pPr>
      <w:r w:rsidRPr="00DD3F8B">
        <w:rPr>
          <w:rFonts w:ascii="Arial" w:hAnsi="Arial" w:cs="Arial"/>
          <w:sz w:val="24"/>
          <w:szCs w:val="24"/>
        </w:rPr>
        <w:t>t</w:t>
      </w:r>
      <w:r w:rsidR="008F2670" w:rsidRPr="00DD3F8B">
        <w:rPr>
          <w:rFonts w:ascii="Arial" w:hAnsi="Arial" w:cs="Arial"/>
          <w:sz w:val="24"/>
          <w:szCs w:val="24"/>
        </w:rPr>
        <w:t>he value chain is related  to product differentiation</w:t>
      </w:r>
      <w:r w:rsidR="009C1B85" w:rsidRPr="00DD3F8B">
        <w:rPr>
          <w:rFonts w:ascii="Arial" w:hAnsi="Arial" w:cs="Arial"/>
          <w:sz w:val="24"/>
          <w:szCs w:val="24"/>
        </w:rPr>
        <w:t>.</w:t>
      </w:r>
    </w:p>
    <w:p w14:paraId="270B1D5B" w14:textId="77777777" w:rsidR="008F2670" w:rsidRPr="00DD3F8B" w:rsidRDefault="00C04633" w:rsidP="00CF76D8">
      <w:pPr>
        <w:pStyle w:val="ListParagraph"/>
        <w:numPr>
          <w:ilvl w:val="0"/>
          <w:numId w:val="13"/>
        </w:numPr>
        <w:spacing w:after="200" w:line="276" w:lineRule="auto"/>
        <w:contextualSpacing/>
        <w:rPr>
          <w:rFonts w:ascii="Arial" w:hAnsi="Arial" w:cs="Arial"/>
          <w:sz w:val="24"/>
          <w:szCs w:val="24"/>
        </w:rPr>
      </w:pPr>
      <w:r w:rsidRPr="00DD3F8B">
        <w:rPr>
          <w:rFonts w:ascii="Arial" w:hAnsi="Arial" w:cs="Arial"/>
          <w:sz w:val="24"/>
          <w:szCs w:val="24"/>
        </w:rPr>
        <w:t>SWOT analysis is related to e</w:t>
      </w:r>
      <w:r w:rsidR="008F2670" w:rsidRPr="00DD3F8B">
        <w:rPr>
          <w:rFonts w:ascii="Arial" w:hAnsi="Arial" w:cs="Arial"/>
          <w:sz w:val="24"/>
          <w:szCs w:val="24"/>
        </w:rPr>
        <w:t>xecution</w:t>
      </w:r>
      <w:r w:rsidR="009C1B85" w:rsidRPr="00DD3F8B">
        <w:rPr>
          <w:rFonts w:ascii="Arial" w:hAnsi="Arial" w:cs="Arial"/>
          <w:sz w:val="24"/>
          <w:szCs w:val="24"/>
        </w:rPr>
        <w:t>.</w:t>
      </w:r>
    </w:p>
    <w:p w14:paraId="7071E108" w14:textId="5BA9E521" w:rsidR="008F2670" w:rsidRPr="00DD3F8B" w:rsidRDefault="003E350E" w:rsidP="00CF76D8">
      <w:pPr>
        <w:pStyle w:val="ListParagraph"/>
        <w:numPr>
          <w:ilvl w:val="0"/>
          <w:numId w:val="13"/>
        </w:numPr>
        <w:spacing w:after="200" w:line="276" w:lineRule="auto"/>
        <w:contextualSpacing/>
        <w:rPr>
          <w:rFonts w:ascii="Arial" w:hAnsi="Arial" w:cs="Arial"/>
          <w:sz w:val="24"/>
          <w:szCs w:val="24"/>
        </w:rPr>
      </w:pPr>
      <w:r w:rsidRPr="00DD3F8B">
        <w:rPr>
          <w:rFonts w:ascii="Arial" w:hAnsi="Arial" w:cs="Arial"/>
          <w:sz w:val="24"/>
          <w:szCs w:val="24"/>
        </w:rPr>
        <w:t>t</w:t>
      </w:r>
      <w:r w:rsidR="008F2670" w:rsidRPr="00DD3F8B">
        <w:rPr>
          <w:rFonts w:ascii="Arial" w:hAnsi="Arial" w:cs="Arial"/>
          <w:sz w:val="24"/>
          <w:szCs w:val="24"/>
        </w:rPr>
        <w:t>he organization’s key activities are related to the value chain</w:t>
      </w:r>
      <w:r w:rsidR="009C1B85" w:rsidRPr="00DD3F8B">
        <w:rPr>
          <w:rFonts w:ascii="Arial" w:hAnsi="Arial" w:cs="Arial"/>
          <w:sz w:val="24"/>
          <w:szCs w:val="24"/>
        </w:rPr>
        <w:t>.</w:t>
      </w:r>
    </w:p>
    <w:p w14:paraId="5BD2F0DB" w14:textId="1FC7FBA1" w:rsidR="008F2670" w:rsidRPr="00DD3F8B" w:rsidRDefault="003E350E" w:rsidP="00CF76D8">
      <w:pPr>
        <w:pStyle w:val="ListParagraph"/>
        <w:numPr>
          <w:ilvl w:val="0"/>
          <w:numId w:val="13"/>
        </w:numPr>
        <w:spacing w:after="200" w:line="276" w:lineRule="auto"/>
        <w:contextualSpacing/>
        <w:rPr>
          <w:rFonts w:ascii="Arial" w:hAnsi="Arial" w:cs="Arial"/>
          <w:sz w:val="24"/>
          <w:szCs w:val="24"/>
        </w:rPr>
      </w:pPr>
      <w:r w:rsidRPr="00DD3F8B">
        <w:rPr>
          <w:rFonts w:ascii="Arial" w:hAnsi="Arial" w:cs="Arial"/>
          <w:sz w:val="24"/>
          <w:szCs w:val="24"/>
        </w:rPr>
        <w:t>s</w:t>
      </w:r>
      <w:r w:rsidR="008F2670" w:rsidRPr="00DD3F8B">
        <w:rPr>
          <w:rFonts w:ascii="Arial" w:hAnsi="Arial" w:cs="Arial"/>
          <w:sz w:val="24"/>
          <w:szCs w:val="24"/>
        </w:rPr>
        <w:t>ustainability can be related to financial reporting</w:t>
      </w:r>
      <w:r w:rsidR="009C1B85" w:rsidRPr="00DD3F8B">
        <w:rPr>
          <w:rFonts w:ascii="Arial" w:hAnsi="Arial" w:cs="Arial"/>
          <w:sz w:val="24"/>
          <w:szCs w:val="24"/>
        </w:rPr>
        <w:t>.</w:t>
      </w:r>
    </w:p>
    <w:p w14:paraId="466EF2A0" w14:textId="77777777" w:rsidR="008F2670" w:rsidRPr="00DD3F8B" w:rsidRDefault="008F2670" w:rsidP="008F2670">
      <w:pPr>
        <w:ind w:left="630"/>
        <w:rPr>
          <w:rFonts w:ascii="Arial" w:hAnsi="Arial" w:cs="Arial"/>
          <w:sz w:val="24"/>
          <w:szCs w:val="24"/>
        </w:rPr>
      </w:pPr>
      <w:r w:rsidRPr="00DD3F8B">
        <w:rPr>
          <w:rFonts w:ascii="Arial" w:hAnsi="Arial" w:cs="Arial"/>
          <w:sz w:val="24"/>
          <w:szCs w:val="24"/>
        </w:rPr>
        <w:t>Answer c</w:t>
      </w:r>
    </w:p>
    <w:p w14:paraId="295EC1A3" w14:textId="77777777" w:rsidR="00F6486C" w:rsidRPr="00DD3F8B" w:rsidRDefault="00F6486C" w:rsidP="00F6486C">
      <w:pPr>
        <w:ind w:left="630"/>
        <w:rPr>
          <w:rFonts w:ascii="Arial" w:hAnsi="Arial" w:cs="Arial"/>
          <w:sz w:val="24"/>
          <w:szCs w:val="24"/>
        </w:rPr>
      </w:pPr>
      <w:r w:rsidRPr="00DD3F8B">
        <w:rPr>
          <w:rFonts w:ascii="Arial" w:hAnsi="Arial" w:cs="Arial"/>
          <w:sz w:val="24"/>
          <w:szCs w:val="24"/>
        </w:rPr>
        <w:t>Learning Objective:  02-04</w:t>
      </w:r>
    </w:p>
    <w:p w14:paraId="2C44FF82" w14:textId="59628807" w:rsidR="007B50BE" w:rsidRPr="00DD3F8B" w:rsidRDefault="008F2670" w:rsidP="009D57A4">
      <w:pPr>
        <w:ind w:left="630"/>
        <w:rPr>
          <w:rFonts w:ascii="Arial" w:hAnsi="Arial" w:cs="Arial"/>
          <w:b/>
          <w:sz w:val="24"/>
          <w:szCs w:val="24"/>
        </w:rPr>
      </w:pPr>
      <w:r w:rsidRPr="00DD3F8B">
        <w:rPr>
          <w:rFonts w:ascii="Arial" w:hAnsi="Arial" w:cs="Arial"/>
          <w:sz w:val="24"/>
          <w:szCs w:val="24"/>
        </w:rPr>
        <w:t xml:space="preserve">Feedback:  Answer c is correct because </w:t>
      </w:r>
      <w:r w:rsidR="00376584" w:rsidRPr="00DD3F8B">
        <w:rPr>
          <w:rFonts w:ascii="Arial" w:hAnsi="Arial" w:cs="Arial"/>
          <w:sz w:val="24"/>
          <w:szCs w:val="24"/>
        </w:rPr>
        <w:t>both provide linkages.  T</w:t>
      </w:r>
      <w:r w:rsidRPr="00DD3F8B">
        <w:rPr>
          <w:rFonts w:ascii="Arial" w:hAnsi="Arial" w:cs="Arial"/>
          <w:sz w:val="24"/>
          <w:szCs w:val="24"/>
        </w:rPr>
        <w:t xml:space="preserve">he strategy map links the </w:t>
      </w:r>
      <w:r w:rsidR="00376584" w:rsidRPr="00DD3F8B">
        <w:rPr>
          <w:rFonts w:ascii="Arial" w:hAnsi="Arial" w:cs="Arial"/>
          <w:sz w:val="24"/>
          <w:szCs w:val="24"/>
        </w:rPr>
        <w:t>goals</w:t>
      </w:r>
      <w:r w:rsidRPr="00DD3F8B">
        <w:rPr>
          <w:rFonts w:ascii="Arial" w:hAnsi="Arial" w:cs="Arial"/>
          <w:sz w:val="24"/>
          <w:szCs w:val="24"/>
        </w:rPr>
        <w:t xml:space="preserve"> in the </w:t>
      </w:r>
      <w:r w:rsidR="00376584" w:rsidRPr="00DD3F8B">
        <w:rPr>
          <w:rFonts w:ascii="Arial" w:hAnsi="Arial" w:cs="Arial"/>
          <w:sz w:val="24"/>
          <w:szCs w:val="24"/>
        </w:rPr>
        <w:t xml:space="preserve">various </w:t>
      </w:r>
      <w:r w:rsidRPr="00DD3F8B">
        <w:rPr>
          <w:rFonts w:ascii="Arial" w:hAnsi="Arial" w:cs="Arial"/>
          <w:sz w:val="24"/>
          <w:szCs w:val="24"/>
        </w:rPr>
        <w:t>BSC</w:t>
      </w:r>
      <w:r w:rsidR="00376584" w:rsidRPr="00DD3F8B">
        <w:rPr>
          <w:rFonts w:ascii="Arial" w:hAnsi="Arial" w:cs="Arial"/>
          <w:sz w:val="24"/>
          <w:szCs w:val="24"/>
        </w:rPr>
        <w:t xml:space="preserve"> perspectives, while</w:t>
      </w:r>
      <w:r w:rsidRPr="00DD3F8B">
        <w:rPr>
          <w:rFonts w:ascii="Arial" w:hAnsi="Arial" w:cs="Arial"/>
          <w:sz w:val="24"/>
          <w:szCs w:val="24"/>
        </w:rPr>
        <w:t xml:space="preserve"> the value chain links the activities </w:t>
      </w:r>
      <w:r w:rsidR="00376584" w:rsidRPr="00DD3F8B">
        <w:rPr>
          <w:rFonts w:ascii="Arial" w:hAnsi="Arial" w:cs="Arial"/>
          <w:sz w:val="24"/>
          <w:szCs w:val="24"/>
        </w:rPr>
        <w:t xml:space="preserve">in </w:t>
      </w:r>
      <w:r w:rsidRPr="00DD3F8B">
        <w:rPr>
          <w:rFonts w:ascii="Arial" w:hAnsi="Arial" w:cs="Arial"/>
          <w:sz w:val="24"/>
          <w:szCs w:val="24"/>
        </w:rPr>
        <w:t xml:space="preserve">the organization </w:t>
      </w:r>
      <w:r w:rsidR="007B50BE" w:rsidRPr="00DD3F8B">
        <w:rPr>
          <w:rFonts w:ascii="Arial" w:hAnsi="Arial" w:cs="Arial"/>
          <w:b/>
          <w:sz w:val="24"/>
          <w:szCs w:val="24"/>
        </w:rPr>
        <w:br w:type="page"/>
      </w:r>
    </w:p>
    <w:p w14:paraId="6E0AE508" w14:textId="340948FD" w:rsidR="008F2670" w:rsidRPr="00DD3F8B" w:rsidRDefault="008F2670" w:rsidP="00823EE6">
      <w:pPr>
        <w:spacing w:after="200" w:line="276" w:lineRule="auto"/>
        <w:contextualSpacing/>
        <w:rPr>
          <w:rFonts w:ascii="Arial" w:hAnsi="Arial" w:cs="Arial"/>
          <w:sz w:val="24"/>
          <w:szCs w:val="24"/>
        </w:rPr>
      </w:pPr>
      <w:r w:rsidRPr="00DD3F8B">
        <w:rPr>
          <w:rFonts w:ascii="Arial" w:hAnsi="Arial" w:cs="Arial"/>
          <w:b/>
          <w:sz w:val="24"/>
          <w:szCs w:val="24"/>
        </w:rPr>
        <w:lastRenderedPageBreak/>
        <w:t>2-31</w:t>
      </w:r>
      <w:r w:rsidRPr="00DD3F8B">
        <w:rPr>
          <w:rFonts w:ascii="Arial" w:hAnsi="Arial" w:cs="Arial"/>
          <w:sz w:val="24"/>
          <w:szCs w:val="24"/>
        </w:rPr>
        <w:t xml:space="preserve">  A company taking a strategic and customer-centered point of view can best address sustainability, a concern for environmental and social as well as economic performance,  through</w:t>
      </w:r>
    </w:p>
    <w:p w14:paraId="330156B3" w14:textId="6341E095" w:rsidR="008F2670" w:rsidRPr="00DD3F8B" w:rsidRDefault="003E350E" w:rsidP="00CF76D8">
      <w:pPr>
        <w:pStyle w:val="ListParagraph"/>
        <w:numPr>
          <w:ilvl w:val="0"/>
          <w:numId w:val="14"/>
        </w:numPr>
        <w:spacing w:after="200" w:line="276" w:lineRule="auto"/>
        <w:contextualSpacing/>
        <w:rPr>
          <w:rFonts w:ascii="Arial" w:hAnsi="Arial" w:cs="Arial"/>
          <w:sz w:val="24"/>
          <w:szCs w:val="24"/>
        </w:rPr>
      </w:pPr>
      <w:r w:rsidRPr="00DD3F8B">
        <w:rPr>
          <w:rFonts w:ascii="Arial" w:hAnsi="Arial" w:cs="Arial"/>
          <w:sz w:val="24"/>
          <w:szCs w:val="24"/>
        </w:rPr>
        <w:t>a</w:t>
      </w:r>
      <w:r w:rsidR="008F2670" w:rsidRPr="00DD3F8B">
        <w:rPr>
          <w:rFonts w:ascii="Arial" w:hAnsi="Arial" w:cs="Arial"/>
          <w:sz w:val="24"/>
          <w:szCs w:val="24"/>
        </w:rPr>
        <w:t>nnual financial reporting to the Securities and Exchange Commission</w:t>
      </w:r>
      <w:r w:rsidR="009C1B85" w:rsidRPr="00DD3F8B">
        <w:rPr>
          <w:rFonts w:ascii="Arial" w:hAnsi="Arial" w:cs="Arial"/>
          <w:sz w:val="24"/>
          <w:szCs w:val="24"/>
        </w:rPr>
        <w:t>.</w:t>
      </w:r>
    </w:p>
    <w:p w14:paraId="5567CEFE" w14:textId="7151A9B0" w:rsidR="008F2670" w:rsidRPr="00DD3F8B" w:rsidRDefault="003E350E" w:rsidP="00CF76D8">
      <w:pPr>
        <w:pStyle w:val="ListParagraph"/>
        <w:numPr>
          <w:ilvl w:val="0"/>
          <w:numId w:val="14"/>
        </w:numPr>
        <w:spacing w:after="200" w:line="276" w:lineRule="auto"/>
        <w:contextualSpacing/>
        <w:rPr>
          <w:rFonts w:ascii="Arial" w:hAnsi="Arial" w:cs="Arial"/>
          <w:sz w:val="24"/>
          <w:szCs w:val="24"/>
        </w:rPr>
      </w:pPr>
      <w:r w:rsidRPr="00DD3F8B">
        <w:rPr>
          <w:rFonts w:ascii="Arial" w:hAnsi="Arial" w:cs="Arial"/>
          <w:sz w:val="24"/>
          <w:szCs w:val="24"/>
        </w:rPr>
        <w:t>t</w:t>
      </w:r>
      <w:r w:rsidR="008F2670" w:rsidRPr="00DD3F8B">
        <w:rPr>
          <w:rFonts w:ascii="Arial" w:hAnsi="Arial" w:cs="Arial"/>
          <w:sz w:val="24"/>
          <w:szCs w:val="24"/>
        </w:rPr>
        <w:t>he use of a sustainability perspective in the balanced scorecard</w:t>
      </w:r>
      <w:r w:rsidR="009C1B85" w:rsidRPr="00DD3F8B">
        <w:rPr>
          <w:rFonts w:ascii="Arial" w:hAnsi="Arial" w:cs="Arial"/>
          <w:sz w:val="24"/>
          <w:szCs w:val="24"/>
        </w:rPr>
        <w:t>.</w:t>
      </w:r>
    </w:p>
    <w:p w14:paraId="0A7CC86F" w14:textId="2A7A2824" w:rsidR="008F2670" w:rsidRPr="00DD3F8B" w:rsidRDefault="003E350E" w:rsidP="00CF76D8">
      <w:pPr>
        <w:pStyle w:val="ListParagraph"/>
        <w:numPr>
          <w:ilvl w:val="0"/>
          <w:numId w:val="14"/>
        </w:numPr>
        <w:spacing w:after="200" w:line="276" w:lineRule="auto"/>
        <w:contextualSpacing/>
        <w:rPr>
          <w:rFonts w:ascii="Arial" w:hAnsi="Arial" w:cs="Arial"/>
          <w:sz w:val="24"/>
          <w:szCs w:val="24"/>
        </w:rPr>
      </w:pPr>
      <w:r w:rsidRPr="00DD3F8B">
        <w:rPr>
          <w:rFonts w:ascii="Arial" w:hAnsi="Arial" w:cs="Arial"/>
          <w:sz w:val="24"/>
          <w:szCs w:val="24"/>
        </w:rPr>
        <w:t>r</w:t>
      </w:r>
      <w:r w:rsidR="008F2670" w:rsidRPr="00DD3F8B">
        <w:rPr>
          <w:rFonts w:ascii="Arial" w:hAnsi="Arial" w:cs="Arial"/>
          <w:sz w:val="24"/>
          <w:szCs w:val="24"/>
        </w:rPr>
        <w:t xml:space="preserve">eporting violations of </w:t>
      </w:r>
      <w:r w:rsidR="00376584" w:rsidRPr="00DD3F8B">
        <w:rPr>
          <w:rFonts w:ascii="Arial" w:hAnsi="Arial" w:cs="Arial"/>
          <w:sz w:val="24"/>
          <w:szCs w:val="24"/>
        </w:rPr>
        <w:t>company’s human resources</w:t>
      </w:r>
      <w:r w:rsidR="008F2670" w:rsidRPr="00DD3F8B">
        <w:rPr>
          <w:rFonts w:ascii="Arial" w:hAnsi="Arial" w:cs="Arial"/>
          <w:sz w:val="24"/>
          <w:szCs w:val="24"/>
        </w:rPr>
        <w:t xml:space="preserve"> policy to the proper authorities</w:t>
      </w:r>
      <w:r w:rsidR="009C1B85" w:rsidRPr="00DD3F8B">
        <w:rPr>
          <w:rFonts w:ascii="Arial" w:hAnsi="Arial" w:cs="Arial"/>
          <w:sz w:val="24"/>
          <w:szCs w:val="24"/>
        </w:rPr>
        <w:t>.</w:t>
      </w:r>
    </w:p>
    <w:p w14:paraId="7021FBD9" w14:textId="2B62AC78" w:rsidR="008F2670" w:rsidRPr="00DD3F8B" w:rsidRDefault="003E350E" w:rsidP="00CF76D8">
      <w:pPr>
        <w:pStyle w:val="ListParagraph"/>
        <w:numPr>
          <w:ilvl w:val="0"/>
          <w:numId w:val="14"/>
        </w:numPr>
        <w:spacing w:after="200" w:line="276" w:lineRule="auto"/>
        <w:contextualSpacing/>
        <w:rPr>
          <w:rFonts w:ascii="Arial" w:hAnsi="Arial" w:cs="Arial"/>
          <w:sz w:val="24"/>
          <w:szCs w:val="24"/>
        </w:rPr>
      </w:pPr>
      <w:r w:rsidRPr="00DD3F8B">
        <w:rPr>
          <w:rFonts w:ascii="Arial" w:hAnsi="Arial" w:cs="Arial"/>
          <w:sz w:val="24"/>
          <w:szCs w:val="24"/>
        </w:rPr>
        <w:t>l</w:t>
      </w:r>
      <w:r w:rsidR="008F2670" w:rsidRPr="00DD3F8B">
        <w:rPr>
          <w:rFonts w:ascii="Arial" w:hAnsi="Arial" w:cs="Arial"/>
          <w:sz w:val="24"/>
          <w:szCs w:val="24"/>
        </w:rPr>
        <w:t>obbying in Congress for stronger environmental regulations</w:t>
      </w:r>
      <w:r w:rsidR="009C1B85" w:rsidRPr="00DD3F8B">
        <w:rPr>
          <w:rFonts w:ascii="Arial" w:hAnsi="Arial" w:cs="Arial"/>
          <w:sz w:val="24"/>
          <w:szCs w:val="24"/>
        </w:rPr>
        <w:t>.</w:t>
      </w:r>
      <w:r w:rsidR="008F2670" w:rsidRPr="00DD3F8B">
        <w:rPr>
          <w:rFonts w:ascii="Arial" w:hAnsi="Arial" w:cs="Arial"/>
          <w:sz w:val="24"/>
          <w:szCs w:val="24"/>
        </w:rPr>
        <w:t xml:space="preserve">  </w:t>
      </w:r>
    </w:p>
    <w:p w14:paraId="62C7B681" w14:textId="77777777" w:rsidR="008F2670" w:rsidRPr="00DD3F8B" w:rsidRDefault="008F2670" w:rsidP="008F2670">
      <w:pPr>
        <w:ind w:left="630"/>
        <w:rPr>
          <w:rFonts w:ascii="Arial" w:hAnsi="Arial" w:cs="Arial"/>
          <w:sz w:val="24"/>
          <w:szCs w:val="24"/>
        </w:rPr>
      </w:pPr>
      <w:r w:rsidRPr="00DD3F8B">
        <w:rPr>
          <w:rFonts w:ascii="Arial" w:hAnsi="Arial" w:cs="Arial"/>
          <w:sz w:val="24"/>
          <w:szCs w:val="24"/>
        </w:rPr>
        <w:t>Answer:  b</w:t>
      </w:r>
    </w:p>
    <w:p w14:paraId="22B16AAD" w14:textId="77777777" w:rsidR="00F6486C" w:rsidRPr="00DD3F8B" w:rsidRDefault="00F6486C" w:rsidP="00F6486C">
      <w:pPr>
        <w:ind w:left="630"/>
        <w:rPr>
          <w:rFonts w:ascii="Arial" w:hAnsi="Arial" w:cs="Arial"/>
          <w:sz w:val="24"/>
          <w:szCs w:val="24"/>
        </w:rPr>
      </w:pPr>
      <w:r w:rsidRPr="00DD3F8B">
        <w:rPr>
          <w:rFonts w:ascii="Arial" w:hAnsi="Arial" w:cs="Arial"/>
          <w:sz w:val="24"/>
          <w:szCs w:val="24"/>
        </w:rPr>
        <w:t>Learning Objective:  02-05</w:t>
      </w:r>
    </w:p>
    <w:p w14:paraId="0B563356" w14:textId="447B36FB" w:rsidR="008F2670" w:rsidRPr="00DD3F8B" w:rsidRDefault="008F2670" w:rsidP="008F2670">
      <w:pPr>
        <w:ind w:left="630"/>
        <w:rPr>
          <w:rFonts w:ascii="Arial" w:hAnsi="Arial" w:cs="Arial"/>
          <w:sz w:val="24"/>
          <w:szCs w:val="24"/>
        </w:rPr>
      </w:pPr>
      <w:r w:rsidRPr="00DD3F8B">
        <w:rPr>
          <w:rFonts w:ascii="Arial" w:hAnsi="Arial" w:cs="Arial"/>
          <w:sz w:val="24"/>
          <w:szCs w:val="24"/>
        </w:rPr>
        <w:t xml:space="preserve">Feedback:  Answer b is correct: most companies that report sustainability results have either a separate sustainability scorecard or include sustainability as a perspective of the BSC.  </w:t>
      </w:r>
      <w:r w:rsidR="009C1B85" w:rsidRPr="00DD3F8B">
        <w:rPr>
          <w:rFonts w:ascii="Arial" w:hAnsi="Arial" w:cs="Arial"/>
          <w:sz w:val="24"/>
          <w:szCs w:val="24"/>
        </w:rPr>
        <w:t>(a) Answer (a) is incorrect because t</w:t>
      </w:r>
      <w:r w:rsidRPr="00DD3F8B">
        <w:rPr>
          <w:rFonts w:ascii="Arial" w:hAnsi="Arial" w:cs="Arial"/>
          <w:sz w:val="24"/>
          <w:szCs w:val="24"/>
        </w:rPr>
        <w:t xml:space="preserve">he SEC does not permit or require sustainability reporting as part of the annual financial report.  (c) </w:t>
      </w:r>
      <w:r w:rsidR="009C1B85" w:rsidRPr="00DD3F8B">
        <w:rPr>
          <w:rFonts w:ascii="Arial" w:hAnsi="Arial" w:cs="Arial"/>
          <w:sz w:val="24"/>
          <w:szCs w:val="24"/>
        </w:rPr>
        <w:t>answer (c) is incorrect because</w:t>
      </w:r>
      <w:r w:rsidRPr="00DD3F8B">
        <w:rPr>
          <w:rFonts w:ascii="Arial" w:hAnsi="Arial" w:cs="Arial"/>
          <w:sz w:val="24"/>
          <w:szCs w:val="24"/>
        </w:rPr>
        <w:t xml:space="preserve"> reporting violations of company </w:t>
      </w:r>
      <w:r w:rsidR="00376584" w:rsidRPr="00DD3F8B">
        <w:rPr>
          <w:rFonts w:ascii="Arial" w:hAnsi="Arial" w:cs="Arial"/>
          <w:sz w:val="24"/>
          <w:szCs w:val="24"/>
        </w:rPr>
        <w:t xml:space="preserve">human resources </w:t>
      </w:r>
      <w:r w:rsidRPr="00DD3F8B">
        <w:rPr>
          <w:rFonts w:ascii="Arial" w:hAnsi="Arial" w:cs="Arial"/>
          <w:sz w:val="24"/>
          <w:szCs w:val="24"/>
        </w:rPr>
        <w:t xml:space="preserve">policy may have no effect on sustainability, and (d) </w:t>
      </w:r>
      <w:r w:rsidR="009C1B85" w:rsidRPr="00DD3F8B">
        <w:rPr>
          <w:rFonts w:ascii="Arial" w:hAnsi="Arial" w:cs="Arial"/>
          <w:sz w:val="24"/>
          <w:szCs w:val="24"/>
        </w:rPr>
        <w:t>answer (d) is incorrect because</w:t>
      </w:r>
      <w:r w:rsidRPr="00DD3F8B">
        <w:rPr>
          <w:rFonts w:ascii="Arial" w:hAnsi="Arial" w:cs="Arial"/>
          <w:sz w:val="24"/>
          <w:szCs w:val="24"/>
        </w:rPr>
        <w:t xml:space="preserve"> lobbying in Congress may have </w:t>
      </w:r>
      <w:r w:rsidR="00376584" w:rsidRPr="00DD3F8B">
        <w:rPr>
          <w:rFonts w:ascii="Arial" w:hAnsi="Arial" w:cs="Arial"/>
          <w:sz w:val="24"/>
          <w:szCs w:val="24"/>
        </w:rPr>
        <w:t xml:space="preserve">an </w:t>
      </w:r>
      <w:r w:rsidRPr="00DD3F8B">
        <w:rPr>
          <w:rFonts w:ascii="Arial" w:hAnsi="Arial" w:cs="Arial"/>
          <w:sz w:val="24"/>
          <w:szCs w:val="24"/>
        </w:rPr>
        <w:t>important long</w:t>
      </w:r>
      <w:r w:rsidR="00376584" w:rsidRPr="00DD3F8B">
        <w:rPr>
          <w:rFonts w:ascii="Arial" w:hAnsi="Arial" w:cs="Arial"/>
          <w:sz w:val="24"/>
          <w:szCs w:val="24"/>
        </w:rPr>
        <w:t>-</w:t>
      </w:r>
      <w:r w:rsidRPr="00DD3F8B">
        <w:rPr>
          <w:rFonts w:ascii="Arial" w:hAnsi="Arial" w:cs="Arial"/>
          <w:sz w:val="24"/>
          <w:szCs w:val="24"/>
        </w:rPr>
        <w:t>term effect on sustainability, but taking action within the company through the use of a sustainability scorecard can have immediate and significant effects within the company.</w:t>
      </w:r>
    </w:p>
    <w:p w14:paraId="04FC1E79" w14:textId="77777777" w:rsidR="008F2670" w:rsidRPr="00DD3F8B" w:rsidRDefault="008F2670" w:rsidP="008F2670">
      <w:pPr>
        <w:ind w:left="630"/>
        <w:rPr>
          <w:rFonts w:ascii="Arial" w:hAnsi="Arial" w:cs="Arial"/>
          <w:sz w:val="24"/>
          <w:szCs w:val="24"/>
        </w:rPr>
      </w:pPr>
    </w:p>
    <w:p w14:paraId="5729AC39" w14:textId="45F91E9D" w:rsidR="008F2670" w:rsidRPr="00DD3F8B" w:rsidRDefault="00076A6C" w:rsidP="00076A6C">
      <w:pPr>
        <w:spacing w:after="200" w:line="276" w:lineRule="auto"/>
        <w:contextualSpacing/>
        <w:rPr>
          <w:rFonts w:ascii="Arial" w:hAnsi="Arial" w:cs="Arial"/>
          <w:b/>
          <w:sz w:val="24"/>
          <w:szCs w:val="24"/>
        </w:rPr>
      </w:pPr>
      <w:r w:rsidRPr="00DD3F8B">
        <w:rPr>
          <w:rFonts w:ascii="Arial" w:hAnsi="Arial" w:cs="Arial"/>
          <w:b/>
          <w:sz w:val="24"/>
          <w:szCs w:val="24"/>
        </w:rPr>
        <w:t>2-32</w:t>
      </w:r>
      <w:r w:rsidRPr="00DD3F8B">
        <w:rPr>
          <w:rFonts w:ascii="Arial" w:hAnsi="Arial" w:cs="Arial"/>
          <w:sz w:val="24"/>
          <w:szCs w:val="24"/>
        </w:rPr>
        <w:t xml:space="preserve"> </w:t>
      </w:r>
      <w:r w:rsidR="008F2670" w:rsidRPr="00DD3F8B">
        <w:rPr>
          <w:rFonts w:ascii="Arial" w:hAnsi="Arial" w:cs="Arial"/>
          <w:sz w:val="24"/>
          <w:szCs w:val="24"/>
        </w:rPr>
        <w:t xml:space="preserve"> The implementation of the balanced scorecard (BSC)  can involve all of the following </w:t>
      </w:r>
      <w:r w:rsidR="008F2670" w:rsidRPr="00DD3F8B">
        <w:rPr>
          <w:rFonts w:ascii="Arial" w:hAnsi="Arial" w:cs="Arial"/>
          <w:b/>
          <w:sz w:val="24"/>
          <w:szCs w:val="24"/>
        </w:rPr>
        <w:t>except</w:t>
      </w:r>
    </w:p>
    <w:p w14:paraId="74C0DD3F" w14:textId="0118484D" w:rsidR="008F2670" w:rsidRPr="00DD3F8B" w:rsidRDefault="003E350E" w:rsidP="00CF76D8">
      <w:pPr>
        <w:pStyle w:val="ListParagraph"/>
        <w:numPr>
          <w:ilvl w:val="1"/>
          <w:numId w:val="15"/>
        </w:numPr>
        <w:spacing w:after="200" w:line="276" w:lineRule="auto"/>
        <w:contextualSpacing/>
        <w:rPr>
          <w:rFonts w:ascii="Arial" w:hAnsi="Arial" w:cs="Arial"/>
          <w:sz w:val="24"/>
          <w:szCs w:val="24"/>
        </w:rPr>
      </w:pPr>
      <w:r w:rsidRPr="00DD3F8B">
        <w:rPr>
          <w:rFonts w:ascii="Arial" w:hAnsi="Arial" w:cs="Arial"/>
          <w:sz w:val="24"/>
          <w:szCs w:val="24"/>
        </w:rPr>
        <w:t>t</w:t>
      </w:r>
      <w:r w:rsidR="008F2670" w:rsidRPr="00DD3F8B">
        <w:rPr>
          <w:rFonts w:ascii="Arial" w:hAnsi="Arial" w:cs="Arial"/>
          <w:sz w:val="24"/>
          <w:szCs w:val="24"/>
        </w:rPr>
        <w:t>he strong support of top management</w:t>
      </w:r>
      <w:r w:rsidR="009C1B85" w:rsidRPr="00DD3F8B">
        <w:rPr>
          <w:rFonts w:ascii="Arial" w:hAnsi="Arial" w:cs="Arial"/>
          <w:sz w:val="24"/>
          <w:szCs w:val="24"/>
        </w:rPr>
        <w:t>.</w:t>
      </w:r>
    </w:p>
    <w:p w14:paraId="25F4B239" w14:textId="77777777" w:rsidR="008F2670" w:rsidRPr="00DD3F8B" w:rsidRDefault="003E350E" w:rsidP="00CF76D8">
      <w:pPr>
        <w:pStyle w:val="ListParagraph"/>
        <w:numPr>
          <w:ilvl w:val="1"/>
          <w:numId w:val="15"/>
        </w:numPr>
        <w:spacing w:after="200" w:line="276" w:lineRule="auto"/>
        <w:contextualSpacing/>
        <w:rPr>
          <w:rFonts w:ascii="Arial" w:hAnsi="Arial" w:cs="Arial"/>
          <w:sz w:val="24"/>
          <w:szCs w:val="24"/>
        </w:rPr>
      </w:pPr>
      <w:r w:rsidRPr="00DD3F8B">
        <w:rPr>
          <w:rFonts w:ascii="Arial" w:hAnsi="Arial" w:cs="Arial"/>
          <w:sz w:val="24"/>
          <w:szCs w:val="24"/>
        </w:rPr>
        <w:t>a</w:t>
      </w:r>
      <w:r w:rsidR="00CE2737" w:rsidRPr="00DD3F8B">
        <w:rPr>
          <w:rFonts w:ascii="Arial" w:hAnsi="Arial" w:cs="Arial"/>
          <w:sz w:val="24"/>
          <w:szCs w:val="24"/>
        </w:rPr>
        <w:t xml:space="preserve"> strategy of differentiation</w:t>
      </w:r>
      <w:r w:rsidR="009C1B85" w:rsidRPr="00DD3F8B">
        <w:rPr>
          <w:rFonts w:ascii="Arial" w:hAnsi="Arial" w:cs="Arial"/>
          <w:sz w:val="24"/>
          <w:szCs w:val="24"/>
        </w:rPr>
        <w:t>.</w:t>
      </w:r>
    </w:p>
    <w:p w14:paraId="5FAAF527" w14:textId="7C4F9D53" w:rsidR="008F2670" w:rsidRPr="00DD3F8B" w:rsidRDefault="003E350E" w:rsidP="00CF76D8">
      <w:pPr>
        <w:pStyle w:val="ListParagraph"/>
        <w:numPr>
          <w:ilvl w:val="1"/>
          <w:numId w:val="15"/>
        </w:numPr>
        <w:spacing w:after="200" w:line="276" w:lineRule="auto"/>
        <w:contextualSpacing/>
        <w:rPr>
          <w:rFonts w:ascii="Arial" w:hAnsi="Arial" w:cs="Arial"/>
          <w:sz w:val="24"/>
          <w:szCs w:val="24"/>
        </w:rPr>
      </w:pPr>
      <w:r w:rsidRPr="00DD3F8B">
        <w:rPr>
          <w:rFonts w:ascii="Arial" w:hAnsi="Arial" w:cs="Arial"/>
          <w:sz w:val="24"/>
          <w:szCs w:val="24"/>
        </w:rPr>
        <w:t>a</w:t>
      </w:r>
      <w:r w:rsidR="00C04633" w:rsidRPr="00DD3F8B">
        <w:rPr>
          <w:rFonts w:ascii="Arial" w:hAnsi="Arial" w:cs="Arial"/>
          <w:sz w:val="24"/>
          <w:szCs w:val="24"/>
        </w:rPr>
        <w:t xml:space="preserve"> link</w:t>
      </w:r>
      <w:r w:rsidR="008F2670" w:rsidRPr="00DD3F8B">
        <w:rPr>
          <w:rFonts w:ascii="Arial" w:hAnsi="Arial" w:cs="Arial"/>
          <w:sz w:val="24"/>
          <w:szCs w:val="24"/>
        </w:rPr>
        <w:t xml:space="preserve"> to reward and compensation systems</w:t>
      </w:r>
      <w:r w:rsidR="009C1B85" w:rsidRPr="00DD3F8B">
        <w:rPr>
          <w:rFonts w:ascii="Arial" w:hAnsi="Arial" w:cs="Arial"/>
          <w:sz w:val="24"/>
          <w:szCs w:val="24"/>
        </w:rPr>
        <w:t>.</w:t>
      </w:r>
    </w:p>
    <w:p w14:paraId="3C8BC48A" w14:textId="155383BC" w:rsidR="008F2670" w:rsidRPr="00DD3F8B" w:rsidRDefault="003E350E" w:rsidP="00CF76D8">
      <w:pPr>
        <w:pStyle w:val="ListParagraph"/>
        <w:numPr>
          <w:ilvl w:val="1"/>
          <w:numId w:val="15"/>
        </w:numPr>
        <w:spacing w:after="200" w:line="276" w:lineRule="auto"/>
        <w:contextualSpacing/>
        <w:rPr>
          <w:rFonts w:ascii="Arial" w:hAnsi="Arial" w:cs="Arial"/>
          <w:sz w:val="24"/>
          <w:szCs w:val="24"/>
        </w:rPr>
      </w:pPr>
      <w:r w:rsidRPr="00DD3F8B">
        <w:rPr>
          <w:rFonts w:ascii="Arial" w:hAnsi="Arial" w:cs="Arial"/>
          <w:sz w:val="24"/>
          <w:szCs w:val="24"/>
        </w:rPr>
        <w:t>a</w:t>
      </w:r>
      <w:r w:rsidR="00C04633" w:rsidRPr="00DD3F8B">
        <w:rPr>
          <w:rFonts w:ascii="Arial" w:hAnsi="Arial" w:cs="Arial"/>
          <w:sz w:val="24"/>
          <w:szCs w:val="24"/>
        </w:rPr>
        <w:t>n accurate reflection of</w:t>
      </w:r>
      <w:r w:rsidR="008F2670" w:rsidRPr="00DD3F8B">
        <w:rPr>
          <w:rFonts w:ascii="Arial" w:hAnsi="Arial" w:cs="Arial"/>
          <w:sz w:val="24"/>
          <w:szCs w:val="24"/>
        </w:rPr>
        <w:t xml:space="preserve"> the organization’s strategy</w:t>
      </w:r>
      <w:r w:rsidR="009C1B85" w:rsidRPr="00DD3F8B">
        <w:rPr>
          <w:rFonts w:ascii="Arial" w:hAnsi="Arial" w:cs="Arial"/>
          <w:sz w:val="24"/>
          <w:szCs w:val="24"/>
        </w:rPr>
        <w:t>.</w:t>
      </w:r>
      <w:r w:rsidR="008F2670" w:rsidRPr="00DD3F8B">
        <w:rPr>
          <w:rFonts w:ascii="Arial" w:hAnsi="Arial" w:cs="Arial"/>
          <w:sz w:val="24"/>
          <w:szCs w:val="24"/>
        </w:rPr>
        <w:t xml:space="preserve"> </w:t>
      </w:r>
    </w:p>
    <w:p w14:paraId="58FFC723" w14:textId="77777777" w:rsidR="008F2670" w:rsidRPr="00DD3F8B" w:rsidRDefault="008F2670" w:rsidP="008F2670">
      <w:pPr>
        <w:ind w:left="630"/>
        <w:rPr>
          <w:rFonts w:ascii="Arial" w:hAnsi="Arial" w:cs="Arial"/>
          <w:sz w:val="24"/>
          <w:szCs w:val="24"/>
        </w:rPr>
      </w:pPr>
      <w:r w:rsidRPr="00DD3F8B">
        <w:rPr>
          <w:rFonts w:ascii="Arial" w:hAnsi="Arial" w:cs="Arial"/>
          <w:sz w:val="24"/>
          <w:szCs w:val="24"/>
        </w:rPr>
        <w:t>Answer:  b</w:t>
      </w:r>
    </w:p>
    <w:p w14:paraId="67875DDB" w14:textId="77777777" w:rsidR="00F6486C" w:rsidRPr="00DD3F8B" w:rsidRDefault="00F6486C" w:rsidP="00F6486C">
      <w:pPr>
        <w:ind w:left="630"/>
        <w:rPr>
          <w:rFonts w:ascii="Arial" w:hAnsi="Arial" w:cs="Arial"/>
          <w:sz w:val="24"/>
          <w:szCs w:val="24"/>
        </w:rPr>
      </w:pPr>
      <w:r w:rsidRPr="00DD3F8B">
        <w:rPr>
          <w:rFonts w:ascii="Arial" w:hAnsi="Arial" w:cs="Arial"/>
          <w:sz w:val="24"/>
          <w:szCs w:val="24"/>
        </w:rPr>
        <w:t>Learning Objective:  02-04</w:t>
      </w:r>
    </w:p>
    <w:p w14:paraId="63AC1DAC" w14:textId="018B4B69" w:rsidR="00076A6C" w:rsidRPr="00DD3F8B" w:rsidRDefault="008F2670" w:rsidP="009D57A4">
      <w:pPr>
        <w:ind w:left="630"/>
        <w:rPr>
          <w:rFonts w:ascii="Arial" w:hAnsi="Arial" w:cs="Arial"/>
          <w:sz w:val="24"/>
          <w:szCs w:val="24"/>
        </w:rPr>
      </w:pPr>
      <w:r w:rsidRPr="00DD3F8B">
        <w:rPr>
          <w:rFonts w:ascii="Arial" w:hAnsi="Arial" w:cs="Arial"/>
          <w:sz w:val="24"/>
          <w:szCs w:val="24"/>
        </w:rPr>
        <w:t xml:space="preserve">Feedback:   </w:t>
      </w:r>
      <w:r w:rsidR="00CE2737" w:rsidRPr="00DD3F8B">
        <w:rPr>
          <w:rFonts w:ascii="Arial" w:hAnsi="Arial" w:cs="Arial"/>
          <w:sz w:val="24"/>
          <w:szCs w:val="24"/>
        </w:rPr>
        <w:t xml:space="preserve">The BSC is useful for both cost leader and differentiator companies, and is implemented for both types of companies. </w:t>
      </w:r>
    </w:p>
    <w:p w14:paraId="5CFB4DF6" w14:textId="77777777" w:rsidR="00076A6C" w:rsidRPr="00DD3F8B" w:rsidRDefault="00076A6C" w:rsidP="009D57A4">
      <w:pPr>
        <w:rPr>
          <w:rFonts w:ascii="Arial" w:hAnsi="Arial" w:cs="Arial"/>
          <w:b/>
          <w:sz w:val="24"/>
          <w:szCs w:val="24"/>
        </w:rPr>
      </w:pPr>
    </w:p>
    <w:p w14:paraId="5CF78A93" w14:textId="77777777" w:rsidR="008F2670" w:rsidRPr="00DD3F8B" w:rsidRDefault="00076A6C" w:rsidP="00076A6C">
      <w:pPr>
        <w:spacing w:after="200" w:line="276" w:lineRule="auto"/>
        <w:contextualSpacing/>
        <w:rPr>
          <w:rFonts w:ascii="Arial" w:hAnsi="Arial" w:cs="Arial"/>
          <w:sz w:val="24"/>
          <w:szCs w:val="24"/>
        </w:rPr>
      </w:pPr>
      <w:r w:rsidRPr="00DD3F8B">
        <w:rPr>
          <w:rFonts w:ascii="Arial" w:hAnsi="Arial" w:cs="Arial"/>
          <w:b/>
          <w:sz w:val="24"/>
          <w:szCs w:val="24"/>
        </w:rPr>
        <w:t>2-33</w:t>
      </w:r>
      <w:r w:rsidR="008F2670" w:rsidRPr="00DD3F8B">
        <w:rPr>
          <w:rFonts w:ascii="Arial" w:hAnsi="Arial" w:cs="Arial"/>
          <w:sz w:val="24"/>
          <w:szCs w:val="24"/>
        </w:rPr>
        <w:t xml:space="preserve"> What does it mean for the balanced</w:t>
      </w:r>
      <w:r w:rsidR="00C04633" w:rsidRPr="00DD3F8B">
        <w:rPr>
          <w:rFonts w:ascii="Arial" w:hAnsi="Arial" w:cs="Arial"/>
          <w:sz w:val="24"/>
          <w:szCs w:val="24"/>
        </w:rPr>
        <w:t xml:space="preserve"> scorecard to “reflect strategy</w:t>
      </w:r>
      <w:r w:rsidR="008F2670" w:rsidRPr="00DD3F8B">
        <w:rPr>
          <w:rFonts w:ascii="Arial" w:hAnsi="Arial" w:cs="Arial"/>
          <w:sz w:val="24"/>
          <w:szCs w:val="24"/>
        </w:rPr>
        <w:t>”</w:t>
      </w:r>
      <w:r w:rsidR="00C04633" w:rsidRPr="00DD3F8B">
        <w:rPr>
          <w:rFonts w:ascii="Arial" w:hAnsi="Arial" w:cs="Arial"/>
          <w:sz w:val="24"/>
          <w:szCs w:val="24"/>
        </w:rPr>
        <w:t>?</w:t>
      </w:r>
    </w:p>
    <w:p w14:paraId="1F8C1560" w14:textId="77777777" w:rsidR="008F2670" w:rsidRPr="00DD3F8B" w:rsidRDefault="008F2670" w:rsidP="00CF76D8">
      <w:pPr>
        <w:pStyle w:val="ListParagraph"/>
        <w:numPr>
          <w:ilvl w:val="1"/>
          <w:numId w:val="16"/>
        </w:numPr>
        <w:spacing w:after="200" w:line="276" w:lineRule="auto"/>
        <w:contextualSpacing/>
        <w:rPr>
          <w:rFonts w:ascii="Arial" w:hAnsi="Arial" w:cs="Arial"/>
          <w:sz w:val="24"/>
          <w:szCs w:val="24"/>
        </w:rPr>
      </w:pPr>
      <w:r w:rsidRPr="00DD3F8B">
        <w:rPr>
          <w:rFonts w:ascii="Arial" w:hAnsi="Arial" w:cs="Arial"/>
          <w:sz w:val="24"/>
          <w:szCs w:val="24"/>
        </w:rPr>
        <w:t>One should be able to infer an organization’s strategy from the balanced scorecard</w:t>
      </w:r>
      <w:r w:rsidR="009C1B85" w:rsidRPr="00DD3F8B">
        <w:rPr>
          <w:rFonts w:ascii="Arial" w:hAnsi="Arial" w:cs="Arial"/>
          <w:sz w:val="24"/>
          <w:szCs w:val="24"/>
        </w:rPr>
        <w:t>.</w:t>
      </w:r>
    </w:p>
    <w:p w14:paraId="5C1CD3E6" w14:textId="77777777" w:rsidR="008F2670" w:rsidRPr="00DD3F8B" w:rsidRDefault="008F2670" w:rsidP="00CF76D8">
      <w:pPr>
        <w:pStyle w:val="ListParagraph"/>
        <w:numPr>
          <w:ilvl w:val="1"/>
          <w:numId w:val="16"/>
        </w:numPr>
        <w:spacing w:after="200" w:line="276" w:lineRule="auto"/>
        <w:contextualSpacing/>
        <w:rPr>
          <w:rFonts w:ascii="Arial" w:hAnsi="Arial" w:cs="Arial"/>
          <w:sz w:val="24"/>
          <w:szCs w:val="24"/>
        </w:rPr>
      </w:pPr>
      <w:r w:rsidRPr="00DD3F8B">
        <w:rPr>
          <w:rFonts w:ascii="Arial" w:hAnsi="Arial" w:cs="Arial"/>
          <w:sz w:val="24"/>
          <w:szCs w:val="24"/>
        </w:rPr>
        <w:t>The management accountant develops the balanced scorecard prior to developing a strategy</w:t>
      </w:r>
      <w:r w:rsidR="009C1B85" w:rsidRPr="00DD3F8B">
        <w:rPr>
          <w:rFonts w:ascii="Arial" w:hAnsi="Arial" w:cs="Arial"/>
          <w:sz w:val="24"/>
          <w:szCs w:val="24"/>
        </w:rPr>
        <w:t>.</w:t>
      </w:r>
    </w:p>
    <w:p w14:paraId="58F9F818" w14:textId="77777777" w:rsidR="008F2670" w:rsidRPr="00DD3F8B" w:rsidRDefault="008F2670" w:rsidP="00CF76D8">
      <w:pPr>
        <w:pStyle w:val="ListParagraph"/>
        <w:numPr>
          <w:ilvl w:val="1"/>
          <w:numId w:val="16"/>
        </w:numPr>
        <w:spacing w:after="200" w:line="276" w:lineRule="auto"/>
        <w:contextualSpacing/>
        <w:rPr>
          <w:rFonts w:ascii="Arial" w:hAnsi="Arial" w:cs="Arial"/>
          <w:sz w:val="24"/>
          <w:szCs w:val="24"/>
        </w:rPr>
      </w:pPr>
      <w:r w:rsidRPr="00DD3F8B">
        <w:rPr>
          <w:rFonts w:ascii="Arial" w:hAnsi="Arial" w:cs="Arial"/>
          <w:sz w:val="24"/>
          <w:szCs w:val="24"/>
        </w:rPr>
        <w:t>The balanced scorecard is one of the key methods for implementing strategy</w:t>
      </w:r>
      <w:r w:rsidR="009C1B85" w:rsidRPr="00DD3F8B">
        <w:rPr>
          <w:rFonts w:ascii="Arial" w:hAnsi="Arial" w:cs="Arial"/>
          <w:sz w:val="24"/>
          <w:szCs w:val="24"/>
        </w:rPr>
        <w:t>.</w:t>
      </w:r>
    </w:p>
    <w:p w14:paraId="08AF8CE2" w14:textId="77777777" w:rsidR="008F2670" w:rsidRPr="00DD3F8B" w:rsidRDefault="008F2670" w:rsidP="00CF76D8">
      <w:pPr>
        <w:pStyle w:val="ListParagraph"/>
        <w:numPr>
          <w:ilvl w:val="1"/>
          <w:numId w:val="16"/>
        </w:numPr>
        <w:spacing w:after="200" w:line="276" w:lineRule="auto"/>
        <w:contextualSpacing/>
        <w:rPr>
          <w:rFonts w:ascii="Arial" w:hAnsi="Arial" w:cs="Arial"/>
          <w:sz w:val="24"/>
          <w:szCs w:val="24"/>
        </w:rPr>
      </w:pPr>
      <w:r w:rsidRPr="00DD3F8B">
        <w:rPr>
          <w:rFonts w:ascii="Arial" w:hAnsi="Arial" w:cs="Arial"/>
          <w:sz w:val="24"/>
          <w:szCs w:val="24"/>
        </w:rPr>
        <w:lastRenderedPageBreak/>
        <w:t>You cannot have an effective strateg</w:t>
      </w:r>
      <w:r w:rsidR="00624F8F" w:rsidRPr="00DD3F8B">
        <w:rPr>
          <w:rFonts w:ascii="Arial" w:hAnsi="Arial" w:cs="Arial"/>
          <w:sz w:val="24"/>
          <w:szCs w:val="24"/>
        </w:rPr>
        <w:t xml:space="preserve">y without an effective balanced </w:t>
      </w:r>
      <w:r w:rsidRPr="00DD3F8B">
        <w:rPr>
          <w:rFonts w:ascii="Arial" w:hAnsi="Arial" w:cs="Arial"/>
          <w:sz w:val="24"/>
          <w:szCs w:val="24"/>
        </w:rPr>
        <w:t>scorecard</w:t>
      </w:r>
      <w:r w:rsidR="009C1B85" w:rsidRPr="00DD3F8B">
        <w:rPr>
          <w:rFonts w:ascii="Arial" w:hAnsi="Arial" w:cs="Arial"/>
          <w:sz w:val="24"/>
          <w:szCs w:val="24"/>
        </w:rPr>
        <w:t>.</w:t>
      </w:r>
    </w:p>
    <w:p w14:paraId="51BC7D9C" w14:textId="77777777" w:rsidR="008F2670" w:rsidRPr="00DD3F8B" w:rsidRDefault="008F2670" w:rsidP="008F2670">
      <w:pPr>
        <w:ind w:left="630"/>
        <w:rPr>
          <w:rFonts w:ascii="Arial" w:hAnsi="Arial" w:cs="Arial"/>
          <w:sz w:val="24"/>
          <w:szCs w:val="24"/>
        </w:rPr>
      </w:pPr>
      <w:r w:rsidRPr="00DD3F8B">
        <w:rPr>
          <w:rFonts w:ascii="Arial" w:hAnsi="Arial" w:cs="Arial"/>
          <w:sz w:val="24"/>
          <w:szCs w:val="24"/>
        </w:rPr>
        <w:t>Answer:   a</w:t>
      </w:r>
    </w:p>
    <w:p w14:paraId="472BBCC3" w14:textId="77777777" w:rsidR="00F6486C" w:rsidRPr="00DD3F8B" w:rsidRDefault="00F6486C" w:rsidP="00F6486C">
      <w:pPr>
        <w:ind w:left="630"/>
        <w:rPr>
          <w:rFonts w:ascii="Arial" w:hAnsi="Arial" w:cs="Arial"/>
          <w:sz w:val="24"/>
          <w:szCs w:val="24"/>
        </w:rPr>
      </w:pPr>
      <w:r w:rsidRPr="00DD3F8B">
        <w:rPr>
          <w:rFonts w:ascii="Arial" w:hAnsi="Arial" w:cs="Arial"/>
          <w:sz w:val="24"/>
          <w:szCs w:val="24"/>
        </w:rPr>
        <w:t>Learning Objective:  02-04</w:t>
      </w:r>
    </w:p>
    <w:p w14:paraId="73F55EAD" w14:textId="77777777" w:rsidR="008F2670" w:rsidRPr="00DD3F8B" w:rsidRDefault="008F2670" w:rsidP="008F2670">
      <w:pPr>
        <w:ind w:left="630"/>
        <w:rPr>
          <w:rFonts w:ascii="Arial" w:hAnsi="Arial" w:cs="Arial"/>
          <w:sz w:val="24"/>
          <w:szCs w:val="24"/>
        </w:rPr>
      </w:pPr>
      <w:r w:rsidRPr="00DD3F8B">
        <w:rPr>
          <w:rFonts w:ascii="Arial" w:hAnsi="Arial" w:cs="Arial"/>
          <w:sz w:val="24"/>
          <w:szCs w:val="24"/>
        </w:rPr>
        <w:t xml:space="preserve">Feedback:  Answer a is correct.  (b)  the management accountant develops the BSC </w:t>
      </w:r>
      <w:r w:rsidRPr="00DD3F8B">
        <w:rPr>
          <w:rFonts w:ascii="Arial" w:hAnsi="Arial" w:cs="Arial"/>
          <w:b/>
          <w:i/>
          <w:sz w:val="24"/>
          <w:szCs w:val="24"/>
        </w:rPr>
        <w:t>after having</w:t>
      </w:r>
      <w:r w:rsidRPr="00DD3F8B">
        <w:rPr>
          <w:rFonts w:ascii="Arial" w:hAnsi="Arial" w:cs="Arial"/>
          <w:sz w:val="24"/>
          <w:szCs w:val="24"/>
        </w:rPr>
        <w:t xml:space="preserve"> determined strategy;  the BSC helps to align performance with the strategy, (c) this is a correct statement, but does not answer the question;  (d) as in (b) above,  this statement is backwards The effective BSC follows from a clear strategy.</w:t>
      </w:r>
    </w:p>
    <w:p w14:paraId="273E0AE2" w14:textId="77777777" w:rsidR="008F2670" w:rsidRPr="00DD3F8B" w:rsidRDefault="008F2670" w:rsidP="008F2670">
      <w:pPr>
        <w:ind w:left="630"/>
        <w:rPr>
          <w:rFonts w:ascii="Arial" w:hAnsi="Arial" w:cs="Arial"/>
          <w:sz w:val="24"/>
          <w:szCs w:val="24"/>
        </w:rPr>
      </w:pPr>
    </w:p>
    <w:p w14:paraId="123459A5" w14:textId="77777777" w:rsidR="00076A6C" w:rsidRPr="00DD3F8B" w:rsidRDefault="00076A6C" w:rsidP="00076A6C">
      <w:pPr>
        <w:spacing w:after="200" w:line="276" w:lineRule="auto"/>
        <w:contextualSpacing/>
        <w:rPr>
          <w:rFonts w:ascii="Arial" w:hAnsi="Arial" w:cs="Arial"/>
          <w:sz w:val="24"/>
          <w:szCs w:val="24"/>
        </w:rPr>
      </w:pPr>
    </w:p>
    <w:p w14:paraId="7D5FC4BD" w14:textId="57D8ABB2" w:rsidR="008F2670" w:rsidRPr="00DD3F8B" w:rsidRDefault="00076A6C" w:rsidP="00076A6C">
      <w:pPr>
        <w:spacing w:after="200" w:line="276" w:lineRule="auto"/>
        <w:contextualSpacing/>
        <w:rPr>
          <w:rFonts w:ascii="Arial" w:hAnsi="Arial" w:cs="Arial"/>
          <w:sz w:val="24"/>
          <w:szCs w:val="24"/>
        </w:rPr>
      </w:pPr>
      <w:r w:rsidRPr="00DD3F8B">
        <w:rPr>
          <w:rFonts w:ascii="Arial" w:hAnsi="Arial" w:cs="Arial"/>
          <w:b/>
          <w:sz w:val="24"/>
          <w:szCs w:val="24"/>
        </w:rPr>
        <w:t>2-34</w:t>
      </w:r>
      <w:r w:rsidR="008F2670" w:rsidRPr="00DD3F8B">
        <w:rPr>
          <w:rFonts w:ascii="Arial" w:hAnsi="Arial" w:cs="Arial"/>
          <w:sz w:val="24"/>
          <w:szCs w:val="24"/>
        </w:rPr>
        <w:t xml:space="preserve"> Opportunities and threats in Strengths-Weaknesses-Opportunities-Threats (SWOT) analysis can be identified most readily by</w:t>
      </w:r>
    </w:p>
    <w:p w14:paraId="5E0B7088" w14:textId="2E3FC07B" w:rsidR="008F2670" w:rsidRPr="00DD3F8B" w:rsidRDefault="009C1B85" w:rsidP="00CF76D8">
      <w:pPr>
        <w:pStyle w:val="ListParagraph"/>
        <w:numPr>
          <w:ilvl w:val="1"/>
          <w:numId w:val="17"/>
        </w:numPr>
        <w:spacing w:after="200" w:line="276" w:lineRule="auto"/>
        <w:contextualSpacing/>
        <w:rPr>
          <w:rFonts w:ascii="Arial" w:hAnsi="Arial" w:cs="Arial"/>
          <w:sz w:val="24"/>
          <w:szCs w:val="24"/>
        </w:rPr>
      </w:pPr>
      <w:r w:rsidRPr="00DD3F8B">
        <w:rPr>
          <w:rFonts w:ascii="Arial" w:hAnsi="Arial" w:cs="Arial"/>
          <w:sz w:val="24"/>
          <w:szCs w:val="24"/>
        </w:rPr>
        <w:t>u</w:t>
      </w:r>
      <w:r w:rsidR="00C04633" w:rsidRPr="00DD3F8B">
        <w:rPr>
          <w:rFonts w:ascii="Arial" w:hAnsi="Arial" w:cs="Arial"/>
          <w:sz w:val="24"/>
          <w:szCs w:val="24"/>
        </w:rPr>
        <w:t>sing v</w:t>
      </w:r>
      <w:r w:rsidR="008F2670" w:rsidRPr="00DD3F8B">
        <w:rPr>
          <w:rFonts w:ascii="Arial" w:hAnsi="Arial" w:cs="Arial"/>
          <w:sz w:val="24"/>
          <w:szCs w:val="24"/>
        </w:rPr>
        <w:t>alue chain analysis</w:t>
      </w:r>
    </w:p>
    <w:p w14:paraId="77E90491" w14:textId="5EC7F471" w:rsidR="008F2670" w:rsidRPr="00DD3F8B" w:rsidRDefault="009C1B85" w:rsidP="00CF76D8">
      <w:pPr>
        <w:pStyle w:val="ListParagraph"/>
        <w:numPr>
          <w:ilvl w:val="1"/>
          <w:numId w:val="17"/>
        </w:numPr>
        <w:spacing w:after="200" w:line="276" w:lineRule="auto"/>
        <w:contextualSpacing/>
        <w:rPr>
          <w:rFonts w:ascii="Arial" w:hAnsi="Arial" w:cs="Arial"/>
          <w:sz w:val="24"/>
          <w:szCs w:val="24"/>
        </w:rPr>
      </w:pPr>
      <w:r w:rsidRPr="00DD3F8B">
        <w:rPr>
          <w:rFonts w:ascii="Arial" w:hAnsi="Arial" w:cs="Arial"/>
          <w:sz w:val="24"/>
          <w:szCs w:val="24"/>
        </w:rPr>
        <w:t>a</w:t>
      </w:r>
      <w:r w:rsidR="008F2670" w:rsidRPr="00DD3F8B">
        <w:rPr>
          <w:rFonts w:ascii="Arial" w:hAnsi="Arial" w:cs="Arial"/>
          <w:sz w:val="24"/>
          <w:szCs w:val="24"/>
        </w:rPr>
        <w:t>nalyzing the industry and the organization’s competitors</w:t>
      </w:r>
    </w:p>
    <w:p w14:paraId="416135D9" w14:textId="37F97103" w:rsidR="008F2670" w:rsidRPr="00DD3F8B" w:rsidRDefault="009C1B85" w:rsidP="00CF76D8">
      <w:pPr>
        <w:pStyle w:val="ListParagraph"/>
        <w:numPr>
          <w:ilvl w:val="1"/>
          <w:numId w:val="17"/>
        </w:numPr>
        <w:spacing w:after="200" w:line="276" w:lineRule="auto"/>
        <w:contextualSpacing/>
        <w:rPr>
          <w:rFonts w:ascii="Arial" w:hAnsi="Arial" w:cs="Arial"/>
          <w:sz w:val="24"/>
          <w:szCs w:val="24"/>
        </w:rPr>
      </w:pPr>
      <w:r w:rsidRPr="00DD3F8B">
        <w:rPr>
          <w:rFonts w:ascii="Arial" w:hAnsi="Arial" w:cs="Arial"/>
          <w:sz w:val="24"/>
          <w:szCs w:val="24"/>
        </w:rPr>
        <w:t>a</w:t>
      </w:r>
      <w:r w:rsidR="008F2670" w:rsidRPr="00DD3F8B">
        <w:rPr>
          <w:rFonts w:ascii="Arial" w:hAnsi="Arial" w:cs="Arial"/>
          <w:sz w:val="24"/>
          <w:szCs w:val="24"/>
        </w:rPr>
        <w:t>nalyzing the organization’s critical success factors</w:t>
      </w:r>
    </w:p>
    <w:p w14:paraId="495B9362" w14:textId="77715162" w:rsidR="008F2670" w:rsidRPr="00DD3F8B" w:rsidRDefault="009C1B85" w:rsidP="00CF76D8">
      <w:pPr>
        <w:pStyle w:val="ListParagraph"/>
        <w:numPr>
          <w:ilvl w:val="1"/>
          <w:numId w:val="17"/>
        </w:numPr>
        <w:spacing w:after="200" w:line="276" w:lineRule="auto"/>
        <w:contextualSpacing/>
        <w:rPr>
          <w:rFonts w:ascii="Arial" w:hAnsi="Arial" w:cs="Arial"/>
          <w:sz w:val="24"/>
          <w:szCs w:val="24"/>
        </w:rPr>
      </w:pPr>
      <w:r w:rsidRPr="00DD3F8B">
        <w:rPr>
          <w:rFonts w:ascii="Arial" w:hAnsi="Arial" w:cs="Arial"/>
          <w:sz w:val="24"/>
          <w:szCs w:val="24"/>
        </w:rPr>
        <w:t>u</w:t>
      </w:r>
      <w:r w:rsidR="00AB2F29" w:rsidRPr="00DD3F8B">
        <w:rPr>
          <w:rFonts w:ascii="Arial" w:hAnsi="Arial" w:cs="Arial"/>
          <w:sz w:val="24"/>
          <w:szCs w:val="24"/>
        </w:rPr>
        <w:t xml:space="preserve">sing </w:t>
      </w:r>
      <w:r w:rsidR="008F2670" w:rsidRPr="00DD3F8B">
        <w:rPr>
          <w:rFonts w:ascii="Arial" w:hAnsi="Arial" w:cs="Arial"/>
          <w:sz w:val="24"/>
          <w:szCs w:val="24"/>
        </w:rPr>
        <w:t>the strategy map</w:t>
      </w:r>
    </w:p>
    <w:p w14:paraId="5931F05D" w14:textId="77777777" w:rsidR="008F2670" w:rsidRPr="00DD3F8B" w:rsidRDefault="008F2670" w:rsidP="008F2670">
      <w:pPr>
        <w:ind w:left="630"/>
        <w:rPr>
          <w:rFonts w:ascii="Arial" w:hAnsi="Arial" w:cs="Arial"/>
          <w:sz w:val="24"/>
          <w:szCs w:val="24"/>
        </w:rPr>
      </w:pPr>
      <w:r w:rsidRPr="00DD3F8B">
        <w:rPr>
          <w:rFonts w:ascii="Arial" w:hAnsi="Arial" w:cs="Arial"/>
          <w:sz w:val="24"/>
          <w:szCs w:val="24"/>
        </w:rPr>
        <w:t>Answer:  b</w:t>
      </w:r>
    </w:p>
    <w:p w14:paraId="6BDF10D9" w14:textId="77777777" w:rsidR="00F6486C" w:rsidRPr="00DD3F8B" w:rsidRDefault="00F6486C" w:rsidP="00F6486C">
      <w:pPr>
        <w:ind w:left="630"/>
        <w:rPr>
          <w:rFonts w:ascii="Arial" w:hAnsi="Arial" w:cs="Arial"/>
          <w:sz w:val="24"/>
          <w:szCs w:val="24"/>
        </w:rPr>
      </w:pPr>
      <w:r w:rsidRPr="00DD3F8B">
        <w:rPr>
          <w:rFonts w:ascii="Arial" w:hAnsi="Arial" w:cs="Arial"/>
          <w:sz w:val="24"/>
          <w:szCs w:val="24"/>
        </w:rPr>
        <w:t>Learning Objective:  02-01</w:t>
      </w:r>
    </w:p>
    <w:p w14:paraId="679658B4" w14:textId="77777777" w:rsidR="008F2670" w:rsidRPr="00DD3F8B" w:rsidRDefault="008F2670" w:rsidP="008F2670">
      <w:pPr>
        <w:ind w:left="630"/>
        <w:rPr>
          <w:rFonts w:ascii="Arial" w:hAnsi="Arial" w:cs="Arial"/>
          <w:sz w:val="24"/>
          <w:szCs w:val="24"/>
        </w:rPr>
      </w:pPr>
      <w:r w:rsidRPr="00DD3F8B">
        <w:rPr>
          <w:rFonts w:ascii="Arial" w:hAnsi="Arial" w:cs="Arial"/>
          <w:sz w:val="24"/>
          <w:szCs w:val="24"/>
        </w:rPr>
        <w:t>Feedback:  Opportunities and threats are external to the organization, so the analysis to identify opportunities and threats is to target developments outside the company, that is,  to the industry and the organization’s competitors.</w:t>
      </w:r>
    </w:p>
    <w:p w14:paraId="0DD5E59C" w14:textId="77777777" w:rsidR="008F2670" w:rsidRPr="00DD3F8B" w:rsidRDefault="008F2670" w:rsidP="008F2670">
      <w:pPr>
        <w:ind w:left="630"/>
        <w:rPr>
          <w:rFonts w:ascii="Arial" w:hAnsi="Arial" w:cs="Arial"/>
          <w:sz w:val="24"/>
          <w:szCs w:val="24"/>
        </w:rPr>
      </w:pPr>
    </w:p>
    <w:p w14:paraId="61D63A95" w14:textId="77777777" w:rsidR="007B50BE" w:rsidRPr="00DD3F8B" w:rsidRDefault="007B50BE">
      <w:pPr>
        <w:rPr>
          <w:rFonts w:ascii="Arial" w:hAnsi="Arial" w:cs="Arial"/>
          <w:b/>
          <w:sz w:val="24"/>
          <w:szCs w:val="24"/>
        </w:rPr>
      </w:pPr>
    </w:p>
    <w:p w14:paraId="70AF9320" w14:textId="77777777" w:rsidR="008F2670" w:rsidRPr="00DD3F8B" w:rsidRDefault="00076A6C" w:rsidP="00076A6C">
      <w:pPr>
        <w:spacing w:after="200" w:line="276" w:lineRule="auto"/>
        <w:contextualSpacing/>
        <w:rPr>
          <w:rFonts w:ascii="Arial" w:hAnsi="Arial" w:cs="Arial"/>
          <w:sz w:val="24"/>
          <w:szCs w:val="24"/>
        </w:rPr>
      </w:pPr>
      <w:r w:rsidRPr="00DD3F8B">
        <w:rPr>
          <w:rFonts w:ascii="Arial" w:hAnsi="Arial" w:cs="Arial"/>
          <w:b/>
          <w:sz w:val="24"/>
          <w:szCs w:val="24"/>
        </w:rPr>
        <w:t>2-35</w:t>
      </w:r>
      <w:r w:rsidR="008F2670" w:rsidRPr="00DD3F8B">
        <w:rPr>
          <w:rFonts w:ascii="Arial" w:hAnsi="Arial" w:cs="Arial"/>
          <w:sz w:val="24"/>
          <w:szCs w:val="24"/>
        </w:rPr>
        <w:t xml:space="preserve"> Which of the following statements about the value-chain is correct?</w:t>
      </w:r>
    </w:p>
    <w:p w14:paraId="1AAC18C1" w14:textId="77777777" w:rsidR="008F2670" w:rsidRPr="00DD3F8B" w:rsidRDefault="008F2670" w:rsidP="00CF76D8">
      <w:pPr>
        <w:pStyle w:val="ListParagraph"/>
        <w:numPr>
          <w:ilvl w:val="1"/>
          <w:numId w:val="18"/>
        </w:numPr>
        <w:spacing w:after="200" w:line="276" w:lineRule="auto"/>
        <w:contextualSpacing/>
        <w:rPr>
          <w:rFonts w:ascii="Arial" w:hAnsi="Arial" w:cs="Arial"/>
          <w:sz w:val="24"/>
          <w:szCs w:val="24"/>
        </w:rPr>
      </w:pPr>
      <w:r w:rsidRPr="00DD3F8B">
        <w:rPr>
          <w:rFonts w:ascii="Arial" w:hAnsi="Arial" w:cs="Arial"/>
          <w:sz w:val="24"/>
          <w:szCs w:val="24"/>
        </w:rPr>
        <w:t>The two phases of the activities of the value-chain are the upstream activities and the downstream activities</w:t>
      </w:r>
      <w:r w:rsidR="009C1B85" w:rsidRPr="00DD3F8B">
        <w:rPr>
          <w:rFonts w:ascii="Arial" w:hAnsi="Arial" w:cs="Arial"/>
          <w:sz w:val="24"/>
          <w:szCs w:val="24"/>
        </w:rPr>
        <w:t>.</w:t>
      </w:r>
    </w:p>
    <w:p w14:paraId="573E6DC4" w14:textId="77777777" w:rsidR="008F2670" w:rsidRPr="00DD3F8B" w:rsidRDefault="008F2670" w:rsidP="00CF76D8">
      <w:pPr>
        <w:pStyle w:val="ListParagraph"/>
        <w:numPr>
          <w:ilvl w:val="1"/>
          <w:numId w:val="18"/>
        </w:numPr>
        <w:spacing w:after="200" w:line="276" w:lineRule="auto"/>
        <w:contextualSpacing/>
        <w:rPr>
          <w:rFonts w:ascii="Arial" w:hAnsi="Arial" w:cs="Arial"/>
          <w:sz w:val="24"/>
          <w:szCs w:val="24"/>
        </w:rPr>
      </w:pPr>
      <w:r w:rsidRPr="00DD3F8B">
        <w:rPr>
          <w:rFonts w:ascii="Arial" w:hAnsi="Arial" w:cs="Arial"/>
          <w:sz w:val="24"/>
          <w:szCs w:val="24"/>
        </w:rPr>
        <w:t>A company need not operate in all activities of the value-chain</w:t>
      </w:r>
      <w:r w:rsidR="009C1B85" w:rsidRPr="00DD3F8B">
        <w:rPr>
          <w:rFonts w:ascii="Arial" w:hAnsi="Arial" w:cs="Arial"/>
          <w:sz w:val="24"/>
          <w:szCs w:val="24"/>
        </w:rPr>
        <w:t>.</w:t>
      </w:r>
    </w:p>
    <w:p w14:paraId="1105E740" w14:textId="77777777" w:rsidR="008F2670" w:rsidRPr="00DD3F8B" w:rsidRDefault="008F2670" w:rsidP="00CF76D8">
      <w:pPr>
        <w:pStyle w:val="ListParagraph"/>
        <w:numPr>
          <w:ilvl w:val="1"/>
          <w:numId w:val="18"/>
        </w:numPr>
        <w:spacing w:after="200" w:line="276" w:lineRule="auto"/>
        <w:contextualSpacing/>
        <w:rPr>
          <w:rFonts w:ascii="Arial" w:hAnsi="Arial" w:cs="Arial"/>
          <w:sz w:val="24"/>
          <w:szCs w:val="24"/>
        </w:rPr>
      </w:pPr>
      <w:r w:rsidRPr="00DD3F8B">
        <w:rPr>
          <w:rFonts w:ascii="Arial" w:hAnsi="Arial" w:cs="Arial"/>
          <w:sz w:val="24"/>
          <w:szCs w:val="24"/>
        </w:rPr>
        <w:t>There are usually 6-8 activities  in the value-chain</w:t>
      </w:r>
      <w:r w:rsidR="009C1B85" w:rsidRPr="00DD3F8B">
        <w:rPr>
          <w:rFonts w:ascii="Arial" w:hAnsi="Arial" w:cs="Arial"/>
          <w:sz w:val="24"/>
          <w:szCs w:val="24"/>
        </w:rPr>
        <w:t>.</w:t>
      </w:r>
    </w:p>
    <w:p w14:paraId="2A853D12" w14:textId="514C1FE0" w:rsidR="008F2670" w:rsidRPr="00DD3F8B" w:rsidRDefault="008F2670" w:rsidP="00CF76D8">
      <w:pPr>
        <w:pStyle w:val="ListParagraph"/>
        <w:numPr>
          <w:ilvl w:val="1"/>
          <w:numId w:val="18"/>
        </w:numPr>
        <w:spacing w:after="200" w:line="276" w:lineRule="auto"/>
        <w:contextualSpacing/>
        <w:rPr>
          <w:rFonts w:ascii="Arial" w:hAnsi="Arial" w:cs="Arial"/>
          <w:sz w:val="24"/>
          <w:szCs w:val="24"/>
        </w:rPr>
      </w:pPr>
      <w:r w:rsidRPr="00DD3F8B">
        <w:rPr>
          <w:rFonts w:ascii="Arial" w:hAnsi="Arial" w:cs="Arial"/>
          <w:sz w:val="24"/>
          <w:szCs w:val="24"/>
        </w:rPr>
        <w:t>The value-chain is intended for manufacturers</w:t>
      </w:r>
      <w:r w:rsidR="009C1B85" w:rsidRPr="00DD3F8B">
        <w:rPr>
          <w:rFonts w:ascii="Arial" w:hAnsi="Arial" w:cs="Arial"/>
          <w:sz w:val="24"/>
          <w:szCs w:val="24"/>
        </w:rPr>
        <w:t>.</w:t>
      </w:r>
    </w:p>
    <w:p w14:paraId="5484A591" w14:textId="77777777" w:rsidR="008F2670" w:rsidRPr="00DD3F8B" w:rsidRDefault="008F2670" w:rsidP="008F2670">
      <w:pPr>
        <w:ind w:left="630"/>
        <w:rPr>
          <w:rFonts w:ascii="Arial" w:hAnsi="Arial" w:cs="Arial"/>
          <w:sz w:val="24"/>
          <w:szCs w:val="24"/>
        </w:rPr>
      </w:pPr>
      <w:r w:rsidRPr="00DD3F8B">
        <w:rPr>
          <w:rFonts w:ascii="Arial" w:hAnsi="Arial" w:cs="Arial"/>
          <w:sz w:val="24"/>
          <w:szCs w:val="24"/>
        </w:rPr>
        <w:t>Answer:  b</w:t>
      </w:r>
    </w:p>
    <w:p w14:paraId="7FD09732" w14:textId="77777777" w:rsidR="00F6486C" w:rsidRPr="00DD3F8B" w:rsidRDefault="00F6486C" w:rsidP="00F6486C">
      <w:pPr>
        <w:ind w:left="630"/>
        <w:rPr>
          <w:rFonts w:ascii="Arial" w:hAnsi="Arial" w:cs="Arial"/>
          <w:sz w:val="24"/>
          <w:szCs w:val="24"/>
        </w:rPr>
      </w:pPr>
      <w:r w:rsidRPr="00DD3F8B">
        <w:rPr>
          <w:rFonts w:ascii="Arial" w:hAnsi="Arial" w:cs="Arial"/>
          <w:sz w:val="24"/>
          <w:szCs w:val="24"/>
        </w:rPr>
        <w:t>Learning Objective:  02</w:t>
      </w:r>
      <w:r w:rsidR="009D4298" w:rsidRPr="00DD3F8B">
        <w:rPr>
          <w:rFonts w:ascii="Arial" w:hAnsi="Arial" w:cs="Arial"/>
          <w:sz w:val="24"/>
          <w:szCs w:val="24"/>
        </w:rPr>
        <w:t>-03</w:t>
      </w:r>
    </w:p>
    <w:p w14:paraId="00454C1C" w14:textId="1754D823" w:rsidR="008F2670" w:rsidRPr="00DD3F8B" w:rsidRDefault="008F2670" w:rsidP="008F2670">
      <w:pPr>
        <w:pStyle w:val="NoSpacing"/>
        <w:ind w:left="630"/>
        <w:rPr>
          <w:rFonts w:ascii="Arial" w:hAnsi="Arial" w:cs="Arial"/>
        </w:rPr>
      </w:pPr>
      <w:r w:rsidRPr="00DD3F8B">
        <w:rPr>
          <w:rFonts w:ascii="Arial" w:hAnsi="Arial" w:cs="Arial"/>
        </w:rPr>
        <w:t xml:space="preserve">Feedback:  a) </w:t>
      </w:r>
      <w:r w:rsidR="0008783B" w:rsidRPr="00DD3F8B">
        <w:rPr>
          <w:rFonts w:ascii="Arial" w:hAnsi="Arial" w:cs="Arial"/>
        </w:rPr>
        <w:t xml:space="preserve">is incorrect because </w:t>
      </w:r>
      <w:r w:rsidRPr="00DD3F8B">
        <w:rPr>
          <w:rFonts w:ascii="Arial" w:hAnsi="Arial" w:cs="Arial"/>
        </w:rPr>
        <w:t xml:space="preserve">there are three </w:t>
      </w:r>
      <w:r w:rsidR="0008783B" w:rsidRPr="00DD3F8B">
        <w:rPr>
          <w:rFonts w:ascii="Arial" w:hAnsi="Arial" w:cs="Arial"/>
        </w:rPr>
        <w:t xml:space="preserve">(not two) </w:t>
      </w:r>
      <w:r w:rsidRPr="00DD3F8B">
        <w:rPr>
          <w:rFonts w:ascii="Arial" w:hAnsi="Arial" w:cs="Arial"/>
        </w:rPr>
        <w:t xml:space="preserve">phases of the activities:  upstream, operations, and downstream,  c) </w:t>
      </w:r>
      <w:r w:rsidR="0008783B" w:rsidRPr="00DD3F8B">
        <w:rPr>
          <w:rFonts w:ascii="Arial" w:hAnsi="Arial" w:cs="Arial"/>
        </w:rPr>
        <w:t xml:space="preserve">is incorrect because </w:t>
      </w:r>
      <w:r w:rsidRPr="00DD3F8B">
        <w:rPr>
          <w:rFonts w:ascii="Arial" w:hAnsi="Arial" w:cs="Arial"/>
        </w:rPr>
        <w:t xml:space="preserve">there may be dozens of activities or more, and d) </w:t>
      </w:r>
      <w:r w:rsidR="0008783B" w:rsidRPr="00DD3F8B">
        <w:rPr>
          <w:rFonts w:ascii="Arial" w:hAnsi="Arial" w:cs="Arial"/>
        </w:rPr>
        <w:t>is incorrect because</w:t>
      </w:r>
      <w:r w:rsidRPr="00DD3F8B">
        <w:rPr>
          <w:rFonts w:ascii="Arial" w:hAnsi="Arial" w:cs="Arial"/>
        </w:rPr>
        <w:t xml:space="preserve"> the value chain is applicable for service firms as well as manufacturers; this is why the second phase is entitled “operations”</w:t>
      </w:r>
      <w:r w:rsidR="00DD3F8B">
        <w:rPr>
          <w:rFonts w:ascii="Arial" w:hAnsi="Arial" w:cs="Arial"/>
        </w:rPr>
        <w:t>.</w:t>
      </w:r>
    </w:p>
    <w:p w14:paraId="7D8573DB" w14:textId="77777777" w:rsidR="008F2670" w:rsidRDefault="008F2670" w:rsidP="008F2670">
      <w:pPr>
        <w:pStyle w:val="NoSpacing"/>
        <w:ind w:left="630"/>
        <w:rPr>
          <w:rFonts w:ascii="Arial" w:hAnsi="Arial" w:cs="Arial"/>
        </w:rPr>
      </w:pPr>
    </w:p>
    <w:p w14:paraId="31D178C7" w14:textId="77777777" w:rsidR="00DD3F8B" w:rsidRPr="00DD3F8B" w:rsidRDefault="00DD3F8B" w:rsidP="008F2670">
      <w:pPr>
        <w:pStyle w:val="NoSpacing"/>
        <w:ind w:left="630"/>
        <w:rPr>
          <w:rFonts w:ascii="Arial" w:hAnsi="Arial" w:cs="Arial"/>
        </w:rPr>
      </w:pPr>
    </w:p>
    <w:p w14:paraId="03BAA6C7" w14:textId="77777777" w:rsidR="008F2670" w:rsidRPr="00DD3F8B" w:rsidRDefault="008F2670" w:rsidP="008F2670">
      <w:pPr>
        <w:pStyle w:val="NoSpacing"/>
        <w:ind w:left="630"/>
        <w:rPr>
          <w:rFonts w:ascii="Arial" w:hAnsi="Arial" w:cs="Arial"/>
        </w:rPr>
      </w:pPr>
    </w:p>
    <w:p w14:paraId="2A9CD8B7" w14:textId="08D43623" w:rsidR="008F2670" w:rsidRPr="00DD3F8B" w:rsidRDefault="00076A6C" w:rsidP="00076A6C">
      <w:pPr>
        <w:pStyle w:val="NoSpacing"/>
        <w:rPr>
          <w:rFonts w:ascii="Arial" w:hAnsi="Arial" w:cs="Arial"/>
        </w:rPr>
      </w:pPr>
      <w:r w:rsidRPr="00DD3F8B">
        <w:rPr>
          <w:rFonts w:ascii="Arial" w:hAnsi="Arial" w:cs="Arial"/>
          <w:b/>
        </w:rPr>
        <w:lastRenderedPageBreak/>
        <w:t>2-36</w:t>
      </w:r>
      <w:r w:rsidR="008F2670" w:rsidRPr="00DD3F8B">
        <w:rPr>
          <w:rFonts w:ascii="Arial" w:hAnsi="Arial" w:cs="Arial"/>
        </w:rPr>
        <w:t xml:space="preserve"> </w:t>
      </w:r>
      <w:r w:rsidR="00382D8F" w:rsidRPr="00DD3F8B">
        <w:rPr>
          <w:rFonts w:ascii="Arial" w:hAnsi="Arial" w:cs="Arial"/>
        </w:rPr>
        <w:t>As opposed to identifying opportunities and threats, i</w:t>
      </w:r>
      <w:r w:rsidR="008F2670" w:rsidRPr="00DD3F8B">
        <w:rPr>
          <w:rFonts w:ascii="Arial" w:hAnsi="Arial" w:cs="Arial"/>
        </w:rPr>
        <w:t>dentifying a company’s strengths and weaknesses requires a</w:t>
      </w:r>
      <w:r w:rsidR="00382D8F" w:rsidRPr="00DD3F8B">
        <w:rPr>
          <w:rFonts w:ascii="Arial" w:hAnsi="Arial" w:cs="Arial"/>
        </w:rPr>
        <w:t>ll but which of the following</w:t>
      </w:r>
      <w:r w:rsidR="008F2670" w:rsidRPr="00DD3F8B">
        <w:rPr>
          <w:rFonts w:ascii="Arial" w:hAnsi="Arial" w:cs="Arial"/>
        </w:rPr>
        <w:t>:</w:t>
      </w:r>
    </w:p>
    <w:p w14:paraId="5E32B5B4" w14:textId="502D9416" w:rsidR="008F2670" w:rsidRPr="00DD3F8B" w:rsidRDefault="008F2670" w:rsidP="00CF76D8">
      <w:pPr>
        <w:pStyle w:val="NoSpacing"/>
        <w:numPr>
          <w:ilvl w:val="1"/>
          <w:numId w:val="19"/>
        </w:numPr>
        <w:rPr>
          <w:rFonts w:ascii="Arial" w:hAnsi="Arial" w:cs="Arial"/>
        </w:rPr>
      </w:pPr>
      <w:r w:rsidRPr="00DD3F8B">
        <w:rPr>
          <w:rFonts w:ascii="Arial" w:hAnsi="Arial" w:cs="Arial"/>
        </w:rPr>
        <w:t xml:space="preserve">Careful analysis of the company’s </w:t>
      </w:r>
      <w:r w:rsidR="00CE2737" w:rsidRPr="00DD3F8B">
        <w:rPr>
          <w:rFonts w:ascii="Arial" w:hAnsi="Arial" w:cs="Arial"/>
        </w:rPr>
        <w:t>sustainability statement</w:t>
      </w:r>
    </w:p>
    <w:p w14:paraId="5A719055" w14:textId="7F96F2BE" w:rsidR="008F2670" w:rsidRPr="00DD3F8B" w:rsidRDefault="008F2670" w:rsidP="00CF76D8">
      <w:pPr>
        <w:pStyle w:val="NoSpacing"/>
        <w:numPr>
          <w:ilvl w:val="1"/>
          <w:numId w:val="19"/>
        </w:numPr>
        <w:rPr>
          <w:rFonts w:ascii="Arial" w:hAnsi="Arial" w:cs="Arial"/>
        </w:rPr>
      </w:pPr>
      <w:r w:rsidRPr="00DD3F8B">
        <w:rPr>
          <w:rFonts w:ascii="Arial" w:hAnsi="Arial" w:cs="Arial"/>
        </w:rPr>
        <w:t xml:space="preserve">Analysis of the company’s </w:t>
      </w:r>
      <w:r w:rsidR="00CE2737" w:rsidRPr="00DD3F8B">
        <w:rPr>
          <w:rFonts w:ascii="Arial" w:hAnsi="Arial" w:cs="Arial"/>
        </w:rPr>
        <w:t>code of ethics</w:t>
      </w:r>
    </w:p>
    <w:p w14:paraId="51BAF3D4" w14:textId="77777777" w:rsidR="008F2670" w:rsidRPr="00DD3F8B" w:rsidRDefault="008F2670" w:rsidP="00CF76D8">
      <w:pPr>
        <w:pStyle w:val="NoSpacing"/>
        <w:numPr>
          <w:ilvl w:val="1"/>
          <w:numId w:val="19"/>
        </w:numPr>
        <w:rPr>
          <w:rFonts w:ascii="Arial" w:hAnsi="Arial" w:cs="Arial"/>
        </w:rPr>
      </w:pPr>
      <w:r w:rsidRPr="00DD3F8B">
        <w:rPr>
          <w:rFonts w:ascii="Arial" w:hAnsi="Arial" w:cs="Arial"/>
        </w:rPr>
        <w:t>Evaluation of the company’s operations, strategy, and management competence</w:t>
      </w:r>
    </w:p>
    <w:p w14:paraId="0C28FBE3" w14:textId="77777777" w:rsidR="008F2670" w:rsidRPr="00DD3F8B" w:rsidRDefault="008F2670" w:rsidP="00CF76D8">
      <w:pPr>
        <w:pStyle w:val="NoSpacing"/>
        <w:numPr>
          <w:ilvl w:val="1"/>
          <w:numId w:val="19"/>
        </w:numPr>
        <w:rPr>
          <w:rFonts w:ascii="Arial" w:hAnsi="Arial" w:cs="Arial"/>
        </w:rPr>
      </w:pPr>
      <w:r w:rsidRPr="00DD3F8B">
        <w:rPr>
          <w:rFonts w:ascii="Arial" w:hAnsi="Arial" w:cs="Arial"/>
        </w:rPr>
        <w:t>Review of the company’s industry and competitive environment</w:t>
      </w:r>
    </w:p>
    <w:p w14:paraId="1B53EE36" w14:textId="77777777" w:rsidR="008F2670" w:rsidRPr="00DD3F8B" w:rsidRDefault="008F2670" w:rsidP="008F2670">
      <w:pPr>
        <w:pStyle w:val="NoSpacing"/>
        <w:ind w:left="630"/>
        <w:rPr>
          <w:rFonts w:ascii="Arial" w:hAnsi="Arial" w:cs="Arial"/>
        </w:rPr>
      </w:pPr>
    </w:p>
    <w:p w14:paraId="7DE650AD" w14:textId="5CEB72A9" w:rsidR="008F2670" w:rsidRPr="00DD3F8B" w:rsidRDefault="008F2670" w:rsidP="008F2670">
      <w:pPr>
        <w:pStyle w:val="NoSpacing"/>
        <w:ind w:left="630"/>
        <w:rPr>
          <w:rFonts w:ascii="Arial" w:hAnsi="Arial" w:cs="Arial"/>
        </w:rPr>
      </w:pPr>
      <w:r w:rsidRPr="00DD3F8B">
        <w:rPr>
          <w:rFonts w:ascii="Arial" w:hAnsi="Arial" w:cs="Arial"/>
        </w:rPr>
        <w:t xml:space="preserve">Answer:  </w:t>
      </w:r>
      <w:r w:rsidR="00382D8F" w:rsidRPr="00DD3F8B">
        <w:rPr>
          <w:rFonts w:ascii="Arial" w:hAnsi="Arial" w:cs="Arial"/>
        </w:rPr>
        <w:t>d</w:t>
      </w:r>
    </w:p>
    <w:p w14:paraId="07B1EC7F" w14:textId="77777777" w:rsidR="004676A1" w:rsidRPr="00DD3F8B" w:rsidRDefault="004676A1" w:rsidP="004676A1">
      <w:pPr>
        <w:ind w:left="630"/>
        <w:rPr>
          <w:rFonts w:ascii="Arial" w:hAnsi="Arial" w:cs="Arial"/>
          <w:sz w:val="24"/>
          <w:szCs w:val="24"/>
        </w:rPr>
      </w:pPr>
      <w:r w:rsidRPr="00DD3F8B">
        <w:rPr>
          <w:rFonts w:ascii="Arial" w:hAnsi="Arial" w:cs="Arial"/>
          <w:sz w:val="24"/>
          <w:szCs w:val="24"/>
        </w:rPr>
        <w:t>Learning Objective:  02-01</w:t>
      </w:r>
    </w:p>
    <w:p w14:paraId="4FCA6A20" w14:textId="22C86F65" w:rsidR="008F2670" w:rsidRPr="00DD3F8B" w:rsidRDefault="008F2670" w:rsidP="008F2670">
      <w:pPr>
        <w:pStyle w:val="NoSpacing"/>
        <w:ind w:left="630"/>
        <w:rPr>
          <w:rFonts w:ascii="Arial" w:hAnsi="Arial" w:cs="Arial"/>
        </w:rPr>
      </w:pPr>
      <w:r w:rsidRPr="00DD3F8B">
        <w:rPr>
          <w:rFonts w:ascii="Arial" w:hAnsi="Arial" w:cs="Arial"/>
        </w:rPr>
        <w:t xml:space="preserve">Feedback:   d) the review of the industry and competitive environment is part of </w:t>
      </w:r>
      <w:r w:rsidR="00382D8F" w:rsidRPr="00DD3F8B">
        <w:rPr>
          <w:rFonts w:ascii="Arial" w:hAnsi="Arial" w:cs="Arial"/>
        </w:rPr>
        <w:t>analyzing</w:t>
      </w:r>
      <w:r w:rsidRPr="00DD3F8B">
        <w:rPr>
          <w:rFonts w:ascii="Arial" w:hAnsi="Arial" w:cs="Arial"/>
        </w:rPr>
        <w:t xml:space="preserve"> </w:t>
      </w:r>
      <w:r w:rsidR="00382D8F" w:rsidRPr="00DD3F8B">
        <w:rPr>
          <w:rFonts w:ascii="Arial" w:hAnsi="Arial" w:cs="Arial"/>
        </w:rPr>
        <w:t>external</w:t>
      </w:r>
      <w:r w:rsidRPr="00DD3F8B">
        <w:rPr>
          <w:rFonts w:ascii="Arial" w:hAnsi="Arial" w:cs="Arial"/>
        </w:rPr>
        <w:t xml:space="preserve"> opportunities and threats</w:t>
      </w:r>
      <w:r w:rsidR="00382D8F" w:rsidRPr="00DD3F8B">
        <w:rPr>
          <w:rFonts w:ascii="Arial" w:hAnsi="Arial" w:cs="Arial"/>
        </w:rPr>
        <w:t>, not internal strengths and weaknesses</w:t>
      </w:r>
    </w:p>
    <w:p w14:paraId="23562AFD" w14:textId="77777777" w:rsidR="008F2670" w:rsidRPr="00DD3F8B" w:rsidRDefault="008F2670" w:rsidP="008F2670">
      <w:pPr>
        <w:pStyle w:val="NoSpacing"/>
        <w:ind w:left="630"/>
        <w:rPr>
          <w:rFonts w:ascii="Arial" w:hAnsi="Arial" w:cs="Arial"/>
        </w:rPr>
      </w:pPr>
    </w:p>
    <w:p w14:paraId="3BBBEBD3" w14:textId="77777777" w:rsidR="00076A6C" w:rsidRPr="00DD3F8B" w:rsidRDefault="00076A6C" w:rsidP="00076A6C">
      <w:pPr>
        <w:pStyle w:val="NoSpacing"/>
        <w:rPr>
          <w:rFonts w:ascii="Arial" w:hAnsi="Arial" w:cs="Arial"/>
        </w:rPr>
      </w:pPr>
    </w:p>
    <w:p w14:paraId="3352D52B" w14:textId="77777777" w:rsidR="008F2670" w:rsidRPr="00DD3F8B" w:rsidRDefault="00076A6C" w:rsidP="00076A6C">
      <w:pPr>
        <w:pStyle w:val="NoSpacing"/>
        <w:rPr>
          <w:rFonts w:ascii="Arial" w:hAnsi="Arial" w:cs="Arial"/>
        </w:rPr>
      </w:pPr>
      <w:r w:rsidRPr="00DD3F8B">
        <w:rPr>
          <w:rFonts w:ascii="Arial" w:hAnsi="Arial" w:cs="Arial"/>
          <w:b/>
        </w:rPr>
        <w:t>2-37</w:t>
      </w:r>
      <w:r w:rsidR="008F2670" w:rsidRPr="00DD3F8B">
        <w:rPr>
          <w:rFonts w:ascii="Arial" w:hAnsi="Arial" w:cs="Arial"/>
        </w:rPr>
        <w:t xml:space="preserve"> The required resources for implementing a cost leadership strategy include which of the following?</w:t>
      </w:r>
    </w:p>
    <w:p w14:paraId="0BC8B275" w14:textId="77777777" w:rsidR="008F2670" w:rsidRPr="00DD3F8B" w:rsidRDefault="008F2670" w:rsidP="009D57A4">
      <w:pPr>
        <w:pStyle w:val="NoSpacing"/>
        <w:numPr>
          <w:ilvl w:val="0"/>
          <w:numId w:val="20"/>
        </w:numPr>
        <w:ind w:left="1080"/>
        <w:rPr>
          <w:rFonts w:ascii="Arial" w:hAnsi="Arial" w:cs="Arial"/>
        </w:rPr>
      </w:pPr>
      <w:r w:rsidRPr="00DD3F8B">
        <w:rPr>
          <w:rFonts w:ascii="Arial" w:hAnsi="Arial" w:cs="Arial"/>
        </w:rPr>
        <w:t>Strong marketing capability</w:t>
      </w:r>
    </w:p>
    <w:p w14:paraId="2D72F232" w14:textId="77777777" w:rsidR="008F2670" w:rsidRPr="00DD3F8B" w:rsidRDefault="008F2670" w:rsidP="009D57A4">
      <w:pPr>
        <w:pStyle w:val="NoSpacing"/>
        <w:numPr>
          <w:ilvl w:val="0"/>
          <w:numId w:val="20"/>
        </w:numPr>
        <w:ind w:left="1080"/>
        <w:rPr>
          <w:rFonts w:ascii="Arial" w:hAnsi="Arial" w:cs="Arial"/>
        </w:rPr>
      </w:pPr>
      <w:r w:rsidRPr="00DD3F8B">
        <w:rPr>
          <w:rFonts w:ascii="Arial" w:hAnsi="Arial" w:cs="Arial"/>
        </w:rPr>
        <w:t>Substantial capital investment and access to capital</w:t>
      </w:r>
    </w:p>
    <w:p w14:paraId="2DC22AC7" w14:textId="77777777" w:rsidR="008F2670" w:rsidRPr="00DD3F8B" w:rsidRDefault="008F2670" w:rsidP="009D57A4">
      <w:pPr>
        <w:pStyle w:val="NoSpacing"/>
        <w:numPr>
          <w:ilvl w:val="0"/>
          <w:numId w:val="20"/>
        </w:numPr>
        <w:ind w:left="1080"/>
        <w:rPr>
          <w:rFonts w:ascii="Arial" w:hAnsi="Arial" w:cs="Arial"/>
        </w:rPr>
      </w:pPr>
      <w:r w:rsidRPr="00DD3F8B">
        <w:rPr>
          <w:rFonts w:ascii="Arial" w:hAnsi="Arial" w:cs="Arial"/>
        </w:rPr>
        <w:t>Effective product engineering and process planning</w:t>
      </w:r>
    </w:p>
    <w:p w14:paraId="0CEFDA21" w14:textId="7E664556" w:rsidR="008F2670" w:rsidRPr="00DD3F8B" w:rsidRDefault="008F2670" w:rsidP="009D57A4">
      <w:pPr>
        <w:pStyle w:val="NoSpacing"/>
        <w:numPr>
          <w:ilvl w:val="0"/>
          <w:numId w:val="20"/>
        </w:numPr>
        <w:ind w:left="1080"/>
        <w:rPr>
          <w:rFonts w:ascii="Arial" w:hAnsi="Arial" w:cs="Arial"/>
        </w:rPr>
      </w:pPr>
      <w:r w:rsidRPr="00DD3F8B">
        <w:rPr>
          <w:rFonts w:ascii="Arial" w:hAnsi="Arial" w:cs="Arial"/>
        </w:rPr>
        <w:t xml:space="preserve">Reputation for </w:t>
      </w:r>
      <w:r w:rsidR="00CE2737" w:rsidRPr="00DD3F8B">
        <w:rPr>
          <w:rFonts w:ascii="Arial" w:hAnsi="Arial" w:cs="Arial"/>
        </w:rPr>
        <w:t>high ethical standards</w:t>
      </w:r>
    </w:p>
    <w:p w14:paraId="688FE28D" w14:textId="77777777" w:rsidR="008F2670" w:rsidRPr="00DD3F8B" w:rsidRDefault="008F2670" w:rsidP="009D57A4">
      <w:pPr>
        <w:pStyle w:val="NoSpacing"/>
        <w:rPr>
          <w:rFonts w:ascii="Arial" w:hAnsi="Arial" w:cs="Arial"/>
        </w:rPr>
      </w:pPr>
    </w:p>
    <w:p w14:paraId="72F32EC2" w14:textId="77777777" w:rsidR="008F2670" w:rsidRPr="00DD3F8B" w:rsidRDefault="008F2670" w:rsidP="008F2670">
      <w:pPr>
        <w:pStyle w:val="NoSpacing"/>
        <w:ind w:left="630"/>
        <w:rPr>
          <w:rFonts w:ascii="Arial" w:hAnsi="Arial" w:cs="Arial"/>
        </w:rPr>
      </w:pPr>
      <w:r w:rsidRPr="00DD3F8B">
        <w:rPr>
          <w:rFonts w:ascii="Arial" w:hAnsi="Arial" w:cs="Arial"/>
        </w:rPr>
        <w:t>Answer:  b</w:t>
      </w:r>
    </w:p>
    <w:p w14:paraId="7655CC1F" w14:textId="77777777" w:rsidR="004676A1" w:rsidRPr="00DD3F8B" w:rsidRDefault="004676A1" w:rsidP="004676A1">
      <w:pPr>
        <w:ind w:left="630"/>
        <w:rPr>
          <w:rFonts w:ascii="Arial" w:hAnsi="Arial" w:cs="Arial"/>
          <w:sz w:val="24"/>
          <w:szCs w:val="24"/>
        </w:rPr>
      </w:pPr>
      <w:r w:rsidRPr="00DD3F8B">
        <w:rPr>
          <w:rFonts w:ascii="Arial" w:hAnsi="Arial" w:cs="Arial"/>
          <w:sz w:val="24"/>
          <w:szCs w:val="24"/>
        </w:rPr>
        <w:t>Learning Objective:  02-01</w:t>
      </w:r>
    </w:p>
    <w:p w14:paraId="5484C702" w14:textId="05F025AE" w:rsidR="008F2670" w:rsidRPr="00DD3F8B" w:rsidRDefault="008F2670" w:rsidP="008F2670">
      <w:pPr>
        <w:pStyle w:val="NoSpacing"/>
        <w:ind w:left="630"/>
        <w:rPr>
          <w:rFonts w:ascii="Arial" w:hAnsi="Arial" w:cs="Arial"/>
        </w:rPr>
      </w:pPr>
      <w:r w:rsidRPr="00DD3F8B">
        <w:rPr>
          <w:rFonts w:ascii="Arial" w:hAnsi="Arial" w:cs="Arial"/>
        </w:rPr>
        <w:t>Feed</w:t>
      </w:r>
      <w:r w:rsidR="00B40C2F" w:rsidRPr="00DD3F8B">
        <w:rPr>
          <w:rFonts w:ascii="Arial" w:hAnsi="Arial" w:cs="Arial"/>
        </w:rPr>
        <w:t>back:   See Exhibit 2.2.   a</w:t>
      </w:r>
      <w:r w:rsidR="00AA7B7A" w:rsidRPr="00DD3F8B">
        <w:rPr>
          <w:rFonts w:ascii="Arial" w:hAnsi="Arial" w:cs="Arial"/>
        </w:rPr>
        <w:t>) is a resource</w:t>
      </w:r>
      <w:r w:rsidRPr="00DD3F8B">
        <w:rPr>
          <w:rFonts w:ascii="Arial" w:hAnsi="Arial" w:cs="Arial"/>
        </w:rPr>
        <w:t xml:space="preserve"> for a differentiation strategy</w:t>
      </w:r>
      <w:r w:rsidR="00AA7B7A" w:rsidRPr="00DD3F8B">
        <w:rPr>
          <w:rFonts w:ascii="Arial" w:hAnsi="Arial" w:cs="Arial"/>
        </w:rPr>
        <w:t xml:space="preserve">, </w:t>
      </w:r>
      <w:r w:rsidR="00120281" w:rsidRPr="00DD3F8B">
        <w:rPr>
          <w:rFonts w:ascii="Arial" w:hAnsi="Arial" w:cs="Arial"/>
        </w:rPr>
        <w:t xml:space="preserve">not a cost leadership strategy, </w:t>
      </w:r>
      <w:r w:rsidR="00CE2737" w:rsidRPr="00DD3F8B">
        <w:rPr>
          <w:rFonts w:ascii="Arial" w:hAnsi="Arial" w:cs="Arial"/>
        </w:rPr>
        <w:t xml:space="preserve"> </w:t>
      </w:r>
      <w:r w:rsidR="00B40C2F" w:rsidRPr="00DD3F8B">
        <w:rPr>
          <w:rFonts w:ascii="Arial" w:hAnsi="Arial" w:cs="Arial"/>
        </w:rPr>
        <w:t>c</w:t>
      </w:r>
      <w:r w:rsidR="00CE2737" w:rsidRPr="00DD3F8B">
        <w:rPr>
          <w:rFonts w:ascii="Arial" w:hAnsi="Arial" w:cs="Arial"/>
        </w:rPr>
        <w:t>)</w:t>
      </w:r>
      <w:r w:rsidR="00AA7B7A" w:rsidRPr="00DD3F8B">
        <w:rPr>
          <w:rFonts w:ascii="Arial" w:hAnsi="Arial" w:cs="Arial"/>
        </w:rPr>
        <w:t xml:space="preserve"> is a resource</w:t>
      </w:r>
      <w:r w:rsidRPr="00DD3F8B">
        <w:rPr>
          <w:rFonts w:ascii="Arial" w:hAnsi="Arial" w:cs="Arial"/>
        </w:rPr>
        <w:t xml:space="preserve"> for a differentiation strategy</w:t>
      </w:r>
      <w:r w:rsidR="00CE2737" w:rsidRPr="00DD3F8B">
        <w:rPr>
          <w:rFonts w:ascii="Arial" w:hAnsi="Arial" w:cs="Arial"/>
        </w:rPr>
        <w:t>, not a cost leadership strategy.  (d) applies equally to cost leadership and differentiation companies</w:t>
      </w:r>
    </w:p>
    <w:p w14:paraId="04D37A69" w14:textId="2CF47F8C" w:rsidR="008E2E0D" w:rsidRPr="00DD3F8B" w:rsidRDefault="008E2E0D">
      <w:pPr>
        <w:rPr>
          <w:rFonts w:ascii="Arial" w:hAnsi="Arial" w:cs="Arial"/>
          <w:b/>
          <w:sz w:val="24"/>
          <w:szCs w:val="24"/>
        </w:rPr>
      </w:pPr>
    </w:p>
    <w:p w14:paraId="0AB7B35D" w14:textId="68E22D6B" w:rsidR="008F2670" w:rsidRPr="00DD3F8B" w:rsidRDefault="00076A6C" w:rsidP="00076A6C">
      <w:pPr>
        <w:pStyle w:val="NoSpacing"/>
        <w:rPr>
          <w:rFonts w:ascii="Arial" w:hAnsi="Arial" w:cs="Arial"/>
        </w:rPr>
      </w:pPr>
      <w:r w:rsidRPr="00DD3F8B">
        <w:rPr>
          <w:rFonts w:ascii="Arial" w:hAnsi="Arial" w:cs="Arial"/>
          <w:b/>
        </w:rPr>
        <w:t>2-38</w:t>
      </w:r>
      <w:r w:rsidR="008F2670" w:rsidRPr="00DD3F8B">
        <w:rPr>
          <w:rFonts w:ascii="Arial" w:hAnsi="Arial" w:cs="Arial"/>
        </w:rPr>
        <w:t xml:space="preserve"> The World Resources Institute </w:t>
      </w:r>
      <w:r w:rsidR="008F6649" w:rsidRPr="00DD3F8B">
        <w:rPr>
          <w:rFonts w:ascii="Arial" w:hAnsi="Arial" w:cs="Arial"/>
        </w:rPr>
        <w:t xml:space="preserve">(WRI) </w:t>
      </w:r>
      <w:r w:rsidR="008F2670" w:rsidRPr="00DD3F8B">
        <w:rPr>
          <w:rFonts w:ascii="Arial" w:hAnsi="Arial" w:cs="Arial"/>
        </w:rPr>
        <w:t>is an organization that</w:t>
      </w:r>
      <w:r w:rsidR="00AA7B7A" w:rsidRPr="00DD3F8B">
        <w:rPr>
          <w:rFonts w:ascii="Arial" w:hAnsi="Arial" w:cs="Arial"/>
        </w:rPr>
        <w:t xml:space="preserve"> </w:t>
      </w:r>
    </w:p>
    <w:p w14:paraId="4468A29E" w14:textId="47F55E54" w:rsidR="008F2670" w:rsidRPr="00DD3F8B" w:rsidRDefault="00AA7559" w:rsidP="00CF76D8">
      <w:pPr>
        <w:pStyle w:val="NoSpacing"/>
        <w:numPr>
          <w:ilvl w:val="1"/>
          <w:numId w:val="21"/>
        </w:numPr>
        <w:rPr>
          <w:rFonts w:ascii="Arial" w:hAnsi="Arial" w:cs="Arial"/>
        </w:rPr>
      </w:pPr>
      <w:r w:rsidRPr="00DD3F8B">
        <w:rPr>
          <w:rFonts w:ascii="Arial" w:hAnsi="Arial" w:cs="Arial"/>
        </w:rPr>
        <w:t>p</w:t>
      </w:r>
      <w:r w:rsidR="00CE2737" w:rsidRPr="00DD3F8B">
        <w:rPr>
          <w:rFonts w:ascii="Arial" w:hAnsi="Arial" w:cs="Arial"/>
        </w:rPr>
        <w:t>rovides guidance</w:t>
      </w:r>
      <w:r w:rsidR="00AB2F29" w:rsidRPr="00DD3F8B">
        <w:rPr>
          <w:rFonts w:ascii="Arial" w:hAnsi="Arial" w:cs="Arial"/>
        </w:rPr>
        <w:t xml:space="preserve"> for</w:t>
      </w:r>
      <w:r w:rsidR="008F2670" w:rsidRPr="00DD3F8B">
        <w:rPr>
          <w:rFonts w:ascii="Arial" w:hAnsi="Arial" w:cs="Arial"/>
        </w:rPr>
        <w:t xml:space="preserve"> developing and bench</w:t>
      </w:r>
      <w:r w:rsidR="00B528B3" w:rsidRPr="00DD3F8B">
        <w:rPr>
          <w:rFonts w:ascii="Arial" w:hAnsi="Arial" w:cs="Arial"/>
        </w:rPr>
        <w:t xml:space="preserve">marking an organization’s value </w:t>
      </w:r>
      <w:r w:rsidR="008F2670" w:rsidRPr="00DD3F8B">
        <w:rPr>
          <w:rFonts w:ascii="Arial" w:hAnsi="Arial" w:cs="Arial"/>
        </w:rPr>
        <w:t>chain</w:t>
      </w:r>
    </w:p>
    <w:p w14:paraId="7D336B33" w14:textId="2B308B0B" w:rsidR="008F2670" w:rsidRPr="00DD3F8B" w:rsidRDefault="00AA7559" w:rsidP="00CF76D8">
      <w:pPr>
        <w:pStyle w:val="NoSpacing"/>
        <w:numPr>
          <w:ilvl w:val="1"/>
          <w:numId w:val="21"/>
        </w:numPr>
        <w:rPr>
          <w:rFonts w:ascii="Arial" w:hAnsi="Arial" w:cs="Arial"/>
        </w:rPr>
      </w:pPr>
      <w:r w:rsidRPr="00DD3F8B">
        <w:rPr>
          <w:rFonts w:ascii="Arial" w:hAnsi="Arial" w:cs="Arial"/>
        </w:rPr>
        <w:t>p</w:t>
      </w:r>
      <w:r w:rsidR="008F2670" w:rsidRPr="00DD3F8B">
        <w:rPr>
          <w:rFonts w:ascii="Arial" w:hAnsi="Arial" w:cs="Arial"/>
        </w:rPr>
        <w:t>rovides resources for organizations that intend to expand globally</w:t>
      </w:r>
    </w:p>
    <w:p w14:paraId="38A481A2" w14:textId="075853D6" w:rsidR="008F2670" w:rsidRPr="00DD3F8B" w:rsidRDefault="00AA7559" w:rsidP="00CF76D8">
      <w:pPr>
        <w:pStyle w:val="NoSpacing"/>
        <w:numPr>
          <w:ilvl w:val="1"/>
          <w:numId w:val="21"/>
        </w:numPr>
        <w:rPr>
          <w:rFonts w:ascii="Arial" w:hAnsi="Arial" w:cs="Arial"/>
        </w:rPr>
      </w:pPr>
      <w:r w:rsidRPr="00DD3F8B">
        <w:rPr>
          <w:rFonts w:ascii="Arial" w:hAnsi="Arial" w:cs="Arial"/>
        </w:rPr>
        <w:t>p</w:t>
      </w:r>
      <w:r w:rsidR="00CE2737" w:rsidRPr="00DD3F8B">
        <w:rPr>
          <w:rFonts w:ascii="Arial" w:hAnsi="Arial" w:cs="Arial"/>
        </w:rPr>
        <w:t>rovides guidance</w:t>
      </w:r>
      <w:r w:rsidR="008F2670" w:rsidRPr="00DD3F8B">
        <w:rPr>
          <w:rFonts w:ascii="Arial" w:hAnsi="Arial" w:cs="Arial"/>
        </w:rPr>
        <w:t xml:space="preserve"> for organizations that want to develop </w:t>
      </w:r>
      <w:r w:rsidR="00CE2737" w:rsidRPr="00DD3F8B">
        <w:rPr>
          <w:rFonts w:ascii="Arial" w:hAnsi="Arial" w:cs="Arial"/>
        </w:rPr>
        <w:t>indicators (ESGs) of the environmental component of</w:t>
      </w:r>
      <w:r w:rsidR="008F2670" w:rsidRPr="00DD3F8B">
        <w:rPr>
          <w:rFonts w:ascii="Arial" w:hAnsi="Arial" w:cs="Arial"/>
        </w:rPr>
        <w:t xml:space="preserve"> sustainability</w:t>
      </w:r>
    </w:p>
    <w:p w14:paraId="1A0DF24E" w14:textId="6294F4C2" w:rsidR="008F2670" w:rsidRPr="00DD3F8B" w:rsidRDefault="00AA7559" w:rsidP="00CF76D8">
      <w:pPr>
        <w:pStyle w:val="NoSpacing"/>
        <w:numPr>
          <w:ilvl w:val="1"/>
          <w:numId w:val="21"/>
        </w:numPr>
        <w:rPr>
          <w:rFonts w:ascii="Arial" w:hAnsi="Arial" w:cs="Arial"/>
        </w:rPr>
      </w:pPr>
      <w:r w:rsidRPr="00DD3F8B">
        <w:rPr>
          <w:rFonts w:ascii="Arial" w:hAnsi="Arial" w:cs="Arial"/>
        </w:rPr>
        <w:t>a</w:t>
      </w:r>
      <w:r w:rsidR="008F2670" w:rsidRPr="00DD3F8B">
        <w:rPr>
          <w:rFonts w:ascii="Arial" w:hAnsi="Arial" w:cs="Arial"/>
        </w:rPr>
        <w:t>ssists companies in understanding the changing environment of financial and material resources world-wide</w:t>
      </w:r>
    </w:p>
    <w:p w14:paraId="241554A2" w14:textId="77777777" w:rsidR="008F2670" w:rsidRPr="00DD3F8B" w:rsidRDefault="008F2670" w:rsidP="008F2670">
      <w:pPr>
        <w:pStyle w:val="NoSpacing"/>
        <w:ind w:left="630"/>
        <w:rPr>
          <w:rFonts w:ascii="Arial" w:hAnsi="Arial" w:cs="Arial"/>
        </w:rPr>
      </w:pPr>
    </w:p>
    <w:p w14:paraId="615C8A77" w14:textId="77777777" w:rsidR="008F2670" w:rsidRPr="00DD3F8B" w:rsidRDefault="008F2670" w:rsidP="008F2670">
      <w:pPr>
        <w:pStyle w:val="NoSpacing"/>
        <w:ind w:left="630"/>
        <w:rPr>
          <w:rFonts w:ascii="Arial" w:hAnsi="Arial" w:cs="Arial"/>
        </w:rPr>
      </w:pPr>
      <w:r w:rsidRPr="00DD3F8B">
        <w:rPr>
          <w:rFonts w:ascii="Arial" w:hAnsi="Arial" w:cs="Arial"/>
        </w:rPr>
        <w:t>Answer:  c</w:t>
      </w:r>
    </w:p>
    <w:p w14:paraId="3638D93D" w14:textId="77777777" w:rsidR="004676A1" w:rsidRPr="00DD3F8B" w:rsidRDefault="004676A1" w:rsidP="004676A1">
      <w:pPr>
        <w:ind w:left="630"/>
        <w:rPr>
          <w:rFonts w:ascii="Arial" w:hAnsi="Arial" w:cs="Arial"/>
          <w:sz w:val="24"/>
          <w:szCs w:val="24"/>
        </w:rPr>
      </w:pPr>
      <w:r w:rsidRPr="00DD3F8B">
        <w:rPr>
          <w:rFonts w:ascii="Arial" w:hAnsi="Arial" w:cs="Arial"/>
          <w:sz w:val="24"/>
          <w:szCs w:val="24"/>
        </w:rPr>
        <w:t>Learning Objective:  02-05</w:t>
      </w:r>
    </w:p>
    <w:p w14:paraId="3DF2C31D" w14:textId="0CCAD9A2" w:rsidR="008F2670" w:rsidRPr="00DD3F8B" w:rsidRDefault="008F2670" w:rsidP="008F2670">
      <w:pPr>
        <w:pStyle w:val="NoSpacing"/>
        <w:ind w:left="630"/>
        <w:rPr>
          <w:rFonts w:ascii="Arial" w:hAnsi="Arial" w:cs="Arial"/>
        </w:rPr>
      </w:pPr>
      <w:r w:rsidRPr="00DD3F8B">
        <w:rPr>
          <w:rFonts w:ascii="Arial" w:hAnsi="Arial" w:cs="Arial"/>
        </w:rPr>
        <w:t xml:space="preserve">Feedback:  c) is correct because the mission of the World Resources Institute is to </w:t>
      </w:r>
      <w:r w:rsidR="00AA7B7A" w:rsidRPr="00DD3F8B">
        <w:rPr>
          <w:rFonts w:ascii="Arial" w:hAnsi="Arial" w:cs="Arial"/>
        </w:rPr>
        <w:t>provide</w:t>
      </w:r>
      <w:r w:rsidR="00CE2737" w:rsidRPr="00DD3F8B">
        <w:rPr>
          <w:rFonts w:ascii="Arial" w:hAnsi="Arial" w:cs="Arial"/>
        </w:rPr>
        <w:t xml:space="preserve"> indicators of the environmental component of ESGs,</w:t>
      </w:r>
      <w:r w:rsidRPr="00DD3F8B">
        <w:rPr>
          <w:rFonts w:ascii="Arial" w:hAnsi="Arial" w:cs="Arial"/>
        </w:rPr>
        <w:t xml:space="preserve"> in </w:t>
      </w:r>
      <w:r w:rsidR="00CE2737" w:rsidRPr="00DD3F8B">
        <w:rPr>
          <w:rFonts w:ascii="Arial" w:hAnsi="Arial" w:cs="Arial"/>
        </w:rPr>
        <w:t xml:space="preserve">three broad categories. </w:t>
      </w:r>
      <w:r w:rsidRPr="00DD3F8B">
        <w:rPr>
          <w:rFonts w:ascii="Arial" w:hAnsi="Arial" w:cs="Arial"/>
        </w:rPr>
        <w:t xml:space="preserve">  a),b) and d) are incorrect because  the World Resource Institute is not directly concerned with the value-chain, the balanced scorecard, or global financial/material resources</w:t>
      </w:r>
    </w:p>
    <w:p w14:paraId="25341417" w14:textId="77777777" w:rsidR="008F2670" w:rsidRPr="00DD3F8B" w:rsidRDefault="008F2670" w:rsidP="008F2670">
      <w:pPr>
        <w:pStyle w:val="NoSpacing"/>
        <w:ind w:left="630"/>
        <w:rPr>
          <w:rFonts w:ascii="Arial" w:hAnsi="Arial" w:cs="Arial"/>
        </w:rPr>
      </w:pPr>
    </w:p>
    <w:p w14:paraId="59F3870D" w14:textId="77777777" w:rsidR="008F2670" w:rsidRPr="00DD3F8B" w:rsidRDefault="00076A6C" w:rsidP="00076A6C">
      <w:pPr>
        <w:pStyle w:val="NoSpacing"/>
        <w:rPr>
          <w:rFonts w:ascii="Arial" w:hAnsi="Arial" w:cs="Arial"/>
        </w:rPr>
      </w:pPr>
      <w:r w:rsidRPr="00DD3F8B">
        <w:rPr>
          <w:rFonts w:ascii="Arial" w:hAnsi="Arial" w:cs="Arial"/>
          <w:b/>
        </w:rPr>
        <w:lastRenderedPageBreak/>
        <w:t>2-39</w:t>
      </w:r>
      <w:r w:rsidR="008F2670" w:rsidRPr="00DD3F8B">
        <w:rPr>
          <w:rFonts w:ascii="Arial" w:hAnsi="Arial" w:cs="Arial"/>
        </w:rPr>
        <w:t xml:space="preserve"> Which of the following is an important method for implementing strategy?</w:t>
      </w:r>
    </w:p>
    <w:p w14:paraId="6E90EF9C" w14:textId="77777777" w:rsidR="008F2670" w:rsidRPr="00DD3F8B" w:rsidRDefault="008F2670" w:rsidP="00CF76D8">
      <w:pPr>
        <w:pStyle w:val="NoSpacing"/>
        <w:numPr>
          <w:ilvl w:val="1"/>
          <w:numId w:val="22"/>
        </w:numPr>
        <w:rPr>
          <w:rFonts w:ascii="Arial" w:hAnsi="Arial" w:cs="Arial"/>
        </w:rPr>
      </w:pPr>
      <w:r w:rsidRPr="00DD3F8B">
        <w:rPr>
          <w:rFonts w:ascii="Arial" w:hAnsi="Arial" w:cs="Arial"/>
        </w:rPr>
        <w:t>Sustainability</w:t>
      </w:r>
    </w:p>
    <w:p w14:paraId="49453778" w14:textId="77777777" w:rsidR="008F2670" w:rsidRPr="00DD3F8B" w:rsidRDefault="00E363F2" w:rsidP="00CF76D8">
      <w:pPr>
        <w:pStyle w:val="NoSpacing"/>
        <w:numPr>
          <w:ilvl w:val="1"/>
          <w:numId w:val="22"/>
        </w:numPr>
        <w:rPr>
          <w:rFonts w:ascii="Arial" w:hAnsi="Arial" w:cs="Arial"/>
        </w:rPr>
      </w:pPr>
      <w:r w:rsidRPr="00DD3F8B">
        <w:rPr>
          <w:rFonts w:ascii="Arial" w:hAnsi="Arial" w:cs="Arial"/>
        </w:rPr>
        <w:t>V</w:t>
      </w:r>
      <w:r w:rsidR="00B528B3" w:rsidRPr="00DD3F8B">
        <w:rPr>
          <w:rFonts w:ascii="Arial" w:hAnsi="Arial" w:cs="Arial"/>
        </w:rPr>
        <w:t xml:space="preserve">alue </w:t>
      </w:r>
      <w:r w:rsidR="008F2670" w:rsidRPr="00DD3F8B">
        <w:rPr>
          <w:rFonts w:ascii="Arial" w:hAnsi="Arial" w:cs="Arial"/>
        </w:rPr>
        <w:t>chain</w:t>
      </w:r>
      <w:r w:rsidRPr="00DD3F8B">
        <w:rPr>
          <w:rFonts w:ascii="Arial" w:hAnsi="Arial" w:cs="Arial"/>
        </w:rPr>
        <w:t xml:space="preserve"> analysis</w:t>
      </w:r>
    </w:p>
    <w:p w14:paraId="7F6DE3E9" w14:textId="77777777" w:rsidR="008F2670" w:rsidRPr="00DD3F8B" w:rsidRDefault="008F2670" w:rsidP="00CF76D8">
      <w:pPr>
        <w:pStyle w:val="NoSpacing"/>
        <w:numPr>
          <w:ilvl w:val="1"/>
          <w:numId w:val="22"/>
        </w:numPr>
        <w:rPr>
          <w:rFonts w:ascii="Arial" w:hAnsi="Arial" w:cs="Arial"/>
        </w:rPr>
      </w:pPr>
      <w:r w:rsidRPr="00DD3F8B">
        <w:rPr>
          <w:rFonts w:ascii="Arial" w:hAnsi="Arial" w:cs="Arial"/>
        </w:rPr>
        <w:t>Cost leadership</w:t>
      </w:r>
    </w:p>
    <w:p w14:paraId="35CD625F" w14:textId="77777777" w:rsidR="008F2670" w:rsidRPr="00DD3F8B" w:rsidRDefault="008F2670" w:rsidP="00CF76D8">
      <w:pPr>
        <w:pStyle w:val="NoSpacing"/>
        <w:numPr>
          <w:ilvl w:val="1"/>
          <w:numId w:val="22"/>
        </w:numPr>
        <w:rPr>
          <w:rFonts w:ascii="Arial" w:hAnsi="Arial" w:cs="Arial"/>
        </w:rPr>
      </w:pPr>
      <w:r w:rsidRPr="00DD3F8B">
        <w:rPr>
          <w:rFonts w:ascii="Arial" w:hAnsi="Arial" w:cs="Arial"/>
        </w:rPr>
        <w:t>Differentiation</w:t>
      </w:r>
    </w:p>
    <w:p w14:paraId="2343B2C0" w14:textId="77777777" w:rsidR="008F2670" w:rsidRPr="00DD3F8B" w:rsidRDefault="008F2670" w:rsidP="008F2670">
      <w:pPr>
        <w:pStyle w:val="NoSpacing"/>
        <w:ind w:left="630"/>
        <w:rPr>
          <w:rFonts w:ascii="Arial" w:hAnsi="Arial" w:cs="Arial"/>
        </w:rPr>
      </w:pPr>
    </w:p>
    <w:p w14:paraId="772D3A3A" w14:textId="77777777" w:rsidR="008F2670" w:rsidRPr="00DD3F8B" w:rsidRDefault="008F2670" w:rsidP="008F2670">
      <w:pPr>
        <w:pStyle w:val="NoSpacing"/>
        <w:ind w:left="630"/>
        <w:rPr>
          <w:rFonts w:ascii="Arial" w:hAnsi="Arial" w:cs="Arial"/>
        </w:rPr>
      </w:pPr>
      <w:r w:rsidRPr="00DD3F8B">
        <w:rPr>
          <w:rFonts w:ascii="Arial" w:hAnsi="Arial" w:cs="Arial"/>
        </w:rPr>
        <w:t>Answer: b</w:t>
      </w:r>
    </w:p>
    <w:p w14:paraId="1D1FB20B" w14:textId="77777777" w:rsidR="004676A1" w:rsidRPr="00DD3F8B" w:rsidRDefault="004676A1" w:rsidP="004676A1">
      <w:pPr>
        <w:ind w:left="630"/>
        <w:rPr>
          <w:rFonts w:ascii="Arial" w:hAnsi="Arial" w:cs="Arial"/>
          <w:sz w:val="24"/>
          <w:szCs w:val="24"/>
        </w:rPr>
      </w:pPr>
      <w:r w:rsidRPr="00DD3F8B">
        <w:rPr>
          <w:rFonts w:ascii="Arial" w:hAnsi="Arial" w:cs="Arial"/>
          <w:sz w:val="24"/>
          <w:szCs w:val="24"/>
        </w:rPr>
        <w:t>Learning Objective:  02-03</w:t>
      </w:r>
    </w:p>
    <w:p w14:paraId="63FE03EB" w14:textId="77777777" w:rsidR="008F2670" w:rsidRPr="00DD3F8B" w:rsidRDefault="008F2670" w:rsidP="008F2670">
      <w:pPr>
        <w:pStyle w:val="NoSpacing"/>
        <w:ind w:left="630"/>
        <w:rPr>
          <w:rFonts w:ascii="Arial" w:hAnsi="Arial" w:cs="Arial"/>
        </w:rPr>
      </w:pPr>
      <w:r w:rsidRPr="00DD3F8B">
        <w:rPr>
          <w:rFonts w:ascii="Arial" w:hAnsi="Arial" w:cs="Arial"/>
        </w:rPr>
        <w:t xml:space="preserve">Feedback:   a) sustainability is a strategic goal, and not a method to implement strategy;  c) and d) (cost leadership and differentiation) are generic strategies, and not methods to implement strategy.  </w:t>
      </w:r>
    </w:p>
    <w:p w14:paraId="22E949DB" w14:textId="3ACDE69E" w:rsidR="008F2670" w:rsidRPr="00DD3F8B" w:rsidRDefault="008F2670" w:rsidP="008F2670">
      <w:pPr>
        <w:tabs>
          <w:tab w:val="left" w:pos="720"/>
        </w:tabs>
        <w:ind w:left="1350"/>
        <w:rPr>
          <w:rFonts w:ascii="Arial" w:hAnsi="Arial" w:cs="Arial"/>
          <w:sz w:val="24"/>
          <w:szCs w:val="24"/>
        </w:rPr>
      </w:pPr>
    </w:p>
    <w:p w14:paraId="6AC31738" w14:textId="77777777" w:rsidR="008F2670" w:rsidRPr="00DD3F8B" w:rsidRDefault="008F2670" w:rsidP="00A5761A">
      <w:pPr>
        <w:tabs>
          <w:tab w:val="left" w:pos="720"/>
        </w:tabs>
        <w:ind w:left="720"/>
        <w:rPr>
          <w:rFonts w:ascii="Arial" w:hAnsi="Arial" w:cs="Arial"/>
          <w:sz w:val="24"/>
          <w:szCs w:val="24"/>
        </w:rPr>
      </w:pPr>
    </w:p>
    <w:p w14:paraId="595EB62E" w14:textId="77777777" w:rsidR="002D1E53" w:rsidRPr="00DD3F8B" w:rsidRDefault="002D1E53">
      <w:pPr>
        <w:pStyle w:val="Heading2"/>
        <w:rPr>
          <w:sz w:val="24"/>
          <w:szCs w:val="24"/>
        </w:rPr>
      </w:pPr>
      <w:r w:rsidRPr="00DD3F8B">
        <w:rPr>
          <w:sz w:val="24"/>
          <w:szCs w:val="24"/>
        </w:rPr>
        <w:t>EXERCISES</w:t>
      </w:r>
    </w:p>
    <w:p w14:paraId="217FDFB3" w14:textId="77777777" w:rsidR="002D1E53" w:rsidRPr="00DD3F8B" w:rsidRDefault="00D33E2C">
      <w:pPr>
        <w:jc w:val="both"/>
        <w:rPr>
          <w:rFonts w:ascii="Arial" w:hAnsi="Arial" w:cs="Arial"/>
          <w:sz w:val="24"/>
          <w:szCs w:val="24"/>
        </w:rPr>
      </w:pPr>
      <w:r w:rsidRPr="00DD3F8B">
        <w:rPr>
          <w:rFonts w:ascii="Arial" w:hAnsi="Arial" w:cs="Arial"/>
          <w:sz w:val="24"/>
          <w:szCs w:val="24"/>
        </w:rPr>
        <w:t xml:space="preserve"> </w:t>
      </w:r>
    </w:p>
    <w:p w14:paraId="6ECD2FFC" w14:textId="77777777" w:rsidR="002D1E53" w:rsidRPr="00DD3F8B" w:rsidRDefault="002D1E53">
      <w:pPr>
        <w:jc w:val="both"/>
        <w:rPr>
          <w:rFonts w:ascii="Arial" w:hAnsi="Arial" w:cs="Arial"/>
          <w:sz w:val="24"/>
          <w:szCs w:val="24"/>
        </w:rPr>
      </w:pPr>
      <w:r w:rsidRPr="00DD3F8B">
        <w:rPr>
          <w:rFonts w:ascii="Arial" w:hAnsi="Arial" w:cs="Arial"/>
          <w:b/>
          <w:bCs/>
          <w:sz w:val="24"/>
          <w:szCs w:val="24"/>
        </w:rPr>
        <w:t>2-</w:t>
      </w:r>
      <w:r w:rsidR="005C416B" w:rsidRPr="00DD3F8B">
        <w:rPr>
          <w:rFonts w:ascii="Arial" w:hAnsi="Arial" w:cs="Arial"/>
          <w:b/>
          <w:bCs/>
          <w:sz w:val="24"/>
          <w:szCs w:val="24"/>
        </w:rPr>
        <w:t>40</w:t>
      </w:r>
      <w:r w:rsidRPr="00DD3F8B">
        <w:rPr>
          <w:rFonts w:ascii="Arial" w:hAnsi="Arial" w:cs="Arial"/>
          <w:b/>
          <w:bCs/>
          <w:sz w:val="24"/>
          <w:szCs w:val="24"/>
        </w:rPr>
        <w:tab/>
        <w:t>Execution; Strategy (20 min)</w:t>
      </w:r>
    </w:p>
    <w:p w14:paraId="50B6DADF" w14:textId="5D0BCDAD" w:rsidR="002D1E53" w:rsidRPr="00DD3F8B" w:rsidRDefault="002D1E53" w:rsidP="00CF76D8">
      <w:pPr>
        <w:pStyle w:val="ListParagraph"/>
        <w:numPr>
          <w:ilvl w:val="0"/>
          <w:numId w:val="7"/>
        </w:numPr>
        <w:jc w:val="both"/>
        <w:rPr>
          <w:rFonts w:ascii="Arial" w:hAnsi="Arial" w:cs="Arial"/>
          <w:sz w:val="24"/>
          <w:szCs w:val="24"/>
        </w:rPr>
      </w:pPr>
      <w:r w:rsidRPr="00DD3F8B">
        <w:rPr>
          <w:rFonts w:ascii="Arial" w:hAnsi="Arial" w:cs="Arial"/>
          <w:sz w:val="24"/>
          <w:szCs w:val="24"/>
        </w:rPr>
        <w:t>The critical aspect of the analysis of this special order is how it will affect the brand image of Deaine’s clothing.  Deaine appears to compete on the basis of product differentiation, that is, its clothing is perceived to be of higher quality, attractiveness, etc. DEI is thus able to sell its clothing in upscale designer clothing retail stores, probably at a premium price. Sale of the same or similar clothing to department stores could dilute the brand image and thus hurt the sales in the upscale retail stores.  Customers who are willing to pay the premium to purchase the clothing in the designer stores may not be willing to do so if the same or similar clothing is available in department stores. Thus, while the special order might be very profitable in the short run, in the long run it is potentially very damaging for the company.</w:t>
      </w:r>
    </w:p>
    <w:p w14:paraId="11F76E76" w14:textId="28DE5E09" w:rsidR="002D1E53" w:rsidRPr="00DD3F8B" w:rsidRDefault="002D1E53" w:rsidP="00394BC4">
      <w:pPr>
        <w:ind w:left="1080" w:firstLine="720"/>
        <w:jc w:val="both"/>
        <w:rPr>
          <w:rFonts w:ascii="Arial" w:hAnsi="Arial" w:cs="Arial"/>
          <w:sz w:val="24"/>
          <w:szCs w:val="24"/>
        </w:rPr>
      </w:pPr>
      <w:r w:rsidRPr="00DD3F8B">
        <w:rPr>
          <w:rFonts w:ascii="Arial" w:hAnsi="Arial" w:cs="Arial"/>
          <w:sz w:val="24"/>
          <w:szCs w:val="24"/>
        </w:rPr>
        <w:t xml:space="preserve">The main point of this case, and a pervasive theme of strategic cost management, is that cost analysis from a strategic perspective can often provide a different answer from </w:t>
      </w:r>
      <w:r w:rsidR="00120281" w:rsidRPr="00DD3F8B">
        <w:rPr>
          <w:rFonts w:ascii="Arial" w:hAnsi="Arial" w:cs="Arial"/>
          <w:sz w:val="24"/>
          <w:szCs w:val="24"/>
        </w:rPr>
        <w:t>a</w:t>
      </w:r>
      <w:r w:rsidRPr="00DD3F8B">
        <w:rPr>
          <w:rFonts w:ascii="Arial" w:hAnsi="Arial" w:cs="Arial"/>
          <w:sz w:val="24"/>
          <w:szCs w:val="24"/>
        </w:rPr>
        <w:t xml:space="preserve"> cost analysis which has a short-term point of view.  In practice, many </w:t>
      </w:r>
      <w:r w:rsidR="00A16A5A" w:rsidRPr="00DD3F8B">
        <w:rPr>
          <w:rFonts w:ascii="Arial" w:hAnsi="Arial" w:cs="Arial"/>
          <w:sz w:val="24"/>
          <w:szCs w:val="24"/>
        </w:rPr>
        <w:t xml:space="preserve"> </w:t>
      </w:r>
      <w:r w:rsidRPr="00DD3F8B">
        <w:rPr>
          <w:rFonts w:ascii="Arial" w:hAnsi="Arial" w:cs="Arial"/>
          <w:sz w:val="24"/>
          <w:szCs w:val="24"/>
        </w:rPr>
        <w:t xml:space="preserve"> cost systems have a short-term focus, and the strategic emphasis of strategic cost management is used to bring the firm’s operations and decision making back to consistency with the firm’s strategic objectives.</w:t>
      </w:r>
    </w:p>
    <w:p w14:paraId="5C55695A" w14:textId="77777777" w:rsidR="002D1E53" w:rsidRPr="00DD3F8B" w:rsidRDefault="002D1E53" w:rsidP="00394BC4">
      <w:pPr>
        <w:jc w:val="both"/>
        <w:rPr>
          <w:rFonts w:ascii="Arial" w:hAnsi="Arial" w:cs="Arial"/>
          <w:sz w:val="24"/>
          <w:szCs w:val="24"/>
        </w:rPr>
      </w:pPr>
    </w:p>
    <w:p w14:paraId="53B77C48" w14:textId="77777777" w:rsidR="002D1E53" w:rsidRPr="00DD3F8B" w:rsidRDefault="002D1E53" w:rsidP="00CF76D8">
      <w:pPr>
        <w:pStyle w:val="ListParagraph"/>
        <w:numPr>
          <w:ilvl w:val="0"/>
          <w:numId w:val="7"/>
        </w:numPr>
        <w:jc w:val="both"/>
        <w:rPr>
          <w:rFonts w:ascii="Arial" w:hAnsi="Arial" w:cs="Arial"/>
          <w:sz w:val="24"/>
          <w:szCs w:val="24"/>
        </w:rPr>
      </w:pPr>
      <w:r w:rsidRPr="00DD3F8B">
        <w:rPr>
          <w:rFonts w:ascii="Arial" w:hAnsi="Arial" w:cs="Arial"/>
          <w:sz w:val="24"/>
          <w:szCs w:val="24"/>
        </w:rPr>
        <w:t xml:space="preserve">A SWOT analysis would be useful to Joel to help him more thoroughly understand the key critical success factors of his strategy and to therefore help him more effectively implement the strategy.   Also, a value chain analysis would help him to understand his overall strategy and the linkages of the critical success factors in a more systematic and detailed manner.  A balanced scorecard would provide Joel a means to organize these critical success factors and to regularly measure progress on each of them.  </w:t>
      </w:r>
    </w:p>
    <w:p w14:paraId="4127C726" w14:textId="77777777" w:rsidR="002D1E53" w:rsidRPr="00DD3F8B" w:rsidRDefault="002D1E53" w:rsidP="005C416B">
      <w:pPr>
        <w:ind w:left="720" w:hanging="720"/>
        <w:jc w:val="both"/>
        <w:rPr>
          <w:rFonts w:ascii="Arial" w:hAnsi="Arial" w:cs="Arial"/>
          <w:b/>
          <w:bCs/>
          <w:sz w:val="24"/>
          <w:szCs w:val="24"/>
        </w:rPr>
      </w:pPr>
      <w:r w:rsidRPr="00DD3F8B">
        <w:rPr>
          <w:rFonts w:ascii="Arial" w:hAnsi="Arial" w:cs="Arial"/>
          <w:sz w:val="24"/>
          <w:szCs w:val="24"/>
        </w:rPr>
        <w:br w:type="page"/>
      </w:r>
      <w:r w:rsidR="005C416B" w:rsidRPr="00DD3F8B">
        <w:rPr>
          <w:rFonts w:ascii="Arial" w:hAnsi="Arial" w:cs="Arial"/>
          <w:b/>
          <w:bCs/>
          <w:sz w:val="24"/>
          <w:szCs w:val="24"/>
        </w:rPr>
        <w:lastRenderedPageBreak/>
        <w:t>2-41</w:t>
      </w:r>
      <w:r w:rsidRPr="00DD3F8B">
        <w:rPr>
          <w:rFonts w:ascii="Arial" w:hAnsi="Arial" w:cs="Arial"/>
          <w:b/>
          <w:bCs/>
          <w:sz w:val="24"/>
          <w:szCs w:val="24"/>
        </w:rPr>
        <w:t xml:space="preserve"> Value Chain; Currency Fluctuations   (15 min)</w:t>
      </w:r>
    </w:p>
    <w:p w14:paraId="2E0FD359" w14:textId="77777777" w:rsidR="002D1E53" w:rsidRPr="00DD3F8B" w:rsidRDefault="002D1E53" w:rsidP="005317A3">
      <w:pPr>
        <w:rPr>
          <w:rFonts w:ascii="Arial" w:hAnsi="Arial" w:cs="Arial"/>
          <w:sz w:val="24"/>
          <w:szCs w:val="24"/>
        </w:rPr>
      </w:pPr>
    </w:p>
    <w:p w14:paraId="302BCF4E" w14:textId="77777777" w:rsidR="00A16A5A" w:rsidRPr="00DD3F8B" w:rsidRDefault="00A16A5A" w:rsidP="005317A3">
      <w:pPr>
        <w:rPr>
          <w:rFonts w:ascii="Arial" w:hAnsi="Arial" w:cs="Arial"/>
          <w:sz w:val="24"/>
          <w:szCs w:val="24"/>
        </w:rPr>
      </w:pPr>
      <w:bookmarkStart w:id="0" w:name="OLE_LINK62"/>
    </w:p>
    <w:p w14:paraId="310E8BE7" w14:textId="4C2F6383" w:rsidR="002D1E53" w:rsidRPr="00DD3F8B" w:rsidRDefault="00CE2737" w:rsidP="005317A3">
      <w:pPr>
        <w:rPr>
          <w:rFonts w:ascii="Arial" w:hAnsi="Arial" w:cs="Arial"/>
          <w:sz w:val="24"/>
          <w:szCs w:val="24"/>
        </w:rPr>
      </w:pPr>
      <w:r w:rsidRPr="00DD3F8B">
        <w:rPr>
          <w:rFonts w:ascii="Arial" w:hAnsi="Arial" w:cs="Arial"/>
          <w:sz w:val="24"/>
          <w:szCs w:val="24"/>
        </w:rPr>
        <w:tab/>
        <w:t>Changes</w:t>
      </w:r>
      <w:r w:rsidR="002D1E53" w:rsidRPr="00DD3F8B">
        <w:rPr>
          <w:rFonts w:ascii="Arial" w:hAnsi="Arial" w:cs="Arial"/>
          <w:sz w:val="24"/>
          <w:szCs w:val="24"/>
        </w:rPr>
        <w:t xml:space="preserve"> in the value of the Brazilian currency</w:t>
      </w:r>
      <w:r w:rsidR="00E363F2" w:rsidRPr="00DD3F8B">
        <w:rPr>
          <w:rFonts w:ascii="Arial" w:hAnsi="Arial" w:cs="Arial"/>
          <w:sz w:val="24"/>
          <w:szCs w:val="24"/>
        </w:rPr>
        <w:t xml:space="preserve"> (the r</w:t>
      </w:r>
      <w:r w:rsidR="005C416B" w:rsidRPr="00DD3F8B">
        <w:rPr>
          <w:rFonts w:ascii="Arial" w:hAnsi="Arial" w:cs="Arial"/>
          <w:sz w:val="24"/>
          <w:szCs w:val="24"/>
        </w:rPr>
        <w:t>eal)</w:t>
      </w:r>
      <w:r w:rsidR="002D1E53" w:rsidRPr="00DD3F8B">
        <w:rPr>
          <w:rFonts w:ascii="Arial" w:hAnsi="Arial" w:cs="Arial"/>
          <w:sz w:val="24"/>
          <w:szCs w:val="24"/>
        </w:rPr>
        <w:t xml:space="preserve"> relative to that of one of its chief trading partners, China, will likely have a significant impact on Brazilian companies, particularly those that require parts for products or other materials that are commonly sourced from China. </w:t>
      </w:r>
      <w:r w:rsidR="00113C65" w:rsidRPr="00DD3F8B">
        <w:rPr>
          <w:rFonts w:ascii="Arial" w:hAnsi="Arial" w:cs="Arial"/>
          <w:sz w:val="24"/>
          <w:szCs w:val="24"/>
        </w:rPr>
        <w:t>An</w:t>
      </w:r>
      <w:r w:rsidR="002D1E53" w:rsidRPr="00DD3F8B">
        <w:rPr>
          <w:rFonts w:ascii="Arial" w:hAnsi="Arial" w:cs="Arial"/>
          <w:sz w:val="24"/>
          <w:szCs w:val="24"/>
        </w:rPr>
        <w:t xml:space="preserve"> increase in the value of the Brazilian </w:t>
      </w:r>
      <w:r w:rsidR="00E363F2" w:rsidRPr="00DD3F8B">
        <w:rPr>
          <w:rFonts w:ascii="Arial" w:hAnsi="Arial" w:cs="Arial"/>
          <w:sz w:val="24"/>
          <w:szCs w:val="24"/>
        </w:rPr>
        <w:t>r</w:t>
      </w:r>
      <w:r w:rsidR="002D1E53" w:rsidRPr="00DD3F8B">
        <w:rPr>
          <w:rFonts w:ascii="Arial" w:hAnsi="Arial" w:cs="Arial"/>
          <w:sz w:val="24"/>
          <w:szCs w:val="24"/>
        </w:rPr>
        <w:t>eal</w:t>
      </w:r>
      <w:r w:rsidR="00A16A5A" w:rsidRPr="00DD3F8B">
        <w:rPr>
          <w:rFonts w:ascii="Arial" w:hAnsi="Arial" w:cs="Arial"/>
          <w:sz w:val="24"/>
          <w:szCs w:val="24"/>
        </w:rPr>
        <w:t xml:space="preserve"> (as in 2011-2013</w:t>
      </w:r>
      <w:r w:rsidR="002D1E53" w:rsidRPr="00DD3F8B">
        <w:rPr>
          <w:rFonts w:ascii="Arial" w:hAnsi="Arial" w:cs="Arial"/>
          <w:sz w:val="24"/>
          <w:szCs w:val="24"/>
        </w:rPr>
        <w:t>) will mean that these companies will find it increasingly cheaper to outsource production or purchase of these items from China, and the effect will be that local Brazilian producers of these items will not be able to compete with the lower (foreign exchange adjusted) products from China.  Some Brazilian companies will benefit</w:t>
      </w:r>
      <w:r w:rsidR="00120281" w:rsidRPr="00DD3F8B">
        <w:rPr>
          <w:rFonts w:ascii="Arial" w:hAnsi="Arial" w:cs="Arial"/>
          <w:sz w:val="24"/>
          <w:szCs w:val="24"/>
        </w:rPr>
        <w:t>,</w:t>
      </w:r>
      <w:r w:rsidR="002D1E53" w:rsidRPr="00DD3F8B">
        <w:rPr>
          <w:rFonts w:ascii="Arial" w:hAnsi="Arial" w:cs="Arial"/>
          <w:sz w:val="24"/>
          <w:szCs w:val="24"/>
        </w:rPr>
        <w:t xml:space="preserve"> as the purchase of parts or materials at lower cost from China will bring the overall cost of their products down and thus make the company more price competitive.  On the other hand, the Brazilian companies that manufacture these parts will suffer the loss of the business.   Thus those companies whose value chain requires the acquisition of the parts of materials will benefit, while those whose value chain involves the production of these parts and materials will suffer.   </w:t>
      </w:r>
    </w:p>
    <w:p w14:paraId="648EA59B" w14:textId="6F5FC44D" w:rsidR="00EB3A7F" w:rsidRPr="00DD3F8B" w:rsidRDefault="002C4468" w:rsidP="008A4F08">
      <w:pPr>
        <w:ind w:firstLine="720"/>
        <w:rPr>
          <w:rFonts w:ascii="Arial" w:hAnsi="Arial" w:cs="Arial"/>
          <w:sz w:val="24"/>
          <w:szCs w:val="24"/>
        </w:rPr>
      </w:pPr>
      <w:bookmarkStart w:id="1" w:name="OLE_LINK63"/>
      <w:bookmarkEnd w:id="0"/>
      <w:r w:rsidRPr="00DD3F8B">
        <w:rPr>
          <w:rFonts w:ascii="Arial" w:hAnsi="Arial" w:cs="Arial"/>
          <w:sz w:val="24"/>
          <w:szCs w:val="24"/>
        </w:rPr>
        <w:t xml:space="preserve">In contrast, </w:t>
      </w:r>
      <w:r w:rsidR="00113C65" w:rsidRPr="00DD3F8B">
        <w:rPr>
          <w:rFonts w:ascii="Arial" w:hAnsi="Arial" w:cs="Arial"/>
          <w:sz w:val="24"/>
          <w:szCs w:val="24"/>
        </w:rPr>
        <w:t xml:space="preserve"> the</w:t>
      </w:r>
      <w:r w:rsidR="0089457E" w:rsidRPr="00DD3F8B">
        <w:rPr>
          <w:rFonts w:ascii="Arial" w:hAnsi="Arial" w:cs="Arial"/>
          <w:sz w:val="24"/>
          <w:szCs w:val="24"/>
        </w:rPr>
        <w:t xml:space="preserve"> value of the r</w:t>
      </w:r>
      <w:r w:rsidR="00EB3A7F" w:rsidRPr="00DD3F8B">
        <w:rPr>
          <w:rFonts w:ascii="Arial" w:hAnsi="Arial" w:cs="Arial"/>
          <w:sz w:val="24"/>
          <w:szCs w:val="24"/>
        </w:rPr>
        <w:t>e</w:t>
      </w:r>
      <w:r w:rsidR="00E20A80" w:rsidRPr="00DD3F8B">
        <w:rPr>
          <w:rFonts w:ascii="Arial" w:hAnsi="Arial" w:cs="Arial"/>
          <w:sz w:val="24"/>
          <w:szCs w:val="24"/>
        </w:rPr>
        <w:t>al</w:t>
      </w:r>
      <w:r w:rsidR="00EB3A7F" w:rsidRPr="00DD3F8B">
        <w:rPr>
          <w:rFonts w:ascii="Arial" w:hAnsi="Arial" w:cs="Arial"/>
          <w:sz w:val="24"/>
          <w:szCs w:val="24"/>
        </w:rPr>
        <w:t xml:space="preserve"> fell</w:t>
      </w:r>
      <w:r w:rsidR="007B50BE" w:rsidRPr="00DD3F8B">
        <w:rPr>
          <w:rFonts w:ascii="Arial" w:hAnsi="Arial" w:cs="Arial"/>
          <w:sz w:val="24"/>
          <w:szCs w:val="24"/>
        </w:rPr>
        <w:t xml:space="preserve"> </w:t>
      </w:r>
      <w:r w:rsidR="00CE2737" w:rsidRPr="00DD3F8B">
        <w:rPr>
          <w:rFonts w:ascii="Arial" w:hAnsi="Arial" w:cs="Arial"/>
          <w:sz w:val="24"/>
          <w:szCs w:val="24"/>
        </w:rPr>
        <w:t>120</w:t>
      </w:r>
      <w:r w:rsidR="0089457E" w:rsidRPr="00DD3F8B">
        <w:rPr>
          <w:rFonts w:ascii="Arial" w:hAnsi="Arial" w:cs="Arial"/>
          <w:sz w:val="24"/>
          <w:szCs w:val="24"/>
        </w:rPr>
        <w:t>% relative to the y</w:t>
      </w:r>
      <w:r w:rsidR="008A4F08" w:rsidRPr="00DD3F8B">
        <w:rPr>
          <w:rFonts w:ascii="Arial" w:hAnsi="Arial" w:cs="Arial"/>
          <w:sz w:val="24"/>
          <w:szCs w:val="24"/>
        </w:rPr>
        <w:t>uan</w:t>
      </w:r>
      <w:r w:rsidR="007B50BE" w:rsidRPr="00DD3F8B">
        <w:rPr>
          <w:rFonts w:ascii="Arial" w:hAnsi="Arial" w:cs="Arial"/>
          <w:sz w:val="24"/>
          <w:szCs w:val="24"/>
        </w:rPr>
        <w:t xml:space="preserve"> </w:t>
      </w:r>
      <w:r w:rsidR="00CE2737" w:rsidRPr="00DD3F8B">
        <w:rPr>
          <w:rFonts w:ascii="Arial" w:hAnsi="Arial" w:cs="Arial"/>
          <w:sz w:val="24"/>
          <w:szCs w:val="24"/>
        </w:rPr>
        <w:t>from January</w:t>
      </w:r>
      <w:r w:rsidR="007B50BE" w:rsidRPr="00DD3F8B">
        <w:rPr>
          <w:rFonts w:ascii="Arial" w:hAnsi="Arial" w:cs="Arial"/>
          <w:sz w:val="24"/>
          <w:szCs w:val="24"/>
        </w:rPr>
        <w:t xml:space="preserve"> 2012 to </w:t>
      </w:r>
      <w:r w:rsidR="00CE2737" w:rsidRPr="00DD3F8B">
        <w:rPr>
          <w:rFonts w:ascii="Arial" w:hAnsi="Arial" w:cs="Arial"/>
          <w:sz w:val="24"/>
          <w:szCs w:val="24"/>
        </w:rPr>
        <w:t xml:space="preserve"> January 2016</w:t>
      </w:r>
      <w:r w:rsidR="00EB3A7F" w:rsidRPr="00DD3F8B">
        <w:rPr>
          <w:rFonts w:ascii="Arial" w:hAnsi="Arial" w:cs="Arial"/>
          <w:sz w:val="24"/>
          <w:szCs w:val="24"/>
        </w:rPr>
        <w:t xml:space="preserve">.  </w:t>
      </w:r>
      <w:r w:rsidR="0089457E" w:rsidRPr="00DD3F8B">
        <w:rPr>
          <w:rFonts w:ascii="Arial" w:hAnsi="Arial" w:cs="Arial"/>
          <w:sz w:val="24"/>
          <w:szCs w:val="24"/>
        </w:rPr>
        <w:t xml:space="preserve">  One reason was that Brazil </w:t>
      </w:r>
      <w:r w:rsidR="00CF6A20" w:rsidRPr="00DD3F8B">
        <w:rPr>
          <w:rFonts w:ascii="Arial" w:hAnsi="Arial" w:cs="Arial"/>
          <w:sz w:val="24"/>
          <w:szCs w:val="24"/>
        </w:rPr>
        <w:t>began to cut its interest rates in late 2011</w:t>
      </w:r>
      <w:r w:rsidR="0089457E" w:rsidRPr="00DD3F8B">
        <w:rPr>
          <w:rFonts w:ascii="Arial" w:hAnsi="Arial" w:cs="Arial"/>
          <w:sz w:val="24"/>
          <w:szCs w:val="24"/>
        </w:rPr>
        <w:t xml:space="preserve"> </w:t>
      </w:r>
      <w:r w:rsidR="00CF6A20" w:rsidRPr="00DD3F8B">
        <w:rPr>
          <w:rFonts w:ascii="Arial" w:hAnsi="Arial" w:cs="Arial"/>
          <w:sz w:val="24"/>
          <w:szCs w:val="24"/>
        </w:rPr>
        <w:t xml:space="preserve">in order </w:t>
      </w:r>
      <w:r w:rsidR="00DC23F6" w:rsidRPr="00DD3F8B">
        <w:rPr>
          <w:rFonts w:ascii="Arial" w:hAnsi="Arial" w:cs="Arial"/>
          <w:sz w:val="24"/>
          <w:szCs w:val="24"/>
        </w:rPr>
        <w:t>to stimulate economic recovery</w:t>
      </w:r>
      <w:r w:rsidR="00CF6A20" w:rsidRPr="00DD3F8B">
        <w:rPr>
          <w:rFonts w:ascii="Arial" w:hAnsi="Arial" w:cs="Arial"/>
          <w:sz w:val="24"/>
          <w:szCs w:val="24"/>
        </w:rPr>
        <w:t>.</w:t>
      </w:r>
      <w:r w:rsidR="0089457E" w:rsidRPr="00DD3F8B">
        <w:rPr>
          <w:rFonts w:ascii="Arial" w:hAnsi="Arial" w:cs="Arial"/>
          <w:sz w:val="24"/>
          <w:szCs w:val="24"/>
        </w:rPr>
        <w:t xml:space="preserve"> </w:t>
      </w:r>
      <w:r w:rsidR="00EB3A7F" w:rsidRPr="00DD3F8B">
        <w:rPr>
          <w:rFonts w:ascii="Arial" w:hAnsi="Arial" w:cs="Arial"/>
          <w:sz w:val="24"/>
          <w:szCs w:val="24"/>
        </w:rPr>
        <w:t xml:space="preserve"> </w:t>
      </w:r>
      <w:r w:rsidR="00A16A5A" w:rsidRPr="00DD3F8B">
        <w:rPr>
          <w:rFonts w:ascii="Arial" w:hAnsi="Arial" w:cs="Arial"/>
          <w:sz w:val="24"/>
          <w:szCs w:val="24"/>
        </w:rPr>
        <w:t xml:space="preserve">Lower interest rates means, in part, that investors in savings will move their investments elsewhere to find the higher rates elsewhere.  </w:t>
      </w:r>
      <w:r w:rsidR="00D0097D" w:rsidRPr="00DD3F8B">
        <w:rPr>
          <w:rFonts w:ascii="Arial" w:hAnsi="Arial" w:cs="Arial"/>
          <w:sz w:val="24"/>
          <w:szCs w:val="24"/>
        </w:rPr>
        <w:t xml:space="preserve">The fall in the </w:t>
      </w:r>
      <w:r w:rsidR="00A16A5A" w:rsidRPr="00DD3F8B">
        <w:rPr>
          <w:rFonts w:ascii="Arial" w:hAnsi="Arial" w:cs="Arial"/>
          <w:sz w:val="24"/>
          <w:szCs w:val="24"/>
        </w:rPr>
        <w:t xml:space="preserve">Brazilian </w:t>
      </w:r>
      <w:r w:rsidR="00D0097D" w:rsidRPr="00DD3F8B">
        <w:rPr>
          <w:rFonts w:ascii="Arial" w:hAnsi="Arial" w:cs="Arial"/>
          <w:sz w:val="24"/>
          <w:szCs w:val="24"/>
        </w:rPr>
        <w:t>currency</w:t>
      </w:r>
      <w:r w:rsidR="00A16A5A" w:rsidRPr="00DD3F8B">
        <w:rPr>
          <w:rFonts w:ascii="Arial" w:hAnsi="Arial" w:cs="Arial"/>
          <w:sz w:val="24"/>
          <w:szCs w:val="24"/>
        </w:rPr>
        <w:t xml:space="preserve"> (the real) </w:t>
      </w:r>
      <w:r w:rsidR="00D0097D" w:rsidRPr="00DD3F8B">
        <w:rPr>
          <w:rFonts w:ascii="Arial" w:hAnsi="Arial" w:cs="Arial"/>
          <w:sz w:val="24"/>
          <w:szCs w:val="24"/>
        </w:rPr>
        <w:t xml:space="preserve"> </w:t>
      </w:r>
      <w:r w:rsidR="00CE2737" w:rsidRPr="00DD3F8B">
        <w:rPr>
          <w:rFonts w:ascii="Arial" w:hAnsi="Arial" w:cs="Arial"/>
          <w:sz w:val="24"/>
          <w:szCs w:val="24"/>
        </w:rPr>
        <w:t xml:space="preserve">has limited Brazilians ability to purchase imported goods;  exports from China to Brazil </w:t>
      </w:r>
      <w:r w:rsidR="00D0097D" w:rsidRPr="00DD3F8B">
        <w:rPr>
          <w:rFonts w:ascii="Arial" w:hAnsi="Arial" w:cs="Arial"/>
          <w:sz w:val="24"/>
          <w:szCs w:val="24"/>
        </w:rPr>
        <w:t>fell</w:t>
      </w:r>
      <w:r w:rsidR="00CE2737" w:rsidRPr="00DD3F8B">
        <w:rPr>
          <w:rFonts w:ascii="Arial" w:hAnsi="Arial" w:cs="Arial"/>
          <w:sz w:val="24"/>
          <w:szCs w:val="24"/>
        </w:rPr>
        <w:t xml:space="preserve"> by 50% relative to the prior year, as a sign of the growing recession in Brazil and slowdown in China.    The relatively low real has however helped to provide a small 6% boost in exports to China. </w:t>
      </w:r>
      <w:r w:rsidR="00A97664" w:rsidRPr="00DD3F8B">
        <w:rPr>
          <w:rFonts w:ascii="Arial" w:hAnsi="Arial" w:cs="Arial"/>
          <w:sz w:val="24"/>
          <w:szCs w:val="24"/>
        </w:rPr>
        <w:t xml:space="preserve"> </w:t>
      </w:r>
    </w:p>
    <w:p w14:paraId="4F741961" w14:textId="77777777" w:rsidR="00A97664" w:rsidRPr="00DD3F8B" w:rsidRDefault="00A97664" w:rsidP="00A97664">
      <w:pPr>
        <w:rPr>
          <w:rFonts w:ascii="Arial" w:hAnsi="Arial" w:cs="Arial"/>
          <w:sz w:val="24"/>
          <w:szCs w:val="24"/>
        </w:rPr>
      </w:pPr>
    </w:p>
    <w:p w14:paraId="33FE718F" w14:textId="77777777" w:rsidR="00D0097D" w:rsidRPr="00DD3F8B" w:rsidRDefault="00D0097D" w:rsidP="00A97664">
      <w:pPr>
        <w:rPr>
          <w:rFonts w:ascii="Arial" w:hAnsi="Arial" w:cs="Arial"/>
          <w:sz w:val="24"/>
          <w:szCs w:val="24"/>
        </w:rPr>
      </w:pPr>
      <w:r w:rsidRPr="00DD3F8B">
        <w:rPr>
          <w:rFonts w:ascii="Arial" w:hAnsi="Arial" w:cs="Arial"/>
          <w:sz w:val="24"/>
          <w:szCs w:val="24"/>
        </w:rPr>
        <w:t>Brazil relies heavily on exports of raw materials (iron, beef,..) to China and imports of manufactured products from China.  Economists say that future growth in China is less likely to be commodity-intensive in the coming years, meaning that Brazil could continue to suffer losses in exports to China.</w:t>
      </w:r>
    </w:p>
    <w:p w14:paraId="43575430" w14:textId="0814FD30" w:rsidR="00CF6A20" w:rsidRPr="00DD3F8B" w:rsidRDefault="00CF6A20">
      <w:pPr>
        <w:rPr>
          <w:rFonts w:ascii="Arial" w:hAnsi="Arial" w:cs="Arial"/>
          <w:b/>
          <w:sz w:val="24"/>
          <w:szCs w:val="24"/>
        </w:rPr>
      </w:pPr>
    </w:p>
    <w:p w14:paraId="76F712A8" w14:textId="77777777" w:rsidR="00CE2737" w:rsidRPr="00DD3F8B" w:rsidRDefault="00CE2737" w:rsidP="00CE2737">
      <w:pPr>
        <w:rPr>
          <w:rFonts w:ascii="Arial" w:hAnsi="Arial" w:cs="Arial"/>
          <w:sz w:val="24"/>
          <w:szCs w:val="24"/>
        </w:rPr>
      </w:pPr>
      <w:r w:rsidRPr="00DD3F8B">
        <w:rPr>
          <w:rFonts w:ascii="Arial" w:hAnsi="Arial" w:cs="Arial"/>
          <w:sz w:val="24"/>
          <w:szCs w:val="24"/>
        </w:rPr>
        <w:t>Overall</w:t>
      </w:r>
      <w:r w:rsidR="00D0097D" w:rsidRPr="00DD3F8B">
        <w:rPr>
          <w:rFonts w:ascii="Arial" w:hAnsi="Arial" w:cs="Arial"/>
          <w:sz w:val="24"/>
          <w:szCs w:val="24"/>
        </w:rPr>
        <w:t>, the direction</w:t>
      </w:r>
      <w:r w:rsidR="00113C65" w:rsidRPr="00DD3F8B">
        <w:rPr>
          <w:rFonts w:ascii="Arial" w:hAnsi="Arial" w:cs="Arial"/>
          <w:sz w:val="24"/>
          <w:szCs w:val="24"/>
        </w:rPr>
        <w:t xml:space="preserve"> in 2017  would be for </w:t>
      </w:r>
      <w:r w:rsidRPr="00DD3F8B">
        <w:rPr>
          <w:rFonts w:ascii="Arial" w:hAnsi="Arial" w:cs="Arial"/>
          <w:sz w:val="24"/>
          <w:szCs w:val="24"/>
        </w:rPr>
        <w:t>Brazilian producers to take advantage of the lower real to expand exports</w:t>
      </w:r>
      <w:r w:rsidR="00D0097D" w:rsidRPr="00DD3F8B">
        <w:rPr>
          <w:rFonts w:ascii="Arial" w:hAnsi="Arial" w:cs="Arial"/>
          <w:sz w:val="24"/>
          <w:szCs w:val="24"/>
        </w:rPr>
        <w:t xml:space="preserve"> beyond its current dependency on China</w:t>
      </w:r>
      <w:r w:rsidRPr="00DD3F8B">
        <w:rPr>
          <w:rFonts w:ascii="Arial" w:hAnsi="Arial" w:cs="Arial"/>
          <w:sz w:val="24"/>
          <w:szCs w:val="24"/>
        </w:rPr>
        <w:t>. The relatively low real would make goods and services from other countries more expensive in Brazil, but would also make Brazil’s products and services less expensive abroad – a potential boost to exports</w:t>
      </w:r>
      <w:r w:rsidR="00D0097D" w:rsidRPr="00DD3F8B">
        <w:rPr>
          <w:rFonts w:ascii="Arial" w:hAnsi="Arial" w:cs="Arial"/>
          <w:sz w:val="24"/>
          <w:szCs w:val="24"/>
        </w:rPr>
        <w:t>.</w:t>
      </w:r>
    </w:p>
    <w:p w14:paraId="608A6EE2" w14:textId="77777777" w:rsidR="002D1E53" w:rsidRPr="00DD3F8B" w:rsidRDefault="002D1E53" w:rsidP="005317A3">
      <w:pPr>
        <w:rPr>
          <w:rFonts w:ascii="Arial" w:hAnsi="Arial" w:cs="Arial"/>
          <w:sz w:val="24"/>
          <w:szCs w:val="24"/>
        </w:rPr>
      </w:pPr>
    </w:p>
    <w:p w14:paraId="39CCD069" w14:textId="77777777" w:rsidR="002D1E53" w:rsidRPr="00DD3F8B" w:rsidRDefault="00CF6A20" w:rsidP="005317A3">
      <w:pPr>
        <w:rPr>
          <w:rFonts w:ascii="Arial" w:hAnsi="Arial" w:cs="Arial"/>
          <w:b/>
          <w:bCs/>
          <w:sz w:val="24"/>
          <w:szCs w:val="24"/>
        </w:rPr>
      </w:pPr>
      <w:r w:rsidRPr="00DD3F8B">
        <w:rPr>
          <w:rFonts w:ascii="Arial" w:hAnsi="Arial" w:cs="Arial"/>
          <w:sz w:val="24"/>
          <w:szCs w:val="24"/>
        </w:rPr>
        <w:t>Source:  “Brazil Opts for Deeper Rate Cut to Stoke Recovery,”  Thomson Reuters</w:t>
      </w:r>
      <w:r w:rsidR="00697D8B" w:rsidRPr="00DD3F8B">
        <w:rPr>
          <w:rFonts w:ascii="Arial" w:hAnsi="Arial" w:cs="Arial"/>
          <w:sz w:val="24"/>
          <w:szCs w:val="24"/>
        </w:rPr>
        <w:t xml:space="preserve">,  March 7, 2012; John Lyons, “Brazil Flexes Strong Arm to Reverse Slowdown,”  </w:t>
      </w:r>
      <w:r w:rsidR="00697D8B" w:rsidRPr="00DD3F8B">
        <w:rPr>
          <w:rFonts w:ascii="Arial" w:hAnsi="Arial" w:cs="Arial"/>
          <w:i/>
          <w:sz w:val="24"/>
          <w:szCs w:val="24"/>
        </w:rPr>
        <w:t>The Wall Street Journal</w:t>
      </w:r>
      <w:r w:rsidR="00697D8B" w:rsidRPr="00DD3F8B">
        <w:rPr>
          <w:rFonts w:ascii="Arial" w:hAnsi="Arial" w:cs="Arial"/>
          <w:sz w:val="24"/>
          <w:szCs w:val="24"/>
        </w:rPr>
        <w:t>, May 31, 2012, p A12.</w:t>
      </w:r>
      <w:bookmarkEnd w:id="1"/>
      <w:r w:rsidR="00CE2737" w:rsidRPr="00DD3F8B">
        <w:rPr>
          <w:rFonts w:ascii="Arial" w:hAnsi="Arial" w:cs="Arial"/>
          <w:sz w:val="24"/>
          <w:szCs w:val="24"/>
        </w:rPr>
        <w:t xml:space="preserve">  “Exports from China to Brazil Collapse as Recession Deepens,” Joe Leahy, </w:t>
      </w:r>
      <w:r w:rsidR="00CE2737" w:rsidRPr="00DD3F8B">
        <w:rPr>
          <w:rFonts w:ascii="Arial" w:hAnsi="Arial" w:cs="Arial"/>
          <w:i/>
          <w:sz w:val="24"/>
          <w:szCs w:val="24"/>
        </w:rPr>
        <w:t>Financial Times</w:t>
      </w:r>
      <w:r w:rsidR="00CE2737" w:rsidRPr="00DD3F8B">
        <w:rPr>
          <w:rFonts w:ascii="Arial" w:hAnsi="Arial" w:cs="Arial"/>
          <w:sz w:val="24"/>
          <w:szCs w:val="24"/>
        </w:rPr>
        <w:t>, February 25, 2016.  “Brazil Faces Lopsided Relationship with China as Demand for Commodities Slumps,” Leslie Shaffer, CNBC, August 3, 2016.</w:t>
      </w:r>
      <w:r w:rsidR="002D1E53" w:rsidRPr="00DD3F8B">
        <w:rPr>
          <w:rFonts w:ascii="Arial" w:hAnsi="Arial" w:cs="Arial"/>
          <w:sz w:val="24"/>
          <w:szCs w:val="24"/>
        </w:rPr>
        <w:br w:type="page"/>
      </w:r>
      <w:r w:rsidR="002D1E53" w:rsidRPr="00DD3F8B">
        <w:rPr>
          <w:rFonts w:ascii="Arial" w:hAnsi="Arial" w:cs="Arial"/>
          <w:b/>
          <w:bCs/>
          <w:sz w:val="24"/>
          <w:szCs w:val="24"/>
        </w:rPr>
        <w:lastRenderedPageBreak/>
        <w:t>2</w:t>
      </w:r>
      <w:r w:rsidR="005D00D7" w:rsidRPr="00DD3F8B">
        <w:rPr>
          <w:rFonts w:ascii="Arial" w:hAnsi="Arial" w:cs="Arial"/>
          <w:b/>
          <w:bCs/>
          <w:sz w:val="24"/>
          <w:szCs w:val="24"/>
        </w:rPr>
        <w:t>-42</w:t>
      </w:r>
      <w:r w:rsidR="002D1E53" w:rsidRPr="00DD3F8B">
        <w:rPr>
          <w:rFonts w:ascii="Arial" w:hAnsi="Arial" w:cs="Arial"/>
          <w:b/>
          <w:bCs/>
          <w:sz w:val="24"/>
          <w:szCs w:val="24"/>
        </w:rPr>
        <w:t xml:space="preserve">  Value Chain; Strategy Map; Corporate Alliances  (15 min)</w:t>
      </w:r>
    </w:p>
    <w:p w14:paraId="01640CBD" w14:textId="77777777" w:rsidR="002D1E53" w:rsidRPr="00DD3F8B" w:rsidRDefault="002D1E53" w:rsidP="005317A3">
      <w:pPr>
        <w:rPr>
          <w:rFonts w:ascii="Arial" w:hAnsi="Arial" w:cs="Arial"/>
          <w:sz w:val="24"/>
          <w:szCs w:val="24"/>
        </w:rPr>
      </w:pPr>
    </w:p>
    <w:p w14:paraId="764951CC" w14:textId="77777777" w:rsidR="002D1E53" w:rsidRPr="00DD3F8B" w:rsidRDefault="002D1E53" w:rsidP="005317A3">
      <w:pPr>
        <w:rPr>
          <w:rFonts w:ascii="Arial" w:hAnsi="Arial" w:cs="Arial"/>
          <w:sz w:val="24"/>
          <w:szCs w:val="24"/>
        </w:rPr>
      </w:pPr>
      <w:r w:rsidRPr="00DD3F8B">
        <w:rPr>
          <w:rFonts w:ascii="Arial" w:hAnsi="Arial" w:cs="Arial"/>
          <w:sz w:val="24"/>
          <w:szCs w:val="24"/>
        </w:rPr>
        <w:t>Because it specializes only in conducting and analyzing clinical trials for new drugs, Quintiles can perform this activity more efficiently and more effectively than Solvay.  This means the two corporations both benefit from the collaboration.  Quintiles provides the same service for many other pharmaceutical companies, providing the same joint benefits.  The joint benefits arise because the industry value chain for pharmaceutical firms has a step, the testing of new drugs, which can be efficiently and effectively outsourced.  Quintiles, founded in Chapel Hill, NC</w:t>
      </w:r>
      <w:r w:rsidR="00BE29B9" w:rsidRPr="00DD3F8B">
        <w:rPr>
          <w:rFonts w:ascii="Arial" w:hAnsi="Arial" w:cs="Arial"/>
          <w:sz w:val="24"/>
          <w:szCs w:val="24"/>
        </w:rPr>
        <w:t>,</w:t>
      </w:r>
      <w:r w:rsidRPr="00DD3F8B">
        <w:rPr>
          <w:rFonts w:ascii="Arial" w:hAnsi="Arial" w:cs="Arial"/>
          <w:sz w:val="24"/>
          <w:szCs w:val="24"/>
        </w:rPr>
        <w:t xml:space="preserve"> in 1974,  saw the need for testing and analysis services in pharmaceutical companies, and from a single contract in 1974</w:t>
      </w:r>
      <w:r w:rsidR="00BE29B9" w:rsidRPr="00DD3F8B">
        <w:rPr>
          <w:rFonts w:ascii="Arial" w:hAnsi="Arial" w:cs="Arial"/>
          <w:sz w:val="24"/>
          <w:szCs w:val="24"/>
        </w:rPr>
        <w:t>,</w:t>
      </w:r>
      <w:r w:rsidRPr="00DD3F8B">
        <w:rPr>
          <w:rFonts w:ascii="Arial" w:hAnsi="Arial" w:cs="Arial"/>
          <w:sz w:val="24"/>
          <w:szCs w:val="24"/>
        </w:rPr>
        <w:t xml:space="preserve"> has grown to a company operating in 60 countries with 22,000 employees.   The collaboration between Solvay and Quintiles was a natural fit.   </w:t>
      </w:r>
    </w:p>
    <w:p w14:paraId="75D40694" w14:textId="793937D9" w:rsidR="002D1E53" w:rsidRPr="00DD3F8B" w:rsidRDefault="002D1E53" w:rsidP="005317A3">
      <w:pPr>
        <w:rPr>
          <w:rFonts w:ascii="Arial" w:hAnsi="Arial" w:cs="Arial"/>
          <w:sz w:val="24"/>
          <w:szCs w:val="24"/>
        </w:rPr>
      </w:pPr>
      <w:r w:rsidRPr="00DD3F8B">
        <w:rPr>
          <w:rFonts w:ascii="Arial" w:hAnsi="Arial" w:cs="Arial"/>
          <w:sz w:val="24"/>
          <w:szCs w:val="24"/>
        </w:rPr>
        <w:tab/>
        <w:t xml:space="preserve">To recognize the importance of this collaboration and to enhance the joint benefits,  the two companies developed a joint balanced scorecard and strategy map.  The scorecard and strategy map enabled the companies to set jointly-beneficial goals, set targets, and monitor progress toward these targets.   The two companies were already using the balanced scorecard, so the concept of extending the scorecard approach to their alliance made sense.   </w:t>
      </w:r>
    </w:p>
    <w:p w14:paraId="620D50BA" w14:textId="77777777" w:rsidR="002D1E53" w:rsidRPr="00DD3F8B" w:rsidRDefault="002D1E53" w:rsidP="005317A3">
      <w:pPr>
        <w:rPr>
          <w:rFonts w:ascii="Arial" w:hAnsi="Arial" w:cs="Arial"/>
          <w:sz w:val="24"/>
          <w:szCs w:val="24"/>
        </w:rPr>
      </w:pPr>
    </w:p>
    <w:p w14:paraId="33DEDE3E" w14:textId="2320765F" w:rsidR="002D1E53" w:rsidRPr="00DD3F8B" w:rsidRDefault="002D1E53" w:rsidP="005317A3">
      <w:pPr>
        <w:rPr>
          <w:rFonts w:ascii="Arial" w:hAnsi="Arial" w:cs="Arial"/>
          <w:sz w:val="24"/>
          <w:szCs w:val="24"/>
        </w:rPr>
      </w:pPr>
      <w:r w:rsidRPr="00DD3F8B">
        <w:rPr>
          <w:rFonts w:ascii="Arial" w:hAnsi="Arial" w:cs="Arial"/>
          <w:sz w:val="24"/>
          <w:szCs w:val="24"/>
        </w:rPr>
        <w:t>Source: Robert S. Kaplan, David P. Norton, and Bjarne</w:t>
      </w:r>
      <w:r w:rsidR="00CE2737" w:rsidRPr="00DD3F8B">
        <w:rPr>
          <w:rFonts w:ascii="Arial" w:hAnsi="Arial" w:cs="Arial"/>
          <w:sz w:val="24"/>
          <w:szCs w:val="24"/>
        </w:rPr>
        <w:t xml:space="preserve"> </w:t>
      </w:r>
      <w:r w:rsidRPr="00DD3F8B">
        <w:rPr>
          <w:rFonts w:ascii="Arial" w:hAnsi="Arial" w:cs="Arial"/>
          <w:sz w:val="24"/>
          <w:szCs w:val="24"/>
        </w:rPr>
        <w:t xml:space="preserve">Rugelsjoen, “Managing Alliances with the Balanced Scorecard,” </w:t>
      </w:r>
      <w:r w:rsidRPr="00DD3F8B">
        <w:rPr>
          <w:rFonts w:ascii="Arial" w:hAnsi="Arial" w:cs="Arial"/>
          <w:i/>
          <w:iCs/>
          <w:sz w:val="24"/>
          <w:szCs w:val="24"/>
        </w:rPr>
        <w:t xml:space="preserve"> Harvard Business Review</w:t>
      </w:r>
      <w:r w:rsidRPr="00DD3F8B">
        <w:rPr>
          <w:rFonts w:ascii="Arial" w:hAnsi="Arial" w:cs="Arial"/>
          <w:sz w:val="24"/>
          <w:szCs w:val="24"/>
        </w:rPr>
        <w:t>, January 2010, pp 114-120.</w:t>
      </w:r>
    </w:p>
    <w:p w14:paraId="0800AEDE" w14:textId="77777777" w:rsidR="002D1E53" w:rsidRPr="00DD3F8B" w:rsidRDefault="002D1E53" w:rsidP="005317A3">
      <w:pPr>
        <w:rPr>
          <w:rFonts w:ascii="Arial" w:hAnsi="Arial" w:cs="Arial"/>
          <w:sz w:val="24"/>
          <w:szCs w:val="24"/>
        </w:rPr>
      </w:pPr>
    </w:p>
    <w:p w14:paraId="02487BDF" w14:textId="77777777" w:rsidR="00DD3F8B" w:rsidRDefault="00DD3F8B" w:rsidP="005317A3">
      <w:pPr>
        <w:rPr>
          <w:rFonts w:ascii="Arial" w:hAnsi="Arial" w:cs="Arial"/>
          <w:b/>
          <w:bCs/>
          <w:sz w:val="24"/>
          <w:szCs w:val="24"/>
        </w:rPr>
      </w:pPr>
    </w:p>
    <w:p w14:paraId="694B4B05" w14:textId="77777777" w:rsidR="002D1E53" w:rsidRPr="00DD3F8B" w:rsidRDefault="005C39FF" w:rsidP="005317A3">
      <w:pPr>
        <w:rPr>
          <w:rFonts w:ascii="Arial" w:hAnsi="Arial" w:cs="Arial"/>
          <w:b/>
          <w:bCs/>
          <w:sz w:val="24"/>
          <w:szCs w:val="24"/>
        </w:rPr>
      </w:pPr>
      <w:r w:rsidRPr="00DD3F8B">
        <w:rPr>
          <w:rFonts w:ascii="Arial" w:hAnsi="Arial" w:cs="Arial"/>
          <w:b/>
          <w:bCs/>
          <w:sz w:val="24"/>
          <w:szCs w:val="24"/>
        </w:rPr>
        <w:t>2-43</w:t>
      </w:r>
      <w:r w:rsidR="002D1E53" w:rsidRPr="00DD3F8B">
        <w:rPr>
          <w:rFonts w:ascii="Arial" w:hAnsi="Arial" w:cs="Arial"/>
          <w:b/>
          <w:bCs/>
          <w:sz w:val="24"/>
          <w:szCs w:val="24"/>
        </w:rPr>
        <w:t xml:space="preserve">  Value Chain; Sustainability  (15 min)</w:t>
      </w:r>
    </w:p>
    <w:p w14:paraId="0889DD01" w14:textId="77777777" w:rsidR="002D1E53" w:rsidRPr="00DD3F8B" w:rsidRDefault="002D1E53" w:rsidP="005317A3">
      <w:pPr>
        <w:rPr>
          <w:rFonts w:ascii="Arial" w:hAnsi="Arial" w:cs="Arial"/>
          <w:sz w:val="24"/>
          <w:szCs w:val="24"/>
        </w:rPr>
      </w:pPr>
    </w:p>
    <w:p w14:paraId="2BF02F34" w14:textId="77777777" w:rsidR="002D1E53" w:rsidRPr="00DD3F8B" w:rsidRDefault="002D1E53" w:rsidP="009D57A4">
      <w:pPr>
        <w:pStyle w:val="NoSpacing"/>
        <w:ind w:left="360"/>
        <w:rPr>
          <w:rFonts w:ascii="Arial" w:hAnsi="Arial" w:cs="Arial"/>
        </w:rPr>
      </w:pPr>
      <w:r w:rsidRPr="00DD3F8B">
        <w:rPr>
          <w:rFonts w:ascii="Arial" w:hAnsi="Arial" w:cs="Arial"/>
        </w:rPr>
        <w:t xml:space="preserve">The example of a hypothetical company, CleanTech, is based on an actual example reported by Julie Lockhart, Audrey Taylor, Karl Thomas, Brenda Levetsovitis, and Jason Wise, “When Higher Price Pays Off,”  </w:t>
      </w:r>
      <w:r w:rsidRPr="00DD3F8B">
        <w:rPr>
          <w:rFonts w:ascii="Arial" w:hAnsi="Arial" w:cs="Arial"/>
          <w:i/>
          <w:iCs/>
        </w:rPr>
        <w:t>Strategic Finance</w:t>
      </w:r>
      <w:r w:rsidRPr="00DD3F8B">
        <w:rPr>
          <w:rFonts w:ascii="Arial" w:hAnsi="Arial" w:cs="Arial"/>
        </w:rPr>
        <w:t>, January 2011, pp 29-35.</w:t>
      </w:r>
    </w:p>
    <w:p w14:paraId="384FAE70" w14:textId="77777777" w:rsidR="005C39FF" w:rsidRPr="00DD3F8B" w:rsidRDefault="005C39FF" w:rsidP="00082C2D">
      <w:pPr>
        <w:pStyle w:val="NoSpacing"/>
        <w:rPr>
          <w:rFonts w:ascii="Arial" w:hAnsi="Arial" w:cs="Arial"/>
        </w:rPr>
      </w:pPr>
    </w:p>
    <w:p w14:paraId="63E3E2A4" w14:textId="77777777" w:rsidR="002D1E53" w:rsidRPr="00DD3F8B" w:rsidRDefault="002D1E53" w:rsidP="00CF76D8">
      <w:pPr>
        <w:pStyle w:val="NoSpacing"/>
        <w:numPr>
          <w:ilvl w:val="0"/>
          <w:numId w:val="8"/>
        </w:numPr>
        <w:rPr>
          <w:rFonts w:ascii="Arial" w:hAnsi="Arial" w:cs="Arial"/>
        </w:rPr>
      </w:pPr>
      <w:r w:rsidRPr="00DD3F8B">
        <w:rPr>
          <w:rFonts w:ascii="Arial" w:hAnsi="Arial" w:cs="Arial"/>
        </w:rPr>
        <w:t xml:space="preserve">The role of the value chain is to assist the company in identifying opportunities for adding value and reducing cost.   In this case there is an opportunity for both adding value and reducing cost for both CleanTech and its customers.  The complete value chain analysis for the new system illustrated in the article shows that the new system would save the cleaning company several thousand dollars per year.  Moreover, it would avoid the disposal of harmful waste products, because the system is designed to simultaneously clean the tank and the waste fuel in the tank.  Thus, there is no need to dispose of the waste fuel.  This saves the cost of replacing the fuel, but perhaps more importantly, it avoids the environmental damage of having to dispose of the waste fuel, as would be required in CleanTech’s current cleaning system.   </w:t>
      </w:r>
    </w:p>
    <w:p w14:paraId="387A9342" w14:textId="77777777" w:rsidR="002D1E53" w:rsidRPr="00DD3F8B" w:rsidRDefault="002D1E53" w:rsidP="00CF76D8">
      <w:pPr>
        <w:pStyle w:val="NoSpacing"/>
        <w:numPr>
          <w:ilvl w:val="0"/>
          <w:numId w:val="8"/>
        </w:numPr>
        <w:rPr>
          <w:rFonts w:ascii="Arial" w:hAnsi="Arial" w:cs="Arial"/>
        </w:rPr>
      </w:pPr>
      <w:r w:rsidRPr="00DD3F8B">
        <w:rPr>
          <w:rFonts w:ascii="Arial" w:hAnsi="Arial" w:cs="Arial"/>
        </w:rPr>
        <w:t>The sustainability issues associated with the disposal of the environmentally harmful waste fuel could be included both financially and non-financially. It could be included financially in cost measures (cost of replacing the waste fuel for example) and in non-financial measure</w:t>
      </w:r>
      <w:r w:rsidR="00BE29B9" w:rsidRPr="00DD3F8B">
        <w:rPr>
          <w:rFonts w:ascii="Arial" w:hAnsi="Arial" w:cs="Arial"/>
        </w:rPr>
        <w:t>s</w:t>
      </w:r>
      <w:r w:rsidRPr="00DD3F8B">
        <w:rPr>
          <w:rFonts w:ascii="Arial" w:hAnsi="Arial" w:cs="Arial"/>
        </w:rPr>
        <w:t xml:space="preserve"> (for example, gallons of fuel that were </w:t>
      </w:r>
      <w:r w:rsidRPr="00DD3F8B">
        <w:rPr>
          <w:rFonts w:ascii="Arial" w:hAnsi="Arial" w:cs="Arial"/>
        </w:rPr>
        <w:lastRenderedPageBreak/>
        <w:t>saved from disposal).  The consequences of preventing waste fuel from being disposed of  could be measured by environmental engineers, and these measures could also be included.  Some consequences might be difficult to quantify, such as the long-term effect on plants and wildlife, but these consequences should also be included in the decision analysis.</w:t>
      </w:r>
    </w:p>
    <w:p w14:paraId="5170111C" w14:textId="2F69DBC7" w:rsidR="002D1E53" w:rsidRPr="00DD3F8B" w:rsidRDefault="002D1E53" w:rsidP="00CF76D8">
      <w:pPr>
        <w:pStyle w:val="NoSpacing"/>
        <w:numPr>
          <w:ilvl w:val="0"/>
          <w:numId w:val="8"/>
        </w:numPr>
        <w:rPr>
          <w:rFonts w:ascii="Arial" w:hAnsi="Arial" w:cs="Arial"/>
        </w:rPr>
      </w:pPr>
      <w:r w:rsidRPr="00DD3F8B">
        <w:rPr>
          <w:rFonts w:ascii="Arial" w:hAnsi="Arial" w:cs="Arial"/>
        </w:rPr>
        <w:t xml:space="preserve">Whether CleanTech purchases the new system, since it handles environmentally harmful materials, it would be a benefit to the company and its community for CleanTech to adopt the sustainability </w:t>
      </w:r>
      <w:r w:rsidR="00BE29B9" w:rsidRPr="00DD3F8B">
        <w:rPr>
          <w:rFonts w:ascii="Arial" w:hAnsi="Arial" w:cs="Arial"/>
        </w:rPr>
        <w:t xml:space="preserve">perspective of the balanced </w:t>
      </w:r>
      <w:r w:rsidRPr="00DD3F8B">
        <w:rPr>
          <w:rFonts w:ascii="Arial" w:hAnsi="Arial" w:cs="Arial"/>
        </w:rPr>
        <w:t xml:space="preserve">scorecard.   In this way, the company can keep track of the environmental effects of different choices the company must make, including the potential purchase of the new cleaning system.   Some examples of scorecard measures include gallons of fuel recycled, gallons of fuel disposed of in a waste facility, and carbon emissions. </w:t>
      </w:r>
    </w:p>
    <w:p w14:paraId="534D399C" w14:textId="77777777" w:rsidR="002D1E53" w:rsidRPr="00DD3F8B" w:rsidRDefault="002D1E53">
      <w:pPr>
        <w:rPr>
          <w:rFonts w:ascii="Arial" w:hAnsi="Arial" w:cs="Arial"/>
          <w:sz w:val="24"/>
          <w:szCs w:val="24"/>
        </w:rPr>
      </w:pPr>
    </w:p>
    <w:p w14:paraId="54A7F8BA" w14:textId="77777777" w:rsidR="002D1E53" w:rsidRPr="00DD3F8B" w:rsidRDefault="009E0415" w:rsidP="005317A3">
      <w:pPr>
        <w:rPr>
          <w:rFonts w:ascii="Arial" w:hAnsi="Arial" w:cs="Arial"/>
          <w:b/>
          <w:bCs/>
          <w:sz w:val="24"/>
          <w:szCs w:val="24"/>
        </w:rPr>
      </w:pPr>
      <w:r w:rsidRPr="00DD3F8B">
        <w:rPr>
          <w:rFonts w:ascii="Arial" w:hAnsi="Arial" w:cs="Arial"/>
          <w:b/>
          <w:bCs/>
          <w:sz w:val="24"/>
          <w:szCs w:val="24"/>
        </w:rPr>
        <w:t>2-44</w:t>
      </w:r>
      <w:r w:rsidR="002D1E53" w:rsidRPr="00DD3F8B">
        <w:rPr>
          <w:rFonts w:ascii="Arial" w:hAnsi="Arial" w:cs="Arial"/>
          <w:b/>
          <w:bCs/>
          <w:sz w:val="24"/>
          <w:szCs w:val="24"/>
        </w:rPr>
        <w:t xml:space="preserve">  Strategy; Sustainability  (15 min)</w:t>
      </w:r>
    </w:p>
    <w:p w14:paraId="4AFDD65B" w14:textId="77777777" w:rsidR="002D1E53" w:rsidRPr="00DD3F8B" w:rsidRDefault="002D1E53" w:rsidP="005317A3">
      <w:pPr>
        <w:rPr>
          <w:rFonts w:ascii="Arial" w:hAnsi="Arial" w:cs="Arial"/>
          <w:sz w:val="24"/>
          <w:szCs w:val="24"/>
        </w:rPr>
      </w:pPr>
    </w:p>
    <w:p w14:paraId="07153249" w14:textId="0B211CCA" w:rsidR="002D1E53" w:rsidRPr="00DD3F8B" w:rsidRDefault="002D1E53" w:rsidP="005317A3">
      <w:pPr>
        <w:rPr>
          <w:rFonts w:ascii="Arial" w:hAnsi="Arial" w:cs="Arial"/>
          <w:sz w:val="24"/>
          <w:szCs w:val="24"/>
        </w:rPr>
      </w:pPr>
      <w:r w:rsidRPr="00DD3F8B">
        <w:rPr>
          <w:rFonts w:ascii="Arial" w:hAnsi="Arial" w:cs="Arial"/>
          <w:sz w:val="24"/>
          <w:szCs w:val="24"/>
        </w:rPr>
        <w:t xml:space="preserve">There are some good reasons to expect this strategy is a good one for both Walmart and for Seventh Generation (SGI).  For Walmart, which initiated a “green” strategy in 2005 under CEO Lee Scott, and in 2009 published its first Sustainability Report, working with Seventh Generation will enhance its emphasis on and reputation for sustainability.   Offering Seventh Generation </w:t>
      </w:r>
      <w:r w:rsidR="00BE29B9" w:rsidRPr="00DD3F8B">
        <w:rPr>
          <w:rFonts w:ascii="Arial" w:hAnsi="Arial" w:cs="Arial"/>
          <w:sz w:val="24"/>
          <w:szCs w:val="24"/>
        </w:rPr>
        <w:t>p</w:t>
      </w:r>
      <w:r w:rsidRPr="00DD3F8B">
        <w:rPr>
          <w:rFonts w:ascii="Arial" w:hAnsi="Arial" w:cs="Arial"/>
          <w:sz w:val="24"/>
          <w:szCs w:val="24"/>
        </w:rPr>
        <w:t>roducts is consistent with the firm’s overall strategy and should help in driving positive customer attitudes as well.   Walmart is also likely to be aware that its shoppers are increasingly looking for “green” products, as more consumers are concerned about climate change, so the partnership should produce increased sales and perhaps new customers for Walmart.</w:t>
      </w:r>
    </w:p>
    <w:p w14:paraId="5336CA19" w14:textId="77777777" w:rsidR="002D1E53" w:rsidRPr="00DD3F8B" w:rsidRDefault="002D1E53" w:rsidP="005317A3">
      <w:pPr>
        <w:rPr>
          <w:rFonts w:ascii="Arial" w:hAnsi="Arial" w:cs="Arial"/>
          <w:sz w:val="24"/>
          <w:szCs w:val="24"/>
        </w:rPr>
      </w:pPr>
    </w:p>
    <w:p w14:paraId="77F40808" w14:textId="105A2D67" w:rsidR="002D1E53" w:rsidRPr="00DD3F8B" w:rsidRDefault="002D1E53" w:rsidP="005317A3">
      <w:pPr>
        <w:rPr>
          <w:rFonts w:ascii="Arial" w:hAnsi="Arial" w:cs="Arial"/>
          <w:sz w:val="24"/>
          <w:szCs w:val="24"/>
        </w:rPr>
      </w:pPr>
      <w:r w:rsidRPr="00DD3F8B">
        <w:rPr>
          <w:rFonts w:ascii="Arial" w:hAnsi="Arial" w:cs="Arial"/>
          <w:sz w:val="24"/>
          <w:szCs w:val="24"/>
        </w:rPr>
        <w:t>S</w:t>
      </w:r>
      <w:r w:rsidR="005C39FF" w:rsidRPr="00DD3F8B">
        <w:rPr>
          <w:rFonts w:ascii="Arial" w:hAnsi="Arial" w:cs="Arial"/>
          <w:sz w:val="24"/>
          <w:szCs w:val="24"/>
        </w:rPr>
        <w:t>eventh Generation is</w:t>
      </w:r>
      <w:r w:rsidRPr="00DD3F8B">
        <w:rPr>
          <w:rFonts w:ascii="Arial" w:hAnsi="Arial" w:cs="Arial"/>
          <w:sz w:val="24"/>
          <w:szCs w:val="24"/>
        </w:rPr>
        <w:t xml:space="preserve"> the big winner here, as its products are now available in the giant retailer’s stores, opening up a significant new access to shoppers for the company.   Also, the growing awareness of the commitment of Walmart to sustainability should make the partnership look favorable to Seventh Generation’s customers.</w:t>
      </w:r>
    </w:p>
    <w:p w14:paraId="67E50AC6" w14:textId="77777777" w:rsidR="002D1E53" w:rsidRPr="00DD3F8B" w:rsidRDefault="002D1E53" w:rsidP="005317A3">
      <w:pPr>
        <w:rPr>
          <w:rFonts w:ascii="Arial" w:hAnsi="Arial" w:cs="Arial"/>
          <w:sz w:val="24"/>
          <w:szCs w:val="24"/>
        </w:rPr>
      </w:pPr>
    </w:p>
    <w:p w14:paraId="58DB2F1C" w14:textId="77777777" w:rsidR="002D1E53" w:rsidRPr="00DD3F8B" w:rsidRDefault="002D1E53" w:rsidP="005317A3">
      <w:pPr>
        <w:rPr>
          <w:rFonts w:ascii="Arial" w:hAnsi="Arial" w:cs="Arial"/>
          <w:sz w:val="24"/>
          <w:szCs w:val="24"/>
        </w:rPr>
      </w:pPr>
    </w:p>
    <w:p w14:paraId="6BAB3590" w14:textId="77777777" w:rsidR="002D1E53" w:rsidRPr="00DD3F8B" w:rsidRDefault="002D1E53" w:rsidP="005317A3">
      <w:pPr>
        <w:rPr>
          <w:rFonts w:ascii="Arial" w:hAnsi="Arial" w:cs="Arial"/>
          <w:sz w:val="24"/>
          <w:szCs w:val="24"/>
        </w:rPr>
      </w:pPr>
    </w:p>
    <w:p w14:paraId="2232C0D6" w14:textId="77777777" w:rsidR="002D1E53" w:rsidRPr="00DD3F8B" w:rsidRDefault="002D1E53" w:rsidP="005317A3">
      <w:pPr>
        <w:rPr>
          <w:rFonts w:ascii="Arial" w:hAnsi="Arial" w:cs="Arial"/>
          <w:sz w:val="24"/>
          <w:szCs w:val="24"/>
        </w:rPr>
      </w:pPr>
      <w:r w:rsidRPr="00DD3F8B">
        <w:rPr>
          <w:rFonts w:ascii="Arial" w:hAnsi="Arial" w:cs="Arial"/>
          <w:sz w:val="24"/>
          <w:szCs w:val="24"/>
        </w:rPr>
        <w:t xml:space="preserve">Source:  Ellen Byron, “Adversary’s Clean Start with Walmart,”  </w:t>
      </w:r>
      <w:r w:rsidRPr="00DD3F8B">
        <w:rPr>
          <w:rFonts w:ascii="Arial" w:hAnsi="Arial" w:cs="Arial"/>
          <w:i/>
          <w:iCs/>
          <w:sz w:val="24"/>
          <w:szCs w:val="24"/>
        </w:rPr>
        <w:t>The Wall Street Journal,</w:t>
      </w:r>
      <w:r w:rsidRPr="00DD3F8B">
        <w:rPr>
          <w:rFonts w:ascii="Arial" w:hAnsi="Arial" w:cs="Arial"/>
          <w:sz w:val="24"/>
          <w:szCs w:val="24"/>
        </w:rPr>
        <w:t xml:space="preserve"> July 26, 2010, p B9.</w:t>
      </w:r>
    </w:p>
    <w:p w14:paraId="101C9E66" w14:textId="77777777" w:rsidR="002D1E53" w:rsidRPr="00DD3F8B" w:rsidRDefault="002D1E53" w:rsidP="005317A3">
      <w:pPr>
        <w:rPr>
          <w:rFonts w:ascii="Arial" w:hAnsi="Arial" w:cs="Arial"/>
          <w:sz w:val="24"/>
          <w:szCs w:val="24"/>
        </w:rPr>
      </w:pPr>
    </w:p>
    <w:p w14:paraId="34F55B90" w14:textId="77777777" w:rsidR="009E0415" w:rsidRPr="00DD3F8B" w:rsidRDefault="009E0415" w:rsidP="009E0415">
      <w:pPr>
        <w:rPr>
          <w:rFonts w:ascii="Arial" w:hAnsi="Arial" w:cs="Arial"/>
          <w:sz w:val="24"/>
          <w:szCs w:val="24"/>
        </w:rPr>
      </w:pPr>
      <w:r w:rsidRPr="00DD3F8B">
        <w:rPr>
          <w:rFonts w:ascii="Arial" w:hAnsi="Arial" w:cs="Arial"/>
          <w:sz w:val="24"/>
          <w:szCs w:val="24"/>
        </w:rPr>
        <w:t xml:space="preserve">Consistent with Walmart’s sustainability strategy, the firm announced in September 2013 that it would no longer accept suppliers’ products that contained certain hazardous chemicals.  Source: Wendy Koch,  “Wal-Mart Announces Phase-out of Hazardous Chemicals,”  </w:t>
      </w:r>
      <w:r w:rsidRPr="00DD3F8B">
        <w:rPr>
          <w:rFonts w:ascii="Arial" w:hAnsi="Arial" w:cs="Arial"/>
          <w:i/>
          <w:sz w:val="24"/>
          <w:szCs w:val="24"/>
        </w:rPr>
        <w:t>USA Today</w:t>
      </w:r>
      <w:r w:rsidRPr="00DD3F8B">
        <w:rPr>
          <w:rFonts w:ascii="Arial" w:hAnsi="Arial" w:cs="Arial"/>
          <w:sz w:val="24"/>
          <w:szCs w:val="24"/>
        </w:rPr>
        <w:t>,  September 12, 2013.</w:t>
      </w:r>
    </w:p>
    <w:p w14:paraId="43C6791B" w14:textId="77777777" w:rsidR="009E0415" w:rsidRPr="00DD3F8B" w:rsidRDefault="009E0415" w:rsidP="009E0415">
      <w:pPr>
        <w:rPr>
          <w:rFonts w:ascii="Arial" w:hAnsi="Arial" w:cs="Arial"/>
          <w:sz w:val="24"/>
          <w:szCs w:val="24"/>
        </w:rPr>
      </w:pPr>
    </w:p>
    <w:p w14:paraId="3020D9D3" w14:textId="77777777" w:rsidR="002D1E53" w:rsidRPr="00DD3F8B" w:rsidRDefault="002D1E53" w:rsidP="005317A3">
      <w:pPr>
        <w:rPr>
          <w:rFonts w:ascii="Arial" w:hAnsi="Arial" w:cs="Arial"/>
          <w:sz w:val="24"/>
          <w:szCs w:val="24"/>
        </w:rPr>
      </w:pPr>
    </w:p>
    <w:p w14:paraId="77514565" w14:textId="77777777" w:rsidR="009E0415" w:rsidRPr="00DD3F8B" w:rsidRDefault="009E0415">
      <w:pPr>
        <w:rPr>
          <w:rFonts w:ascii="Arial" w:hAnsi="Arial" w:cs="Arial"/>
          <w:sz w:val="24"/>
          <w:szCs w:val="24"/>
        </w:rPr>
      </w:pPr>
      <w:r w:rsidRPr="00DD3F8B">
        <w:rPr>
          <w:rFonts w:ascii="Arial" w:hAnsi="Arial" w:cs="Arial"/>
          <w:sz w:val="24"/>
          <w:szCs w:val="24"/>
        </w:rPr>
        <w:br w:type="page"/>
      </w:r>
    </w:p>
    <w:p w14:paraId="03E03A6B" w14:textId="77777777" w:rsidR="002D1E53" w:rsidRPr="00DD3F8B" w:rsidRDefault="002D1E53">
      <w:pPr>
        <w:rPr>
          <w:rFonts w:ascii="Arial" w:hAnsi="Arial" w:cs="Arial"/>
          <w:sz w:val="24"/>
          <w:szCs w:val="24"/>
        </w:rPr>
      </w:pPr>
    </w:p>
    <w:p w14:paraId="4C2DBEC3" w14:textId="60D9D73C" w:rsidR="002D1E53" w:rsidRPr="00DD3F8B" w:rsidRDefault="00C12875" w:rsidP="008731D3">
      <w:pPr>
        <w:rPr>
          <w:rFonts w:ascii="Arial" w:hAnsi="Arial" w:cs="Arial"/>
          <w:b/>
          <w:bCs/>
          <w:sz w:val="24"/>
          <w:szCs w:val="24"/>
        </w:rPr>
      </w:pPr>
      <w:r w:rsidRPr="00DD3F8B">
        <w:rPr>
          <w:rFonts w:ascii="Arial" w:hAnsi="Arial" w:cs="Arial"/>
          <w:b/>
          <w:bCs/>
          <w:sz w:val="24"/>
          <w:szCs w:val="24"/>
        </w:rPr>
        <w:t>2-45</w:t>
      </w:r>
      <w:r w:rsidR="002D1E53" w:rsidRPr="00DD3F8B">
        <w:rPr>
          <w:rFonts w:ascii="Arial" w:hAnsi="Arial" w:cs="Arial"/>
          <w:b/>
          <w:bCs/>
          <w:sz w:val="24"/>
          <w:szCs w:val="24"/>
        </w:rPr>
        <w:t xml:space="preserve"> Ethics; </w:t>
      </w:r>
      <w:bookmarkStart w:id="2" w:name="_GoBack"/>
      <w:bookmarkEnd w:id="2"/>
      <w:r w:rsidR="002D1E53" w:rsidRPr="00DD3F8B">
        <w:rPr>
          <w:rFonts w:ascii="Arial" w:hAnsi="Arial" w:cs="Arial"/>
          <w:b/>
          <w:bCs/>
          <w:sz w:val="24"/>
          <w:szCs w:val="24"/>
        </w:rPr>
        <w:t>Sustainability  (15 min)</w:t>
      </w:r>
    </w:p>
    <w:p w14:paraId="11FC18E8" w14:textId="77777777" w:rsidR="002D1E53" w:rsidRPr="00DD3F8B" w:rsidRDefault="002D1E53" w:rsidP="008731D3">
      <w:pPr>
        <w:ind w:left="720" w:hanging="720"/>
        <w:rPr>
          <w:rFonts w:ascii="Arial" w:hAnsi="Arial" w:cs="Arial"/>
          <w:sz w:val="24"/>
          <w:szCs w:val="24"/>
        </w:rPr>
      </w:pPr>
      <w:r w:rsidRPr="00DD3F8B">
        <w:rPr>
          <w:rFonts w:ascii="Arial" w:hAnsi="Arial" w:cs="Arial"/>
          <w:sz w:val="24"/>
          <w:szCs w:val="24"/>
        </w:rPr>
        <w:tab/>
      </w:r>
    </w:p>
    <w:p w14:paraId="0F543C80" w14:textId="77777777" w:rsidR="002D1E53" w:rsidRPr="00DD3F8B" w:rsidRDefault="002D1E53" w:rsidP="008731D3">
      <w:pPr>
        <w:ind w:left="720"/>
        <w:rPr>
          <w:rFonts w:ascii="Arial" w:hAnsi="Arial" w:cs="Arial"/>
          <w:sz w:val="24"/>
          <w:szCs w:val="24"/>
        </w:rPr>
      </w:pPr>
      <w:r w:rsidRPr="00DD3F8B">
        <w:rPr>
          <w:rFonts w:ascii="Arial" w:hAnsi="Arial" w:cs="Arial"/>
          <w:sz w:val="24"/>
          <w:szCs w:val="24"/>
        </w:rPr>
        <w:t xml:space="preserve">This exercise is intended primarily for class discussion, and since ethical issues are addressed, the students’ answers must be treated with proper understanding of the student’s ethical position and perhaps the student’s looking for </w:t>
      </w:r>
      <w:r w:rsidR="00BE29B9" w:rsidRPr="00DD3F8B">
        <w:rPr>
          <w:rFonts w:ascii="Arial" w:hAnsi="Arial" w:cs="Arial"/>
          <w:sz w:val="24"/>
          <w:szCs w:val="24"/>
        </w:rPr>
        <w:t xml:space="preserve">special </w:t>
      </w:r>
      <w:r w:rsidRPr="00DD3F8B">
        <w:rPr>
          <w:rFonts w:ascii="Arial" w:hAnsi="Arial" w:cs="Arial"/>
          <w:sz w:val="24"/>
          <w:szCs w:val="24"/>
        </w:rPr>
        <w:t>guidance</w:t>
      </w:r>
      <w:r w:rsidR="00BE29B9" w:rsidRPr="00DD3F8B">
        <w:rPr>
          <w:rFonts w:ascii="Arial" w:hAnsi="Arial" w:cs="Arial"/>
          <w:sz w:val="24"/>
          <w:szCs w:val="24"/>
        </w:rPr>
        <w:t xml:space="preserve"> on ethics</w:t>
      </w:r>
      <w:r w:rsidRPr="00DD3F8B">
        <w:rPr>
          <w:rFonts w:ascii="Arial" w:hAnsi="Arial" w:cs="Arial"/>
          <w:sz w:val="24"/>
          <w:szCs w:val="24"/>
        </w:rPr>
        <w:t>.  The answers for each case are based on actual responses from an academic study using 97 coffee drinkers (cases A and B), 84 different coffee drinkers (case C) and 218 participants (case D)</w:t>
      </w:r>
    </w:p>
    <w:p w14:paraId="2DA1A12A" w14:textId="77777777" w:rsidR="002D1E53" w:rsidRPr="00DD3F8B" w:rsidRDefault="002D1E53" w:rsidP="008731D3">
      <w:pPr>
        <w:ind w:left="720" w:hanging="720"/>
        <w:rPr>
          <w:rFonts w:ascii="Arial" w:hAnsi="Arial" w:cs="Arial"/>
          <w:sz w:val="24"/>
          <w:szCs w:val="24"/>
        </w:rPr>
      </w:pPr>
    </w:p>
    <w:p w14:paraId="2CB0979C" w14:textId="77777777" w:rsidR="002D1E53" w:rsidRPr="00DD3F8B" w:rsidRDefault="002D1E53" w:rsidP="008731D3">
      <w:pPr>
        <w:ind w:left="720" w:hanging="720"/>
        <w:rPr>
          <w:rFonts w:ascii="Arial" w:hAnsi="Arial" w:cs="Arial"/>
          <w:sz w:val="24"/>
          <w:szCs w:val="24"/>
        </w:rPr>
      </w:pPr>
      <w:r w:rsidRPr="00DD3F8B">
        <w:rPr>
          <w:rFonts w:ascii="Arial" w:hAnsi="Arial" w:cs="Arial"/>
          <w:sz w:val="24"/>
          <w:szCs w:val="24"/>
        </w:rPr>
        <w:tab/>
        <w:t>Case A:      a)$9.71</w:t>
      </w:r>
    </w:p>
    <w:p w14:paraId="0DB4FCDD" w14:textId="77777777" w:rsidR="002D1E53" w:rsidRPr="00DD3F8B" w:rsidRDefault="002D1E53" w:rsidP="008731D3">
      <w:pPr>
        <w:ind w:left="720" w:hanging="720"/>
        <w:rPr>
          <w:rFonts w:ascii="Arial" w:hAnsi="Arial" w:cs="Arial"/>
          <w:sz w:val="24"/>
          <w:szCs w:val="24"/>
        </w:rPr>
      </w:pPr>
      <w:r w:rsidRPr="00DD3F8B">
        <w:rPr>
          <w:rFonts w:ascii="Arial" w:hAnsi="Arial" w:cs="Arial"/>
          <w:sz w:val="24"/>
          <w:szCs w:val="24"/>
        </w:rPr>
        <w:tab/>
      </w:r>
      <w:r w:rsidRPr="00DD3F8B">
        <w:rPr>
          <w:rFonts w:ascii="Arial" w:hAnsi="Arial" w:cs="Arial"/>
          <w:sz w:val="24"/>
          <w:szCs w:val="24"/>
        </w:rPr>
        <w:tab/>
      </w:r>
      <w:r w:rsidRPr="00DD3F8B">
        <w:rPr>
          <w:rFonts w:ascii="Arial" w:hAnsi="Arial" w:cs="Arial"/>
          <w:sz w:val="24"/>
          <w:szCs w:val="24"/>
        </w:rPr>
        <w:tab/>
        <w:t>b)$5.89</w:t>
      </w:r>
    </w:p>
    <w:p w14:paraId="73555ECF" w14:textId="77777777" w:rsidR="002D1E53" w:rsidRPr="00DD3F8B" w:rsidRDefault="002D1E53" w:rsidP="008731D3">
      <w:pPr>
        <w:ind w:left="720" w:hanging="720"/>
        <w:rPr>
          <w:rFonts w:ascii="Arial" w:hAnsi="Arial" w:cs="Arial"/>
          <w:sz w:val="24"/>
          <w:szCs w:val="24"/>
        </w:rPr>
      </w:pPr>
      <w:r w:rsidRPr="00DD3F8B">
        <w:rPr>
          <w:rFonts w:ascii="Arial" w:hAnsi="Arial" w:cs="Arial"/>
          <w:sz w:val="24"/>
          <w:szCs w:val="24"/>
        </w:rPr>
        <w:tab/>
      </w:r>
      <w:r w:rsidRPr="00DD3F8B">
        <w:rPr>
          <w:rFonts w:ascii="Arial" w:hAnsi="Arial" w:cs="Arial"/>
          <w:sz w:val="24"/>
          <w:szCs w:val="24"/>
        </w:rPr>
        <w:tab/>
      </w:r>
      <w:r w:rsidRPr="00DD3F8B">
        <w:rPr>
          <w:rFonts w:ascii="Arial" w:hAnsi="Arial" w:cs="Arial"/>
          <w:sz w:val="24"/>
          <w:szCs w:val="24"/>
        </w:rPr>
        <w:tab/>
        <w:t>c)$8.31</w:t>
      </w:r>
    </w:p>
    <w:p w14:paraId="2D2311B4" w14:textId="77777777" w:rsidR="002D1E53" w:rsidRPr="00DD3F8B" w:rsidRDefault="002D1E53" w:rsidP="008731D3">
      <w:pPr>
        <w:ind w:left="720"/>
        <w:rPr>
          <w:rFonts w:ascii="Arial" w:hAnsi="Arial" w:cs="Arial"/>
          <w:sz w:val="24"/>
          <w:szCs w:val="24"/>
        </w:rPr>
      </w:pPr>
    </w:p>
    <w:p w14:paraId="356AEC73" w14:textId="77777777" w:rsidR="002D1E53" w:rsidRPr="00DD3F8B" w:rsidRDefault="002D1E53" w:rsidP="008731D3">
      <w:pPr>
        <w:ind w:left="720"/>
        <w:rPr>
          <w:rFonts w:ascii="Arial" w:hAnsi="Arial" w:cs="Arial"/>
          <w:sz w:val="24"/>
          <w:szCs w:val="24"/>
        </w:rPr>
      </w:pPr>
      <w:r w:rsidRPr="00DD3F8B">
        <w:rPr>
          <w:rFonts w:ascii="Arial" w:hAnsi="Arial" w:cs="Arial"/>
          <w:sz w:val="24"/>
          <w:szCs w:val="24"/>
        </w:rPr>
        <w:t>Case B:      a)$11.59</w:t>
      </w:r>
    </w:p>
    <w:p w14:paraId="61FDCB3F" w14:textId="77777777" w:rsidR="002D1E53" w:rsidRPr="00DD3F8B" w:rsidRDefault="002D1E53" w:rsidP="008731D3">
      <w:pPr>
        <w:ind w:left="720" w:hanging="720"/>
        <w:rPr>
          <w:rFonts w:ascii="Arial" w:hAnsi="Arial" w:cs="Arial"/>
          <w:sz w:val="24"/>
          <w:szCs w:val="24"/>
        </w:rPr>
      </w:pPr>
      <w:r w:rsidRPr="00DD3F8B">
        <w:rPr>
          <w:rFonts w:ascii="Arial" w:hAnsi="Arial" w:cs="Arial"/>
          <w:sz w:val="24"/>
          <w:szCs w:val="24"/>
        </w:rPr>
        <w:tab/>
      </w:r>
      <w:r w:rsidRPr="00DD3F8B">
        <w:rPr>
          <w:rFonts w:ascii="Arial" w:hAnsi="Arial" w:cs="Arial"/>
          <w:sz w:val="24"/>
          <w:szCs w:val="24"/>
        </w:rPr>
        <w:tab/>
      </w:r>
      <w:r w:rsidRPr="00DD3F8B">
        <w:rPr>
          <w:rFonts w:ascii="Arial" w:hAnsi="Arial" w:cs="Arial"/>
          <w:sz w:val="24"/>
          <w:szCs w:val="24"/>
        </w:rPr>
        <w:tab/>
        <w:t>b)$6.92</w:t>
      </w:r>
    </w:p>
    <w:p w14:paraId="606B1710" w14:textId="77777777" w:rsidR="002D1E53" w:rsidRPr="00DD3F8B" w:rsidRDefault="002D1E53" w:rsidP="008731D3">
      <w:pPr>
        <w:ind w:left="720" w:hanging="720"/>
        <w:rPr>
          <w:rFonts w:ascii="Arial" w:hAnsi="Arial" w:cs="Arial"/>
          <w:sz w:val="24"/>
          <w:szCs w:val="24"/>
        </w:rPr>
      </w:pPr>
      <w:r w:rsidRPr="00DD3F8B">
        <w:rPr>
          <w:rFonts w:ascii="Arial" w:hAnsi="Arial" w:cs="Arial"/>
          <w:sz w:val="24"/>
          <w:szCs w:val="24"/>
        </w:rPr>
        <w:tab/>
      </w:r>
    </w:p>
    <w:p w14:paraId="07609F3A" w14:textId="77777777" w:rsidR="002D1E53" w:rsidRPr="00DD3F8B" w:rsidRDefault="002D1E53" w:rsidP="008731D3">
      <w:pPr>
        <w:ind w:left="720"/>
        <w:rPr>
          <w:rFonts w:ascii="Arial" w:hAnsi="Arial" w:cs="Arial"/>
          <w:sz w:val="24"/>
          <w:szCs w:val="24"/>
        </w:rPr>
      </w:pPr>
      <w:r w:rsidRPr="00DD3F8B">
        <w:rPr>
          <w:rFonts w:ascii="Arial" w:hAnsi="Arial" w:cs="Arial"/>
          <w:sz w:val="24"/>
          <w:szCs w:val="24"/>
        </w:rPr>
        <w:t>Case C:      a)$9.90</w:t>
      </w:r>
    </w:p>
    <w:p w14:paraId="20C92274" w14:textId="77777777" w:rsidR="002D1E53" w:rsidRPr="00DD3F8B" w:rsidRDefault="002D1E53" w:rsidP="008731D3">
      <w:pPr>
        <w:ind w:left="720" w:hanging="720"/>
        <w:rPr>
          <w:rFonts w:ascii="Arial" w:hAnsi="Arial" w:cs="Arial"/>
          <w:sz w:val="24"/>
          <w:szCs w:val="24"/>
        </w:rPr>
      </w:pPr>
      <w:r w:rsidRPr="00DD3F8B">
        <w:rPr>
          <w:rFonts w:ascii="Arial" w:hAnsi="Arial" w:cs="Arial"/>
          <w:sz w:val="24"/>
          <w:szCs w:val="24"/>
        </w:rPr>
        <w:tab/>
      </w:r>
      <w:r w:rsidRPr="00DD3F8B">
        <w:rPr>
          <w:rFonts w:ascii="Arial" w:hAnsi="Arial" w:cs="Arial"/>
          <w:sz w:val="24"/>
          <w:szCs w:val="24"/>
        </w:rPr>
        <w:tab/>
      </w:r>
      <w:r w:rsidRPr="00DD3F8B">
        <w:rPr>
          <w:rFonts w:ascii="Arial" w:hAnsi="Arial" w:cs="Arial"/>
          <w:sz w:val="24"/>
          <w:szCs w:val="24"/>
        </w:rPr>
        <w:tab/>
        <w:t>b)$8.44</w:t>
      </w:r>
    </w:p>
    <w:p w14:paraId="5F3B8053" w14:textId="77777777" w:rsidR="002D1E53" w:rsidRPr="00DD3F8B" w:rsidRDefault="002D1E53" w:rsidP="008731D3">
      <w:pPr>
        <w:ind w:left="720" w:hanging="720"/>
        <w:rPr>
          <w:rFonts w:ascii="Arial" w:hAnsi="Arial" w:cs="Arial"/>
          <w:sz w:val="24"/>
          <w:szCs w:val="24"/>
        </w:rPr>
      </w:pPr>
      <w:r w:rsidRPr="00DD3F8B">
        <w:rPr>
          <w:rFonts w:ascii="Arial" w:hAnsi="Arial" w:cs="Arial"/>
          <w:sz w:val="24"/>
          <w:szCs w:val="24"/>
        </w:rPr>
        <w:tab/>
      </w:r>
    </w:p>
    <w:p w14:paraId="08B6D53C" w14:textId="77777777" w:rsidR="002D1E53" w:rsidRPr="00DD3F8B" w:rsidRDefault="002D1E53" w:rsidP="008731D3">
      <w:pPr>
        <w:ind w:left="720"/>
        <w:rPr>
          <w:rFonts w:ascii="Arial" w:hAnsi="Arial" w:cs="Arial"/>
          <w:sz w:val="24"/>
          <w:szCs w:val="24"/>
        </w:rPr>
      </w:pPr>
      <w:r w:rsidRPr="00DD3F8B">
        <w:rPr>
          <w:rFonts w:ascii="Arial" w:hAnsi="Arial" w:cs="Arial"/>
          <w:sz w:val="24"/>
          <w:szCs w:val="24"/>
        </w:rPr>
        <w:t>Case D:      a)$21.21</w:t>
      </w:r>
    </w:p>
    <w:p w14:paraId="691F138B" w14:textId="77777777" w:rsidR="002D1E53" w:rsidRPr="00DD3F8B" w:rsidRDefault="002D1E53" w:rsidP="008731D3">
      <w:pPr>
        <w:ind w:left="720" w:hanging="720"/>
        <w:rPr>
          <w:rFonts w:ascii="Arial" w:hAnsi="Arial" w:cs="Arial"/>
          <w:sz w:val="24"/>
          <w:szCs w:val="24"/>
        </w:rPr>
      </w:pPr>
      <w:r w:rsidRPr="00DD3F8B">
        <w:rPr>
          <w:rFonts w:ascii="Arial" w:hAnsi="Arial" w:cs="Arial"/>
          <w:sz w:val="24"/>
          <w:szCs w:val="24"/>
        </w:rPr>
        <w:tab/>
      </w:r>
      <w:r w:rsidRPr="00DD3F8B">
        <w:rPr>
          <w:rFonts w:ascii="Arial" w:hAnsi="Arial" w:cs="Arial"/>
          <w:sz w:val="24"/>
          <w:szCs w:val="24"/>
        </w:rPr>
        <w:tab/>
      </w:r>
      <w:r w:rsidRPr="00DD3F8B">
        <w:rPr>
          <w:rFonts w:ascii="Arial" w:hAnsi="Arial" w:cs="Arial"/>
          <w:sz w:val="24"/>
          <w:szCs w:val="24"/>
        </w:rPr>
        <w:tab/>
        <w:t>b)$20.44</w:t>
      </w:r>
    </w:p>
    <w:p w14:paraId="683DB6E7" w14:textId="77777777" w:rsidR="002D1E53" w:rsidRPr="00DD3F8B" w:rsidRDefault="002D1E53" w:rsidP="008731D3">
      <w:pPr>
        <w:ind w:left="720" w:hanging="720"/>
        <w:rPr>
          <w:rFonts w:ascii="Arial" w:hAnsi="Arial" w:cs="Arial"/>
          <w:sz w:val="24"/>
          <w:szCs w:val="24"/>
        </w:rPr>
      </w:pPr>
      <w:r w:rsidRPr="00DD3F8B">
        <w:rPr>
          <w:rFonts w:ascii="Arial" w:hAnsi="Arial" w:cs="Arial"/>
          <w:sz w:val="24"/>
          <w:szCs w:val="24"/>
        </w:rPr>
        <w:tab/>
      </w:r>
      <w:r w:rsidRPr="00DD3F8B">
        <w:rPr>
          <w:rFonts w:ascii="Arial" w:hAnsi="Arial" w:cs="Arial"/>
          <w:sz w:val="24"/>
          <w:szCs w:val="24"/>
        </w:rPr>
        <w:tab/>
      </w:r>
      <w:r w:rsidRPr="00DD3F8B">
        <w:rPr>
          <w:rFonts w:ascii="Arial" w:hAnsi="Arial" w:cs="Arial"/>
          <w:sz w:val="24"/>
          <w:szCs w:val="24"/>
        </w:rPr>
        <w:tab/>
        <w:t>c)$20.72</w:t>
      </w:r>
    </w:p>
    <w:p w14:paraId="229E9BFA" w14:textId="77777777" w:rsidR="002D1E53" w:rsidRPr="00DD3F8B" w:rsidRDefault="002D1E53" w:rsidP="008731D3">
      <w:pPr>
        <w:ind w:left="720" w:hanging="720"/>
        <w:rPr>
          <w:rFonts w:ascii="Arial" w:hAnsi="Arial" w:cs="Arial"/>
          <w:sz w:val="24"/>
          <w:szCs w:val="24"/>
        </w:rPr>
      </w:pPr>
      <w:r w:rsidRPr="00DD3F8B">
        <w:rPr>
          <w:rFonts w:ascii="Arial" w:hAnsi="Arial" w:cs="Arial"/>
          <w:sz w:val="24"/>
          <w:szCs w:val="24"/>
        </w:rPr>
        <w:tab/>
      </w:r>
      <w:r w:rsidRPr="00DD3F8B">
        <w:rPr>
          <w:rFonts w:ascii="Arial" w:hAnsi="Arial" w:cs="Arial"/>
          <w:sz w:val="24"/>
          <w:szCs w:val="24"/>
        </w:rPr>
        <w:tab/>
      </w:r>
      <w:r w:rsidRPr="00DD3F8B">
        <w:rPr>
          <w:rFonts w:ascii="Arial" w:hAnsi="Arial" w:cs="Arial"/>
          <w:sz w:val="24"/>
          <w:szCs w:val="24"/>
        </w:rPr>
        <w:tab/>
        <w:t>d)$17.33</w:t>
      </w:r>
    </w:p>
    <w:p w14:paraId="39D29A6A" w14:textId="77777777" w:rsidR="002D1E53" w:rsidRPr="00DD3F8B" w:rsidRDefault="002D1E53" w:rsidP="008731D3">
      <w:pPr>
        <w:ind w:left="720" w:hanging="720"/>
        <w:rPr>
          <w:rFonts w:ascii="Arial" w:hAnsi="Arial" w:cs="Arial"/>
          <w:sz w:val="24"/>
          <w:szCs w:val="24"/>
        </w:rPr>
      </w:pPr>
      <w:r w:rsidRPr="00DD3F8B">
        <w:rPr>
          <w:rFonts w:ascii="Arial" w:hAnsi="Arial" w:cs="Arial"/>
          <w:sz w:val="24"/>
          <w:szCs w:val="24"/>
        </w:rPr>
        <w:tab/>
      </w:r>
      <w:r w:rsidRPr="00DD3F8B">
        <w:rPr>
          <w:rFonts w:ascii="Arial" w:hAnsi="Arial" w:cs="Arial"/>
          <w:sz w:val="24"/>
          <w:szCs w:val="24"/>
        </w:rPr>
        <w:tab/>
      </w:r>
      <w:r w:rsidRPr="00DD3F8B">
        <w:rPr>
          <w:rFonts w:ascii="Arial" w:hAnsi="Arial" w:cs="Arial"/>
          <w:sz w:val="24"/>
          <w:szCs w:val="24"/>
        </w:rPr>
        <w:tab/>
        <w:t>e)$20.04</w:t>
      </w:r>
    </w:p>
    <w:p w14:paraId="5F7AB11E" w14:textId="77777777" w:rsidR="002D1E53" w:rsidRPr="00DD3F8B" w:rsidRDefault="002D1E53" w:rsidP="008731D3">
      <w:pPr>
        <w:ind w:left="720" w:hanging="720"/>
        <w:rPr>
          <w:rFonts w:ascii="Arial" w:hAnsi="Arial" w:cs="Arial"/>
          <w:sz w:val="24"/>
          <w:szCs w:val="24"/>
        </w:rPr>
      </w:pPr>
    </w:p>
    <w:p w14:paraId="00E9B939" w14:textId="77777777" w:rsidR="002D1E53" w:rsidRPr="00DD3F8B" w:rsidRDefault="002D1E53" w:rsidP="008731D3">
      <w:pPr>
        <w:ind w:left="720" w:hanging="720"/>
        <w:rPr>
          <w:rFonts w:ascii="Arial" w:hAnsi="Arial" w:cs="Arial"/>
          <w:sz w:val="24"/>
          <w:szCs w:val="24"/>
        </w:rPr>
      </w:pPr>
      <w:r w:rsidRPr="00DD3F8B">
        <w:rPr>
          <w:rFonts w:ascii="Arial" w:hAnsi="Arial" w:cs="Arial"/>
          <w:sz w:val="24"/>
          <w:szCs w:val="24"/>
        </w:rPr>
        <w:tab/>
        <w:t>Taken together, the results suggest that the participants valued ethical standards and sustainable production methods.  However, the premium paid for high ethical standards or for sustainability was not nearly as great as the penalty (lower price) for known unethical behavior or lack of sustainability.    Note also the very small difference between the prices paid for the shirts with different levels of organic content, relative to the shirt with no organic content, suggesting that the consumers were rewarding an effort, even if a small one, to achieve sustainability.</w:t>
      </w:r>
    </w:p>
    <w:p w14:paraId="217373B6" w14:textId="77777777" w:rsidR="002D1E53" w:rsidRPr="00DD3F8B" w:rsidRDefault="002D1E53" w:rsidP="008731D3">
      <w:pPr>
        <w:ind w:left="720" w:hanging="720"/>
        <w:rPr>
          <w:rFonts w:ascii="Arial" w:hAnsi="Arial" w:cs="Arial"/>
          <w:sz w:val="24"/>
          <w:szCs w:val="24"/>
        </w:rPr>
      </w:pPr>
      <w:r w:rsidRPr="00DD3F8B">
        <w:rPr>
          <w:rFonts w:ascii="Arial" w:hAnsi="Arial" w:cs="Arial"/>
          <w:sz w:val="24"/>
          <w:szCs w:val="24"/>
        </w:rPr>
        <w:tab/>
      </w:r>
    </w:p>
    <w:p w14:paraId="652AC2D7" w14:textId="77777777" w:rsidR="000D7048" w:rsidRPr="00DD3F8B" w:rsidRDefault="000D7048" w:rsidP="000D7048">
      <w:pPr>
        <w:ind w:left="720"/>
        <w:rPr>
          <w:rFonts w:ascii="Arial" w:hAnsi="Arial" w:cs="Arial"/>
          <w:sz w:val="24"/>
          <w:szCs w:val="24"/>
        </w:rPr>
      </w:pPr>
      <w:r w:rsidRPr="00DD3F8B">
        <w:rPr>
          <w:rFonts w:ascii="Arial" w:hAnsi="Arial" w:cs="Arial"/>
          <w:sz w:val="24"/>
          <w:szCs w:val="24"/>
        </w:rPr>
        <w:t xml:space="preserve">Source:  RemiTrudel and June Cotte, “Does Being Ethical Pay?” </w:t>
      </w:r>
      <w:r w:rsidRPr="00DD3F8B">
        <w:rPr>
          <w:rFonts w:ascii="Arial" w:hAnsi="Arial" w:cs="Arial"/>
          <w:i/>
          <w:iCs/>
          <w:sz w:val="24"/>
          <w:szCs w:val="24"/>
        </w:rPr>
        <w:t>The Wall Street Journal</w:t>
      </w:r>
      <w:r w:rsidRPr="00DD3F8B">
        <w:rPr>
          <w:rFonts w:ascii="Arial" w:hAnsi="Arial" w:cs="Arial"/>
          <w:sz w:val="24"/>
          <w:szCs w:val="24"/>
        </w:rPr>
        <w:t>, May 12, 2008, p R4.</w:t>
      </w:r>
    </w:p>
    <w:p w14:paraId="3481A083" w14:textId="77777777" w:rsidR="002D1E53" w:rsidRPr="00DD3F8B" w:rsidRDefault="002D1E53" w:rsidP="008731D3">
      <w:pPr>
        <w:ind w:left="720" w:hanging="720"/>
        <w:rPr>
          <w:rFonts w:ascii="Arial" w:hAnsi="Arial" w:cs="Arial"/>
          <w:sz w:val="24"/>
          <w:szCs w:val="24"/>
        </w:rPr>
      </w:pPr>
    </w:p>
    <w:p w14:paraId="6BF7A10C" w14:textId="77777777" w:rsidR="002D1E53" w:rsidRPr="00DD3F8B" w:rsidRDefault="002D1E53" w:rsidP="000D0AB9">
      <w:pPr>
        <w:rPr>
          <w:rFonts w:ascii="Arial" w:hAnsi="Arial" w:cs="Arial"/>
          <w:sz w:val="24"/>
          <w:szCs w:val="24"/>
        </w:rPr>
      </w:pPr>
    </w:p>
    <w:p w14:paraId="31C4BCB4" w14:textId="77777777" w:rsidR="00DD3F8B" w:rsidRDefault="00DD3F8B" w:rsidP="00683AB7">
      <w:pPr>
        <w:jc w:val="center"/>
        <w:rPr>
          <w:rFonts w:ascii="Arial" w:hAnsi="Arial" w:cs="Arial"/>
          <w:b/>
          <w:bCs/>
          <w:sz w:val="24"/>
          <w:szCs w:val="24"/>
        </w:rPr>
      </w:pPr>
    </w:p>
    <w:p w14:paraId="6388230D" w14:textId="77777777" w:rsidR="00DD3F8B" w:rsidRDefault="00DD3F8B" w:rsidP="00683AB7">
      <w:pPr>
        <w:jc w:val="center"/>
        <w:rPr>
          <w:rFonts w:ascii="Arial" w:hAnsi="Arial" w:cs="Arial"/>
          <w:b/>
          <w:bCs/>
          <w:sz w:val="24"/>
          <w:szCs w:val="24"/>
        </w:rPr>
      </w:pPr>
    </w:p>
    <w:p w14:paraId="78B59C82" w14:textId="77777777" w:rsidR="00DD3F8B" w:rsidRDefault="00DD3F8B" w:rsidP="00683AB7">
      <w:pPr>
        <w:jc w:val="center"/>
        <w:rPr>
          <w:rFonts w:ascii="Arial" w:hAnsi="Arial" w:cs="Arial"/>
          <w:b/>
          <w:bCs/>
          <w:sz w:val="24"/>
          <w:szCs w:val="24"/>
        </w:rPr>
      </w:pPr>
    </w:p>
    <w:p w14:paraId="6A4231EB" w14:textId="77777777" w:rsidR="00DD3F8B" w:rsidRDefault="00DD3F8B" w:rsidP="00683AB7">
      <w:pPr>
        <w:jc w:val="center"/>
        <w:rPr>
          <w:rFonts w:ascii="Arial" w:hAnsi="Arial" w:cs="Arial"/>
          <w:b/>
          <w:bCs/>
          <w:sz w:val="24"/>
          <w:szCs w:val="24"/>
        </w:rPr>
      </w:pPr>
    </w:p>
    <w:p w14:paraId="0881E69B" w14:textId="77777777" w:rsidR="00DD3F8B" w:rsidRDefault="00DD3F8B" w:rsidP="00683AB7">
      <w:pPr>
        <w:jc w:val="center"/>
        <w:rPr>
          <w:rFonts w:ascii="Arial" w:hAnsi="Arial" w:cs="Arial"/>
          <w:b/>
          <w:bCs/>
          <w:sz w:val="24"/>
          <w:szCs w:val="24"/>
        </w:rPr>
      </w:pPr>
    </w:p>
    <w:p w14:paraId="7A7880CD" w14:textId="77777777" w:rsidR="00DD3F8B" w:rsidRDefault="00DD3F8B" w:rsidP="00683AB7">
      <w:pPr>
        <w:jc w:val="center"/>
        <w:rPr>
          <w:rFonts w:ascii="Arial" w:hAnsi="Arial" w:cs="Arial"/>
          <w:b/>
          <w:bCs/>
          <w:sz w:val="24"/>
          <w:szCs w:val="24"/>
        </w:rPr>
      </w:pPr>
    </w:p>
    <w:p w14:paraId="7BF23706" w14:textId="77777777" w:rsidR="00DD3F8B" w:rsidRDefault="00DD3F8B" w:rsidP="00683AB7">
      <w:pPr>
        <w:jc w:val="center"/>
        <w:rPr>
          <w:rFonts w:ascii="Arial" w:hAnsi="Arial" w:cs="Arial"/>
          <w:b/>
          <w:bCs/>
          <w:sz w:val="24"/>
          <w:szCs w:val="24"/>
        </w:rPr>
      </w:pPr>
    </w:p>
    <w:p w14:paraId="15EA32F0" w14:textId="77777777" w:rsidR="002D1E53" w:rsidRPr="00DD3F8B" w:rsidRDefault="002D1E53" w:rsidP="00683AB7">
      <w:pPr>
        <w:jc w:val="center"/>
        <w:rPr>
          <w:rFonts w:ascii="Arial" w:hAnsi="Arial" w:cs="Arial"/>
          <w:b/>
          <w:bCs/>
          <w:sz w:val="24"/>
          <w:szCs w:val="24"/>
        </w:rPr>
      </w:pPr>
      <w:r w:rsidRPr="00DD3F8B">
        <w:rPr>
          <w:rFonts w:ascii="Arial" w:hAnsi="Arial" w:cs="Arial"/>
          <w:b/>
          <w:bCs/>
          <w:sz w:val="24"/>
          <w:szCs w:val="24"/>
        </w:rPr>
        <w:lastRenderedPageBreak/>
        <w:t>PROBLEMS</w:t>
      </w:r>
    </w:p>
    <w:p w14:paraId="54B0D21D" w14:textId="77777777" w:rsidR="002D1E53" w:rsidRPr="00DD3F8B" w:rsidRDefault="002D1E53">
      <w:pPr>
        <w:jc w:val="both"/>
        <w:rPr>
          <w:rFonts w:ascii="Arial" w:hAnsi="Arial" w:cs="Arial"/>
          <w:sz w:val="24"/>
          <w:szCs w:val="24"/>
        </w:rPr>
      </w:pPr>
    </w:p>
    <w:p w14:paraId="1E7993D4" w14:textId="77777777" w:rsidR="002D1E53" w:rsidRPr="00DD3F8B" w:rsidRDefault="00C12875" w:rsidP="00683AB7">
      <w:pPr>
        <w:pStyle w:val="BodyText"/>
        <w:jc w:val="both"/>
        <w:rPr>
          <w:rFonts w:ascii="Arial" w:hAnsi="Arial" w:cs="Arial"/>
          <w:b/>
          <w:bCs/>
        </w:rPr>
      </w:pPr>
      <w:r w:rsidRPr="00DD3F8B">
        <w:rPr>
          <w:rFonts w:ascii="Arial" w:hAnsi="Arial" w:cs="Arial"/>
          <w:b/>
          <w:bCs/>
        </w:rPr>
        <w:t>2-46</w:t>
      </w:r>
      <w:r w:rsidR="002D1E53" w:rsidRPr="00DD3F8B">
        <w:rPr>
          <w:rFonts w:ascii="Arial" w:hAnsi="Arial" w:cs="Arial"/>
          <w:b/>
          <w:bCs/>
        </w:rPr>
        <w:t xml:space="preserve"> Strategy; Health Care (25 min)</w:t>
      </w:r>
    </w:p>
    <w:p w14:paraId="3928F812" w14:textId="77777777" w:rsidR="002D1E53" w:rsidRPr="00DD3F8B" w:rsidRDefault="002D1E53" w:rsidP="00683AB7">
      <w:pPr>
        <w:pStyle w:val="BodyText"/>
        <w:jc w:val="both"/>
        <w:rPr>
          <w:rFonts w:ascii="Arial" w:hAnsi="Arial" w:cs="Arial"/>
          <w:b/>
          <w:bCs/>
        </w:rPr>
      </w:pPr>
    </w:p>
    <w:p w14:paraId="73C18C06" w14:textId="5BE3B23E" w:rsidR="002D1E53" w:rsidRPr="00DD3F8B" w:rsidRDefault="002D1E53">
      <w:pPr>
        <w:pStyle w:val="BodyText"/>
        <w:ind w:left="720"/>
        <w:jc w:val="both"/>
        <w:rPr>
          <w:rFonts w:ascii="Arial" w:hAnsi="Arial" w:cs="Arial"/>
        </w:rPr>
      </w:pPr>
      <w:r w:rsidRPr="00DD3F8B">
        <w:rPr>
          <w:rFonts w:ascii="Arial" w:hAnsi="Arial" w:cs="Arial"/>
        </w:rPr>
        <w:t xml:space="preserve">1. </w:t>
      </w:r>
      <w:r w:rsidR="009409F0" w:rsidRPr="00DD3F8B">
        <w:rPr>
          <w:rFonts w:ascii="Arial" w:hAnsi="Arial" w:cs="Arial"/>
        </w:rPr>
        <w:t>The</w:t>
      </w:r>
      <w:r w:rsidRPr="00DD3F8B">
        <w:rPr>
          <w:rFonts w:ascii="Arial" w:hAnsi="Arial" w:cs="Arial"/>
        </w:rPr>
        <w:t xml:space="preserve"> Medical University</w:t>
      </w:r>
      <w:r w:rsidR="009409F0" w:rsidRPr="00DD3F8B">
        <w:rPr>
          <w:rFonts w:ascii="Arial" w:hAnsi="Arial" w:cs="Arial"/>
        </w:rPr>
        <w:t xml:space="preserve"> of Greenbelt</w:t>
      </w:r>
      <w:r w:rsidRPr="00DD3F8B">
        <w:rPr>
          <w:rFonts w:ascii="Arial" w:hAnsi="Arial" w:cs="Arial"/>
        </w:rPr>
        <w:t>’s strategy, a differentiation strategy,  should encompass a focus on the quality of its clinical care, education, and research.  The relative size of the healthcare system is important as a way to attract third party pay</w:t>
      </w:r>
      <w:r w:rsidR="009409F0" w:rsidRPr="00DD3F8B">
        <w:rPr>
          <w:rFonts w:ascii="Arial" w:hAnsi="Arial" w:cs="Arial"/>
        </w:rPr>
        <w:t>o</w:t>
      </w:r>
      <w:r w:rsidRPr="00DD3F8B">
        <w:rPr>
          <w:rFonts w:ascii="Arial" w:hAnsi="Arial" w:cs="Arial"/>
        </w:rPr>
        <w:t xml:space="preserve">rs, providers, and patients.  A large hospital system tends to offer a greater breadth of services, which often increases the clinicians’ level of expertise.  A physician at a larger institution will most likely have performed more procedures, i.e. open-heart surgeries, which tends to increase the probability of a favorable patient outcome.  The healthcare system’s image to the public is very important.  Thus, the University’s marketing and public relations departments are very crucial to its success.  It is also essential that the healthcare system stay within its budget in order to continue operations.  </w:t>
      </w:r>
    </w:p>
    <w:p w14:paraId="6325B8F0" w14:textId="77777777" w:rsidR="002D1E53" w:rsidRPr="00DD3F8B" w:rsidRDefault="002D1E53">
      <w:pPr>
        <w:pStyle w:val="BodyText"/>
        <w:ind w:left="720"/>
        <w:jc w:val="both"/>
        <w:rPr>
          <w:rFonts w:ascii="Arial" w:hAnsi="Arial" w:cs="Arial"/>
        </w:rPr>
      </w:pPr>
    </w:p>
    <w:p w14:paraId="3934CBA5" w14:textId="4939D9E7" w:rsidR="002D1E53" w:rsidRPr="00DD3F8B" w:rsidRDefault="002D1E53">
      <w:pPr>
        <w:pStyle w:val="BodyText"/>
        <w:ind w:left="720"/>
        <w:jc w:val="both"/>
        <w:rPr>
          <w:rFonts w:ascii="Arial" w:hAnsi="Arial" w:cs="Arial"/>
        </w:rPr>
      </w:pPr>
      <w:r w:rsidRPr="00DD3F8B">
        <w:rPr>
          <w:rFonts w:ascii="Arial" w:hAnsi="Arial" w:cs="Arial"/>
        </w:rPr>
        <w:t>2.  The balanced scorecard goes beyond simply monitoring financial performance.  Because the four areas</w:t>
      </w:r>
      <w:r w:rsidR="009409F0" w:rsidRPr="00DD3F8B">
        <w:rPr>
          <w:rFonts w:ascii="Arial" w:hAnsi="Arial" w:cs="Arial"/>
        </w:rPr>
        <w:t>,</w:t>
      </w:r>
      <w:r w:rsidRPr="00DD3F8B">
        <w:rPr>
          <w:rFonts w:ascii="Arial" w:hAnsi="Arial" w:cs="Arial"/>
        </w:rPr>
        <w:t xml:space="preserve"> financial performance, customer satisfaction, internal processes, and learning and growth have critical success factors which are monitored, management can thus determine how well the firm is attaining its strategic goals based on the measurements of these critical success factors.  </w:t>
      </w:r>
    </w:p>
    <w:p w14:paraId="39754778" w14:textId="77777777" w:rsidR="000D7048" w:rsidRPr="00DD3F8B" w:rsidRDefault="000D7048">
      <w:pPr>
        <w:pStyle w:val="BodyText"/>
        <w:ind w:left="720"/>
        <w:jc w:val="both"/>
        <w:rPr>
          <w:rFonts w:ascii="Arial" w:hAnsi="Arial" w:cs="Arial"/>
        </w:rPr>
      </w:pPr>
    </w:p>
    <w:p w14:paraId="634387DB" w14:textId="4B69438A" w:rsidR="000D7048" w:rsidRPr="00DD3F8B" w:rsidRDefault="002B3F31">
      <w:pPr>
        <w:pStyle w:val="BodyText"/>
        <w:ind w:left="720"/>
        <w:jc w:val="both"/>
        <w:rPr>
          <w:rFonts w:ascii="Arial" w:hAnsi="Arial" w:cs="Arial"/>
        </w:rPr>
      </w:pPr>
      <w:r w:rsidRPr="00DD3F8B">
        <w:rPr>
          <w:rFonts w:ascii="Arial" w:hAnsi="Arial" w:cs="Arial"/>
        </w:rPr>
        <w:t>The value chain has been applied to the hospital setting by Robert Kaplan and David Norton (“How to Solve the Cost Crisis in Health Care</w:t>
      </w:r>
      <w:r w:rsidR="000915A7" w:rsidRPr="00DD3F8B">
        <w:rPr>
          <w:rFonts w:ascii="Arial" w:hAnsi="Arial" w:cs="Arial"/>
        </w:rPr>
        <w:t>,</w:t>
      </w:r>
      <w:r w:rsidRPr="00DD3F8B">
        <w:rPr>
          <w:rFonts w:ascii="Arial" w:hAnsi="Arial" w:cs="Arial"/>
        </w:rPr>
        <w:t xml:space="preserve">  </w:t>
      </w:r>
      <w:r w:rsidRPr="00DD3F8B">
        <w:rPr>
          <w:rFonts w:ascii="Arial" w:hAnsi="Arial" w:cs="Arial"/>
          <w:i/>
        </w:rPr>
        <w:t>Harvard Business Review</w:t>
      </w:r>
      <w:r w:rsidRPr="00DD3F8B">
        <w:rPr>
          <w:rFonts w:ascii="Arial" w:hAnsi="Arial" w:cs="Arial"/>
        </w:rPr>
        <w:t>, September 2011, pp 47-64). The authors illustrate how the Care Delivery Value Chain (CDVC) can be used for process improvement and cost reduction at</w:t>
      </w:r>
      <w:r w:rsidR="007F2CC8" w:rsidRPr="00DD3F8B">
        <w:rPr>
          <w:rFonts w:ascii="Arial" w:hAnsi="Arial" w:cs="Arial"/>
        </w:rPr>
        <w:t xml:space="preserve"> the MD Ander</w:t>
      </w:r>
      <w:r w:rsidRPr="00DD3F8B">
        <w:rPr>
          <w:rFonts w:ascii="Arial" w:hAnsi="Arial" w:cs="Arial"/>
        </w:rPr>
        <w:t xml:space="preserve">son Head and Neck Center of the MD Anderson </w:t>
      </w:r>
      <w:r w:rsidR="007F2CC8" w:rsidRPr="00DD3F8B">
        <w:rPr>
          <w:rFonts w:ascii="Arial" w:hAnsi="Arial" w:cs="Arial"/>
        </w:rPr>
        <w:t>H</w:t>
      </w:r>
      <w:r w:rsidRPr="00DD3F8B">
        <w:rPr>
          <w:rFonts w:ascii="Arial" w:hAnsi="Arial" w:cs="Arial"/>
        </w:rPr>
        <w:t>ospital in Houston</w:t>
      </w:r>
      <w:r w:rsidR="007F2CC8" w:rsidRPr="00DD3F8B">
        <w:rPr>
          <w:rFonts w:ascii="Arial" w:hAnsi="Arial" w:cs="Arial"/>
        </w:rPr>
        <w:t>,</w:t>
      </w:r>
      <w:r w:rsidRPr="00DD3F8B">
        <w:rPr>
          <w:rFonts w:ascii="Arial" w:hAnsi="Arial" w:cs="Arial"/>
        </w:rPr>
        <w:t xml:space="preserve"> Texas.   Kaplan and Norton also explain in this article how ABC costing can be used to identify opportunities for cost reduction and process improvement.  </w:t>
      </w:r>
    </w:p>
    <w:p w14:paraId="30BFBE6B" w14:textId="77777777" w:rsidR="000D7048" w:rsidRPr="00DD3F8B" w:rsidRDefault="000D7048">
      <w:pPr>
        <w:pStyle w:val="BodyText"/>
        <w:ind w:left="720"/>
        <w:jc w:val="both"/>
        <w:rPr>
          <w:rFonts w:ascii="Arial" w:hAnsi="Arial" w:cs="Arial"/>
        </w:rPr>
      </w:pPr>
    </w:p>
    <w:p w14:paraId="46F8CAE3" w14:textId="77777777" w:rsidR="002B3F31" w:rsidRPr="00DD3F8B" w:rsidRDefault="002B3F31">
      <w:pPr>
        <w:pStyle w:val="BodyText"/>
        <w:ind w:left="720"/>
        <w:jc w:val="both"/>
        <w:rPr>
          <w:rFonts w:ascii="Arial" w:hAnsi="Arial" w:cs="Arial"/>
        </w:rPr>
      </w:pPr>
    </w:p>
    <w:p w14:paraId="6ADCB06C" w14:textId="77777777" w:rsidR="002D1E53" w:rsidRPr="00DD3F8B" w:rsidRDefault="002D1E53">
      <w:pPr>
        <w:pStyle w:val="BodyText"/>
        <w:ind w:left="720"/>
        <w:jc w:val="both"/>
        <w:rPr>
          <w:rFonts w:ascii="Arial" w:hAnsi="Arial" w:cs="Arial"/>
        </w:rPr>
      </w:pPr>
      <w:r w:rsidRPr="00DD3F8B">
        <w:rPr>
          <w:rFonts w:ascii="Arial" w:hAnsi="Arial" w:cs="Arial"/>
        </w:rPr>
        <w:t xml:space="preserve">3. </w:t>
      </w:r>
    </w:p>
    <w:p w14:paraId="2F6908BC" w14:textId="77777777" w:rsidR="002D1E53" w:rsidRPr="00DD3F8B" w:rsidRDefault="002D1E53" w:rsidP="00CF76D8">
      <w:pPr>
        <w:pStyle w:val="BodyText"/>
        <w:numPr>
          <w:ilvl w:val="0"/>
          <w:numId w:val="1"/>
        </w:numPr>
        <w:tabs>
          <w:tab w:val="clear" w:pos="1440"/>
        </w:tabs>
        <w:ind w:left="1080"/>
        <w:jc w:val="both"/>
        <w:rPr>
          <w:rFonts w:ascii="Arial" w:hAnsi="Arial" w:cs="Arial"/>
        </w:rPr>
      </w:pPr>
      <w:r w:rsidRPr="00DD3F8B">
        <w:rPr>
          <w:rFonts w:ascii="Arial" w:hAnsi="Arial" w:cs="Arial"/>
          <w:u w:val="single"/>
        </w:rPr>
        <w:t>Financial:</w:t>
      </w:r>
      <w:r w:rsidRPr="00DD3F8B">
        <w:rPr>
          <w:rFonts w:ascii="Arial" w:hAnsi="Arial" w:cs="Arial"/>
        </w:rPr>
        <w:t xml:space="preserve">  operating margin, cost per patient-day, percentage of overdue patient accounts, sales growth </w:t>
      </w:r>
    </w:p>
    <w:p w14:paraId="6B80E48B" w14:textId="77777777" w:rsidR="002D1E53" w:rsidRPr="00DD3F8B" w:rsidRDefault="002D1E53" w:rsidP="00CF76D8">
      <w:pPr>
        <w:pStyle w:val="BodyText"/>
        <w:numPr>
          <w:ilvl w:val="0"/>
          <w:numId w:val="1"/>
        </w:numPr>
        <w:tabs>
          <w:tab w:val="clear" w:pos="1440"/>
        </w:tabs>
        <w:ind w:left="1080"/>
        <w:jc w:val="both"/>
        <w:rPr>
          <w:rFonts w:ascii="Arial" w:hAnsi="Arial" w:cs="Arial"/>
        </w:rPr>
      </w:pPr>
      <w:r w:rsidRPr="00DD3F8B">
        <w:rPr>
          <w:rFonts w:ascii="Arial" w:hAnsi="Arial" w:cs="Arial"/>
          <w:u w:val="single"/>
        </w:rPr>
        <w:t>Customer:</w:t>
      </w:r>
      <w:r w:rsidRPr="00DD3F8B">
        <w:rPr>
          <w:rFonts w:ascii="Arial" w:hAnsi="Arial" w:cs="Arial"/>
        </w:rPr>
        <w:t xml:space="preserve">  patient satisfaction, speed of service, number of referring physicians, measures of patient health (re-admits for complications,…)</w:t>
      </w:r>
    </w:p>
    <w:p w14:paraId="4ACC96F1" w14:textId="77777777" w:rsidR="002D1E53" w:rsidRPr="00DD3F8B" w:rsidRDefault="002D1E53" w:rsidP="00CF76D8">
      <w:pPr>
        <w:pStyle w:val="BodyText"/>
        <w:numPr>
          <w:ilvl w:val="0"/>
          <w:numId w:val="1"/>
        </w:numPr>
        <w:tabs>
          <w:tab w:val="clear" w:pos="1440"/>
        </w:tabs>
        <w:ind w:left="1080"/>
        <w:jc w:val="both"/>
        <w:rPr>
          <w:rFonts w:ascii="Arial" w:hAnsi="Arial" w:cs="Arial"/>
        </w:rPr>
      </w:pPr>
      <w:r w:rsidRPr="00DD3F8B">
        <w:rPr>
          <w:rFonts w:ascii="Arial" w:hAnsi="Arial" w:cs="Arial"/>
          <w:u w:val="single"/>
        </w:rPr>
        <w:t>Internal Processes</w:t>
      </w:r>
      <w:r w:rsidRPr="00DD3F8B">
        <w:rPr>
          <w:rFonts w:ascii="Arial" w:hAnsi="Arial" w:cs="Arial"/>
        </w:rPr>
        <w:t>:  patient complaints, percentage of procedures completed on time,  infection rate, mortality rate</w:t>
      </w:r>
    </w:p>
    <w:p w14:paraId="25C76B80" w14:textId="77777777" w:rsidR="002D1E53" w:rsidRPr="00DD3F8B" w:rsidRDefault="002D1E53" w:rsidP="00CF76D8">
      <w:pPr>
        <w:pStyle w:val="BodyText"/>
        <w:numPr>
          <w:ilvl w:val="0"/>
          <w:numId w:val="1"/>
        </w:numPr>
        <w:tabs>
          <w:tab w:val="clear" w:pos="1440"/>
        </w:tabs>
        <w:ind w:left="1080"/>
        <w:jc w:val="both"/>
        <w:rPr>
          <w:rFonts w:ascii="Arial" w:hAnsi="Arial" w:cs="Arial"/>
        </w:rPr>
      </w:pPr>
      <w:r w:rsidRPr="00DD3F8B">
        <w:rPr>
          <w:rFonts w:ascii="Arial" w:hAnsi="Arial" w:cs="Arial"/>
          <w:u w:val="single"/>
        </w:rPr>
        <w:t>Learning &amp; Growth</w:t>
      </w:r>
      <w:r w:rsidRPr="00DD3F8B">
        <w:rPr>
          <w:rFonts w:ascii="Arial" w:hAnsi="Arial" w:cs="Arial"/>
        </w:rPr>
        <w:t>:  number of employee hours of training, number of employee suggestions, measures of absenteeism, employee satisfaction</w:t>
      </w:r>
    </w:p>
    <w:p w14:paraId="6E73E012" w14:textId="77777777" w:rsidR="002D1E53" w:rsidRPr="00DD3F8B" w:rsidRDefault="002D1E53">
      <w:pPr>
        <w:pStyle w:val="BodyText"/>
        <w:jc w:val="both"/>
        <w:rPr>
          <w:rFonts w:ascii="Arial" w:hAnsi="Arial" w:cs="Arial"/>
        </w:rPr>
      </w:pPr>
    </w:p>
    <w:p w14:paraId="6E67F2D2" w14:textId="77777777" w:rsidR="002D1E53" w:rsidRPr="00DD3F8B" w:rsidRDefault="002D1E53">
      <w:pPr>
        <w:jc w:val="both"/>
        <w:rPr>
          <w:rFonts w:ascii="Arial" w:hAnsi="Arial" w:cs="Arial"/>
          <w:b/>
          <w:bCs/>
          <w:sz w:val="24"/>
          <w:szCs w:val="24"/>
        </w:rPr>
      </w:pPr>
    </w:p>
    <w:p w14:paraId="24DB4BDD" w14:textId="77777777" w:rsidR="002D1E53" w:rsidRPr="00DD3F8B" w:rsidRDefault="002D1E53">
      <w:pPr>
        <w:ind w:left="720" w:hanging="720"/>
        <w:jc w:val="both"/>
        <w:rPr>
          <w:rFonts w:ascii="Arial" w:hAnsi="Arial" w:cs="Arial"/>
          <w:b/>
          <w:bCs/>
          <w:sz w:val="24"/>
          <w:szCs w:val="24"/>
        </w:rPr>
      </w:pPr>
      <w:r w:rsidRPr="00DD3F8B">
        <w:rPr>
          <w:rFonts w:ascii="Arial" w:hAnsi="Arial" w:cs="Arial"/>
          <w:b/>
          <w:bCs/>
          <w:sz w:val="24"/>
          <w:szCs w:val="24"/>
        </w:rPr>
        <w:br w:type="page"/>
      </w:r>
      <w:r w:rsidR="00B37462" w:rsidRPr="00DD3F8B">
        <w:rPr>
          <w:rFonts w:ascii="Arial" w:hAnsi="Arial" w:cs="Arial"/>
          <w:b/>
          <w:bCs/>
          <w:sz w:val="24"/>
          <w:szCs w:val="24"/>
        </w:rPr>
        <w:lastRenderedPageBreak/>
        <w:t>2-47</w:t>
      </w:r>
      <w:r w:rsidRPr="00DD3F8B">
        <w:rPr>
          <w:rFonts w:ascii="Arial" w:hAnsi="Arial" w:cs="Arial"/>
          <w:b/>
          <w:bCs/>
          <w:sz w:val="24"/>
          <w:szCs w:val="24"/>
        </w:rPr>
        <w:tab/>
        <w:t>Strategic Positioning (20 min)</w:t>
      </w:r>
    </w:p>
    <w:p w14:paraId="0BFA3495" w14:textId="77777777" w:rsidR="002D1E53" w:rsidRPr="00DD3F8B" w:rsidRDefault="002D1E53">
      <w:pPr>
        <w:ind w:left="720"/>
        <w:jc w:val="both"/>
        <w:rPr>
          <w:rFonts w:ascii="Arial" w:hAnsi="Arial" w:cs="Arial"/>
          <w:sz w:val="24"/>
          <w:szCs w:val="24"/>
        </w:rPr>
      </w:pPr>
    </w:p>
    <w:p w14:paraId="18BFDCB2" w14:textId="77777777" w:rsidR="00324FF5" w:rsidRPr="00DD3F8B" w:rsidRDefault="00324FF5" w:rsidP="00324FF5">
      <w:pPr>
        <w:ind w:firstLine="720"/>
        <w:rPr>
          <w:rFonts w:ascii="Arial" w:hAnsi="Arial" w:cs="Arial"/>
          <w:sz w:val="24"/>
          <w:szCs w:val="24"/>
        </w:rPr>
      </w:pPr>
      <w:r w:rsidRPr="00DD3F8B">
        <w:rPr>
          <w:rFonts w:ascii="Arial" w:hAnsi="Arial" w:cs="Arial"/>
          <w:sz w:val="24"/>
          <w:szCs w:val="24"/>
        </w:rPr>
        <w:t>1. What is the competitive strategy for Fowler’s Farm?</w:t>
      </w:r>
    </w:p>
    <w:p w14:paraId="138264B8" w14:textId="77777777" w:rsidR="00324FF5" w:rsidRPr="00DD3F8B" w:rsidRDefault="00324FF5" w:rsidP="00324FF5">
      <w:pPr>
        <w:pStyle w:val="ListParagraph"/>
        <w:numPr>
          <w:ilvl w:val="0"/>
          <w:numId w:val="26"/>
        </w:numPr>
        <w:rPr>
          <w:rFonts w:ascii="Arial" w:hAnsi="Arial" w:cs="Arial"/>
          <w:b/>
          <w:bCs/>
          <w:sz w:val="24"/>
          <w:szCs w:val="24"/>
        </w:rPr>
      </w:pPr>
      <w:r w:rsidRPr="00DD3F8B">
        <w:rPr>
          <w:rFonts w:ascii="Arial" w:hAnsi="Arial" w:cs="Arial"/>
          <w:sz w:val="24"/>
          <w:szCs w:val="24"/>
        </w:rPr>
        <w:t>Cost leadership because of increased competition</w:t>
      </w:r>
    </w:p>
    <w:p w14:paraId="0C5EA856" w14:textId="77777777" w:rsidR="00324FF5" w:rsidRPr="00DD3F8B" w:rsidRDefault="00324FF5" w:rsidP="00324FF5">
      <w:pPr>
        <w:pStyle w:val="ListParagraph"/>
        <w:numPr>
          <w:ilvl w:val="0"/>
          <w:numId w:val="26"/>
        </w:numPr>
        <w:rPr>
          <w:rFonts w:ascii="Arial" w:hAnsi="Arial" w:cs="Arial"/>
          <w:b/>
          <w:bCs/>
          <w:sz w:val="24"/>
          <w:szCs w:val="24"/>
        </w:rPr>
      </w:pPr>
      <w:r w:rsidRPr="00DD3F8B">
        <w:rPr>
          <w:rFonts w:ascii="Arial" w:hAnsi="Arial" w:cs="Arial"/>
          <w:sz w:val="24"/>
          <w:szCs w:val="24"/>
        </w:rPr>
        <w:t>Differentiation because of innovation in the farming industry</w:t>
      </w:r>
    </w:p>
    <w:p w14:paraId="266C9547" w14:textId="77777777" w:rsidR="00324FF5" w:rsidRPr="00DD3F8B" w:rsidRDefault="00324FF5" w:rsidP="00324FF5">
      <w:pPr>
        <w:pStyle w:val="ListParagraph"/>
        <w:numPr>
          <w:ilvl w:val="0"/>
          <w:numId w:val="26"/>
        </w:numPr>
        <w:rPr>
          <w:rFonts w:ascii="Arial" w:hAnsi="Arial" w:cs="Arial"/>
          <w:b/>
          <w:bCs/>
          <w:sz w:val="24"/>
          <w:szCs w:val="24"/>
        </w:rPr>
      </w:pPr>
      <w:r w:rsidRPr="00DD3F8B">
        <w:rPr>
          <w:rFonts w:ascii="Arial" w:hAnsi="Arial" w:cs="Arial"/>
          <w:sz w:val="24"/>
          <w:szCs w:val="24"/>
        </w:rPr>
        <w:t>Differentiation because of unique products at Fowler’s Farm</w:t>
      </w:r>
    </w:p>
    <w:p w14:paraId="2EA79AD0" w14:textId="77777777" w:rsidR="00324FF5" w:rsidRPr="00DD3F8B" w:rsidRDefault="00324FF5" w:rsidP="00324FF5">
      <w:pPr>
        <w:pStyle w:val="ListParagraph"/>
        <w:numPr>
          <w:ilvl w:val="0"/>
          <w:numId w:val="26"/>
        </w:numPr>
        <w:rPr>
          <w:rFonts w:ascii="Arial" w:hAnsi="Arial" w:cs="Arial"/>
          <w:b/>
          <w:bCs/>
          <w:sz w:val="24"/>
          <w:szCs w:val="24"/>
        </w:rPr>
      </w:pPr>
      <w:r w:rsidRPr="00DD3F8B">
        <w:rPr>
          <w:rFonts w:ascii="Arial" w:hAnsi="Arial" w:cs="Arial"/>
          <w:sz w:val="24"/>
          <w:szCs w:val="24"/>
        </w:rPr>
        <w:t>Cost leadership because of cost pressures in the industry</w:t>
      </w:r>
    </w:p>
    <w:p w14:paraId="6EEAE51E" w14:textId="77777777" w:rsidR="00324FF5" w:rsidRPr="00DD3F8B" w:rsidRDefault="00324FF5" w:rsidP="00324FF5">
      <w:pPr>
        <w:pStyle w:val="NoSpacing"/>
        <w:rPr>
          <w:rFonts w:ascii="Arial" w:hAnsi="Arial" w:cs="Arial"/>
        </w:rPr>
      </w:pPr>
    </w:p>
    <w:p w14:paraId="44649BA5" w14:textId="77777777" w:rsidR="00324FF5" w:rsidRPr="00DD3F8B" w:rsidRDefault="00324FF5" w:rsidP="00324FF5">
      <w:pPr>
        <w:pStyle w:val="NoSpacing"/>
        <w:ind w:left="630"/>
        <w:rPr>
          <w:rFonts w:ascii="Arial" w:hAnsi="Arial" w:cs="Arial"/>
        </w:rPr>
      </w:pPr>
    </w:p>
    <w:p w14:paraId="62B3EA92" w14:textId="77777777" w:rsidR="00324FF5" w:rsidRPr="00DD3F8B" w:rsidRDefault="00324FF5" w:rsidP="00324FF5">
      <w:pPr>
        <w:pStyle w:val="NoSpacing"/>
        <w:ind w:left="720"/>
        <w:rPr>
          <w:rFonts w:ascii="Arial" w:hAnsi="Arial" w:cs="Arial"/>
        </w:rPr>
      </w:pPr>
      <w:r w:rsidRPr="00DD3F8B">
        <w:rPr>
          <w:rFonts w:ascii="Arial" w:hAnsi="Arial" w:cs="Arial"/>
        </w:rPr>
        <w:t>Answer:  d</w:t>
      </w:r>
    </w:p>
    <w:p w14:paraId="2B3AD6E1" w14:textId="77777777" w:rsidR="00324FF5" w:rsidRPr="00DD3F8B" w:rsidRDefault="00324FF5" w:rsidP="00324FF5">
      <w:pPr>
        <w:ind w:left="720"/>
        <w:rPr>
          <w:rFonts w:ascii="Arial" w:hAnsi="Arial" w:cs="Arial"/>
          <w:sz w:val="24"/>
          <w:szCs w:val="24"/>
        </w:rPr>
      </w:pPr>
      <w:r w:rsidRPr="00DD3F8B">
        <w:rPr>
          <w:rFonts w:ascii="Arial" w:hAnsi="Arial" w:cs="Arial"/>
          <w:sz w:val="24"/>
          <w:szCs w:val="24"/>
        </w:rPr>
        <w:t>Learning Objective:  01-04, 02-01</w:t>
      </w:r>
    </w:p>
    <w:p w14:paraId="0B52488A" w14:textId="77777777" w:rsidR="00324FF5" w:rsidRPr="00DD3F8B" w:rsidRDefault="00324FF5" w:rsidP="00324FF5">
      <w:pPr>
        <w:pStyle w:val="NoSpacing"/>
        <w:ind w:left="720"/>
        <w:rPr>
          <w:rFonts w:ascii="Arial" w:hAnsi="Arial" w:cs="Arial"/>
        </w:rPr>
      </w:pPr>
      <w:r w:rsidRPr="00DD3F8B">
        <w:rPr>
          <w:rFonts w:ascii="Arial" w:hAnsi="Arial" w:cs="Arial"/>
        </w:rPr>
        <w:t>Feedback:   the case refers to price pressures, “</w:t>
      </w:r>
      <w:r w:rsidRPr="00DD3F8B">
        <w:rPr>
          <w:rStyle w:val="step-info"/>
          <w:rFonts w:ascii="Arial" w:hAnsi="Arial" w:cs="Arial"/>
        </w:rPr>
        <w:t xml:space="preserve">Current price pressures on farm commodities have affected Fowler’s Farm as well as others across the country. Jack has watched as many of his neighbors either have quit farming or have been consolidated into larger, more profitable farms.”   Also, farming is an inherently commodity business so that </w:t>
      </w:r>
      <w:r w:rsidR="00703166" w:rsidRPr="00DD3F8B">
        <w:rPr>
          <w:rStyle w:val="step-info"/>
          <w:rFonts w:ascii="Arial" w:hAnsi="Arial" w:cs="Arial"/>
        </w:rPr>
        <w:t>farming is not a</w:t>
      </w:r>
      <w:r w:rsidR="00D0594A" w:rsidRPr="00DD3F8B">
        <w:rPr>
          <w:rStyle w:val="step-info"/>
          <w:rFonts w:ascii="Arial" w:hAnsi="Arial" w:cs="Arial"/>
        </w:rPr>
        <w:t xml:space="preserve">differentiated business </w:t>
      </w:r>
      <w:r w:rsidRPr="00DD3F8B">
        <w:rPr>
          <w:rStyle w:val="step-info"/>
          <w:rFonts w:ascii="Arial" w:hAnsi="Arial" w:cs="Arial"/>
        </w:rPr>
        <w:t xml:space="preserve">and farmers are for the most part price takers.  </w:t>
      </w:r>
    </w:p>
    <w:p w14:paraId="6EB57E97" w14:textId="77777777" w:rsidR="00324FF5" w:rsidRPr="00DD3F8B" w:rsidRDefault="00324FF5" w:rsidP="00324FF5">
      <w:pPr>
        <w:pStyle w:val="NoSpacing"/>
        <w:ind w:left="630"/>
        <w:rPr>
          <w:rFonts w:ascii="Arial" w:hAnsi="Arial" w:cs="Arial"/>
        </w:rPr>
      </w:pPr>
    </w:p>
    <w:p w14:paraId="2DEAF682" w14:textId="7FC9E0EA" w:rsidR="0020177F" w:rsidRPr="00DD3F8B" w:rsidRDefault="002D1E53" w:rsidP="00DD3F8B">
      <w:pPr>
        <w:pStyle w:val="ListParagraph"/>
        <w:numPr>
          <w:ilvl w:val="0"/>
          <w:numId w:val="22"/>
        </w:numPr>
        <w:jc w:val="both"/>
        <w:rPr>
          <w:rFonts w:ascii="Arial" w:hAnsi="Arial" w:cs="Arial"/>
          <w:sz w:val="24"/>
          <w:szCs w:val="24"/>
        </w:rPr>
      </w:pPr>
      <w:r w:rsidRPr="00DD3F8B">
        <w:rPr>
          <w:rFonts w:ascii="Arial" w:hAnsi="Arial" w:cs="Arial"/>
          <w:sz w:val="24"/>
          <w:szCs w:val="24"/>
        </w:rPr>
        <w:t xml:space="preserve">Farming is basically a commodity operation, and this is true of Fowler’s farm as well.  The products are difficult to differentiate except by grade which can affect market prices to some degree.  For this reason, the best description of the farm’s strategy is cost leadership.  </w:t>
      </w:r>
    </w:p>
    <w:p w14:paraId="29FF9DB6" w14:textId="77777777" w:rsidR="0020177F" w:rsidRPr="00DD3F8B" w:rsidRDefault="0020177F">
      <w:pPr>
        <w:ind w:left="720"/>
        <w:jc w:val="both"/>
        <w:rPr>
          <w:rFonts w:ascii="Arial" w:hAnsi="Arial" w:cs="Arial"/>
          <w:sz w:val="24"/>
          <w:szCs w:val="24"/>
        </w:rPr>
      </w:pPr>
    </w:p>
    <w:p w14:paraId="4E5229B4" w14:textId="77777777" w:rsidR="002D1E53" w:rsidRPr="00DD3F8B" w:rsidRDefault="002D1E53" w:rsidP="009D57A4">
      <w:pPr>
        <w:ind w:left="810"/>
        <w:jc w:val="both"/>
        <w:rPr>
          <w:rFonts w:ascii="Arial" w:hAnsi="Arial" w:cs="Arial"/>
          <w:sz w:val="24"/>
          <w:szCs w:val="24"/>
        </w:rPr>
      </w:pPr>
      <w:r w:rsidRPr="00DD3F8B">
        <w:rPr>
          <w:rFonts w:ascii="Arial" w:hAnsi="Arial" w:cs="Arial"/>
          <w:sz w:val="24"/>
          <w:szCs w:val="24"/>
        </w:rPr>
        <w:t xml:space="preserve">This strategy is also consistent with the financial problems facing </w:t>
      </w:r>
      <w:r w:rsidR="0020177F" w:rsidRPr="00DD3F8B">
        <w:rPr>
          <w:rFonts w:ascii="Arial" w:hAnsi="Arial" w:cs="Arial"/>
          <w:sz w:val="24"/>
          <w:szCs w:val="24"/>
        </w:rPr>
        <w:t xml:space="preserve">some </w:t>
      </w:r>
      <w:r w:rsidRPr="00DD3F8B">
        <w:rPr>
          <w:rFonts w:ascii="Arial" w:hAnsi="Arial" w:cs="Arial"/>
          <w:sz w:val="24"/>
          <w:szCs w:val="24"/>
        </w:rPr>
        <w:t xml:space="preserve">farms in the U.S.  The Farm Aid concerts sponsored by Willie Nelson and others </w:t>
      </w:r>
      <w:r w:rsidR="0020177F" w:rsidRPr="00DD3F8B">
        <w:rPr>
          <w:rFonts w:ascii="Arial" w:hAnsi="Arial" w:cs="Arial"/>
          <w:sz w:val="24"/>
          <w:szCs w:val="24"/>
        </w:rPr>
        <w:t>(</w:t>
      </w:r>
      <w:hyperlink r:id="rId10" w:history="1">
        <w:r w:rsidR="0020177F" w:rsidRPr="00DD3F8B">
          <w:rPr>
            <w:rStyle w:val="Hyperlink"/>
            <w:rFonts w:ascii="Arial" w:hAnsi="Arial" w:cs="Arial"/>
            <w:sz w:val="24"/>
            <w:szCs w:val="24"/>
          </w:rPr>
          <w:t>https://www.farmaid.org/concert/</w:t>
        </w:r>
      </w:hyperlink>
      <w:r w:rsidR="0020177F" w:rsidRPr="00DD3F8B">
        <w:rPr>
          <w:rFonts w:ascii="Arial" w:hAnsi="Arial" w:cs="Arial"/>
          <w:sz w:val="24"/>
          <w:szCs w:val="24"/>
        </w:rPr>
        <w:t>)</w:t>
      </w:r>
      <w:r w:rsidRPr="00DD3F8B">
        <w:rPr>
          <w:rFonts w:ascii="Arial" w:hAnsi="Arial" w:cs="Arial"/>
          <w:sz w:val="24"/>
          <w:szCs w:val="24"/>
        </w:rPr>
        <w:t xml:space="preserve"> are an illustration of the broad concern of the diminishing profits of farming.  Also, the case notes price pressures facing the Fowler farm.  Good cost management is becoming more critical for successful farming, and this appears to be at the top of Kelly’s agenda.</w:t>
      </w:r>
      <w:r w:rsidR="009F7B65" w:rsidRPr="00DD3F8B">
        <w:rPr>
          <w:rFonts w:ascii="Arial" w:hAnsi="Arial" w:cs="Arial"/>
          <w:sz w:val="24"/>
          <w:szCs w:val="24"/>
        </w:rPr>
        <w:t xml:space="preserve">  Further</w:t>
      </w:r>
      <w:r w:rsidR="0020177F" w:rsidRPr="00DD3F8B">
        <w:rPr>
          <w:rFonts w:ascii="Arial" w:hAnsi="Arial" w:cs="Arial"/>
          <w:sz w:val="24"/>
          <w:szCs w:val="24"/>
        </w:rPr>
        <w:t xml:space="preserve">, the growth in importance of agriculture competitors in other countries around the world has to be a concern for Kelly. </w:t>
      </w:r>
    </w:p>
    <w:p w14:paraId="4116CF62" w14:textId="77777777" w:rsidR="0020177F" w:rsidRPr="00DD3F8B" w:rsidRDefault="0020177F">
      <w:pPr>
        <w:jc w:val="both"/>
        <w:rPr>
          <w:rFonts w:ascii="Arial" w:hAnsi="Arial" w:cs="Arial"/>
          <w:sz w:val="24"/>
          <w:szCs w:val="24"/>
        </w:rPr>
      </w:pPr>
    </w:p>
    <w:p w14:paraId="231EB925" w14:textId="45E80B46" w:rsidR="00324FF5" w:rsidRPr="00DD3F8B" w:rsidRDefault="00324FF5">
      <w:pPr>
        <w:rPr>
          <w:rFonts w:ascii="Arial" w:hAnsi="Arial" w:cs="Arial"/>
          <w:b/>
          <w:bCs/>
          <w:sz w:val="24"/>
          <w:szCs w:val="24"/>
        </w:rPr>
      </w:pPr>
    </w:p>
    <w:p w14:paraId="6CB19269" w14:textId="2050F00F" w:rsidR="002D1E53" w:rsidRPr="00DD3F8B" w:rsidRDefault="00B37462" w:rsidP="009D57A4">
      <w:pPr>
        <w:rPr>
          <w:rFonts w:ascii="Arial" w:hAnsi="Arial" w:cs="Arial"/>
          <w:b/>
          <w:bCs/>
          <w:sz w:val="24"/>
          <w:szCs w:val="24"/>
        </w:rPr>
      </w:pPr>
      <w:r w:rsidRPr="00DD3F8B">
        <w:rPr>
          <w:rFonts w:ascii="Arial" w:hAnsi="Arial" w:cs="Arial"/>
          <w:b/>
          <w:bCs/>
          <w:sz w:val="24"/>
          <w:szCs w:val="24"/>
        </w:rPr>
        <w:t>2-48</w:t>
      </w:r>
      <w:r w:rsidR="002D1E53" w:rsidRPr="00DD3F8B">
        <w:rPr>
          <w:rFonts w:ascii="Arial" w:hAnsi="Arial" w:cs="Arial"/>
          <w:b/>
          <w:bCs/>
          <w:sz w:val="24"/>
          <w:szCs w:val="24"/>
        </w:rPr>
        <w:t xml:space="preserve">  SWOT Analysis (20 min)</w:t>
      </w:r>
    </w:p>
    <w:p w14:paraId="734ABB68" w14:textId="77777777" w:rsidR="002D1E53" w:rsidRPr="00DD3F8B" w:rsidRDefault="002D1E53">
      <w:pPr>
        <w:ind w:left="720"/>
        <w:jc w:val="both"/>
        <w:rPr>
          <w:rFonts w:ascii="Arial" w:hAnsi="Arial" w:cs="Arial"/>
          <w:b/>
          <w:bCs/>
          <w:sz w:val="24"/>
          <w:szCs w:val="24"/>
        </w:rPr>
      </w:pPr>
    </w:p>
    <w:p w14:paraId="150468F7" w14:textId="77777777" w:rsidR="002D1E53" w:rsidRPr="00DD3F8B" w:rsidRDefault="002D1E53">
      <w:pPr>
        <w:ind w:left="720"/>
        <w:jc w:val="both"/>
        <w:rPr>
          <w:rFonts w:ascii="Arial" w:hAnsi="Arial" w:cs="Arial"/>
          <w:sz w:val="24"/>
          <w:szCs w:val="24"/>
        </w:rPr>
      </w:pPr>
      <w:r w:rsidRPr="00DD3F8B">
        <w:rPr>
          <w:rFonts w:ascii="Arial" w:hAnsi="Arial" w:cs="Arial"/>
          <w:sz w:val="24"/>
          <w:szCs w:val="24"/>
        </w:rPr>
        <w:t>There are likely to be a wide variety of answers.  Here are some  representative items.</w:t>
      </w:r>
    </w:p>
    <w:p w14:paraId="653B79A9" w14:textId="77777777" w:rsidR="002D1E53" w:rsidRPr="00DD3F8B" w:rsidRDefault="002D1E53">
      <w:pPr>
        <w:ind w:left="720"/>
        <w:jc w:val="both"/>
        <w:rPr>
          <w:rFonts w:ascii="Arial" w:hAnsi="Arial" w:cs="Arial"/>
          <w:sz w:val="24"/>
          <w:szCs w:val="24"/>
        </w:rPr>
      </w:pPr>
    </w:p>
    <w:p w14:paraId="35B72F7F" w14:textId="77777777" w:rsidR="002D1E53" w:rsidRPr="00DD3F8B" w:rsidRDefault="002D1E53">
      <w:pPr>
        <w:pStyle w:val="Heading5"/>
        <w:rPr>
          <w:b w:val="0"/>
          <w:bCs w:val="0"/>
          <w:sz w:val="24"/>
          <w:szCs w:val="24"/>
        </w:rPr>
      </w:pPr>
      <w:r w:rsidRPr="00DD3F8B">
        <w:rPr>
          <w:b w:val="0"/>
          <w:bCs w:val="0"/>
          <w:sz w:val="24"/>
          <w:szCs w:val="24"/>
        </w:rPr>
        <w:t>Strengths</w:t>
      </w:r>
    </w:p>
    <w:p w14:paraId="4FA5F294" w14:textId="77777777" w:rsidR="002D1E53" w:rsidRPr="00DD3F8B" w:rsidRDefault="002D1E53">
      <w:pPr>
        <w:ind w:left="720"/>
        <w:jc w:val="both"/>
        <w:rPr>
          <w:rFonts w:ascii="Arial" w:hAnsi="Arial" w:cs="Arial"/>
          <w:sz w:val="24"/>
          <w:szCs w:val="24"/>
        </w:rPr>
      </w:pPr>
      <w:r w:rsidRPr="00DD3F8B">
        <w:rPr>
          <w:rFonts w:ascii="Arial" w:hAnsi="Arial" w:cs="Arial"/>
          <w:sz w:val="24"/>
          <w:szCs w:val="24"/>
        </w:rPr>
        <w:tab/>
        <w:t>Good sized farm in an established farming area</w:t>
      </w:r>
    </w:p>
    <w:p w14:paraId="2C57F0A2" w14:textId="77777777" w:rsidR="002D1E53" w:rsidRPr="00DD3F8B" w:rsidRDefault="002D1E53">
      <w:pPr>
        <w:ind w:left="720"/>
        <w:jc w:val="both"/>
        <w:rPr>
          <w:rFonts w:ascii="Arial" w:hAnsi="Arial" w:cs="Arial"/>
          <w:sz w:val="24"/>
          <w:szCs w:val="24"/>
        </w:rPr>
      </w:pPr>
      <w:r w:rsidRPr="00DD3F8B">
        <w:rPr>
          <w:rFonts w:ascii="Arial" w:hAnsi="Arial" w:cs="Arial"/>
          <w:sz w:val="24"/>
          <w:szCs w:val="24"/>
        </w:rPr>
        <w:tab/>
        <w:t>Automated milking equipment</w:t>
      </w:r>
    </w:p>
    <w:p w14:paraId="44B73AA9" w14:textId="77777777" w:rsidR="002D1E53" w:rsidRPr="00DD3F8B" w:rsidRDefault="002D1E53">
      <w:pPr>
        <w:ind w:left="720"/>
        <w:jc w:val="both"/>
        <w:rPr>
          <w:rFonts w:ascii="Arial" w:hAnsi="Arial" w:cs="Arial"/>
          <w:sz w:val="24"/>
          <w:szCs w:val="24"/>
        </w:rPr>
      </w:pPr>
      <w:r w:rsidRPr="00DD3F8B">
        <w:rPr>
          <w:rFonts w:ascii="Arial" w:hAnsi="Arial" w:cs="Arial"/>
          <w:sz w:val="24"/>
          <w:szCs w:val="24"/>
        </w:rPr>
        <w:tab/>
        <w:t>Extensive experience</w:t>
      </w:r>
    </w:p>
    <w:p w14:paraId="44524DFF" w14:textId="77777777" w:rsidR="002D1E53" w:rsidRPr="00DD3F8B" w:rsidRDefault="002D1E53">
      <w:pPr>
        <w:ind w:left="720"/>
        <w:jc w:val="both"/>
        <w:rPr>
          <w:rFonts w:ascii="Arial" w:hAnsi="Arial" w:cs="Arial"/>
          <w:sz w:val="24"/>
          <w:szCs w:val="24"/>
        </w:rPr>
      </w:pPr>
      <w:r w:rsidRPr="00DD3F8B">
        <w:rPr>
          <w:rFonts w:ascii="Arial" w:hAnsi="Arial" w:cs="Arial"/>
          <w:sz w:val="24"/>
          <w:szCs w:val="24"/>
        </w:rPr>
        <w:tab/>
        <w:t>Significant capital investment</w:t>
      </w:r>
      <w:r w:rsidRPr="00DD3F8B">
        <w:rPr>
          <w:rFonts w:ascii="Arial" w:hAnsi="Arial" w:cs="Arial"/>
          <w:sz w:val="24"/>
          <w:szCs w:val="24"/>
        </w:rPr>
        <w:tab/>
      </w:r>
    </w:p>
    <w:p w14:paraId="2486F8FE" w14:textId="77777777" w:rsidR="002D1E53" w:rsidRPr="00DD3F8B" w:rsidRDefault="002D1E53">
      <w:pPr>
        <w:ind w:left="720"/>
        <w:jc w:val="both"/>
        <w:rPr>
          <w:rFonts w:ascii="Arial" w:hAnsi="Arial" w:cs="Arial"/>
          <w:sz w:val="24"/>
          <w:szCs w:val="24"/>
        </w:rPr>
      </w:pPr>
    </w:p>
    <w:p w14:paraId="690AFB71" w14:textId="77777777" w:rsidR="002D1E53" w:rsidRPr="00DD3F8B" w:rsidRDefault="002D1E53">
      <w:pPr>
        <w:pStyle w:val="Heading5"/>
        <w:rPr>
          <w:b w:val="0"/>
          <w:bCs w:val="0"/>
          <w:sz w:val="24"/>
          <w:szCs w:val="24"/>
        </w:rPr>
      </w:pPr>
      <w:r w:rsidRPr="00DD3F8B">
        <w:rPr>
          <w:b w:val="0"/>
          <w:bCs w:val="0"/>
          <w:sz w:val="24"/>
          <w:szCs w:val="24"/>
        </w:rPr>
        <w:t>Weaknesses</w:t>
      </w:r>
    </w:p>
    <w:p w14:paraId="655D0FB7" w14:textId="77777777" w:rsidR="002D1E53" w:rsidRPr="00DD3F8B" w:rsidRDefault="002D1E53">
      <w:pPr>
        <w:ind w:left="720"/>
        <w:jc w:val="both"/>
        <w:rPr>
          <w:rFonts w:ascii="Arial" w:hAnsi="Arial" w:cs="Arial"/>
          <w:sz w:val="24"/>
          <w:szCs w:val="24"/>
        </w:rPr>
      </w:pPr>
      <w:r w:rsidRPr="00DD3F8B">
        <w:rPr>
          <w:rFonts w:ascii="Arial" w:hAnsi="Arial" w:cs="Arial"/>
          <w:sz w:val="24"/>
          <w:szCs w:val="24"/>
        </w:rPr>
        <w:tab/>
        <w:t>Future of tobacco as a crop?</w:t>
      </w:r>
    </w:p>
    <w:p w14:paraId="3E30CE60" w14:textId="77777777" w:rsidR="002D1E53" w:rsidRPr="00DD3F8B" w:rsidRDefault="002D1E53">
      <w:pPr>
        <w:ind w:left="720"/>
        <w:jc w:val="both"/>
        <w:rPr>
          <w:rFonts w:ascii="Arial" w:hAnsi="Arial" w:cs="Arial"/>
          <w:sz w:val="24"/>
          <w:szCs w:val="24"/>
        </w:rPr>
      </w:pPr>
      <w:r w:rsidRPr="00DD3F8B">
        <w:rPr>
          <w:rFonts w:ascii="Arial" w:hAnsi="Arial" w:cs="Arial"/>
          <w:sz w:val="24"/>
          <w:szCs w:val="24"/>
        </w:rPr>
        <w:lastRenderedPageBreak/>
        <w:tab/>
        <w:t xml:space="preserve">FDA regulations and compliance </w:t>
      </w:r>
    </w:p>
    <w:p w14:paraId="716A0C1E" w14:textId="77777777" w:rsidR="002D1E53" w:rsidRPr="00DD3F8B" w:rsidRDefault="002D1E53">
      <w:pPr>
        <w:ind w:left="720"/>
        <w:jc w:val="both"/>
        <w:rPr>
          <w:rFonts w:ascii="Arial" w:hAnsi="Arial" w:cs="Arial"/>
          <w:sz w:val="24"/>
          <w:szCs w:val="24"/>
        </w:rPr>
      </w:pPr>
      <w:r w:rsidRPr="00DD3F8B">
        <w:rPr>
          <w:rFonts w:ascii="Arial" w:hAnsi="Arial" w:cs="Arial"/>
          <w:sz w:val="24"/>
          <w:szCs w:val="24"/>
        </w:rPr>
        <w:tab/>
        <w:t>Some unscientific farming methods used in the past</w:t>
      </w:r>
    </w:p>
    <w:p w14:paraId="0C5FD389" w14:textId="77777777" w:rsidR="002D1E53" w:rsidRPr="00DD3F8B" w:rsidRDefault="002D1E53">
      <w:pPr>
        <w:ind w:left="720"/>
        <w:jc w:val="both"/>
        <w:rPr>
          <w:rFonts w:ascii="Arial" w:hAnsi="Arial" w:cs="Arial"/>
          <w:sz w:val="24"/>
          <w:szCs w:val="24"/>
        </w:rPr>
      </w:pPr>
      <w:r w:rsidRPr="00DD3F8B">
        <w:rPr>
          <w:rFonts w:ascii="Arial" w:hAnsi="Arial" w:cs="Arial"/>
          <w:sz w:val="24"/>
          <w:szCs w:val="24"/>
        </w:rPr>
        <w:tab/>
        <w:t>Varied terrain in the farm’s fields</w:t>
      </w:r>
    </w:p>
    <w:p w14:paraId="5342F354" w14:textId="77777777" w:rsidR="002D1E53" w:rsidRPr="00DD3F8B" w:rsidRDefault="002D1E53">
      <w:pPr>
        <w:ind w:left="720"/>
        <w:jc w:val="both"/>
        <w:rPr>
          <w:rFonts w:ascii="Arial" w:hAnsi="Arial" w:cs="Arial"/>
          <w:sz w:val="24"/>
          <w:szCs w:val="24"/>
        </w:rPr>
      </w:pPr>
    </w:p>
    <w:p w14:paraId="4A7DBF12" w14:textId="77777777" w:rsidR="002D1E53" w:rsidRPr="00DD3F8B" w:rsidRDefault="002D1E53">
      <w:pPr>
        <w:pStyle w:val="Heading5"/>
        <w:rPr>
          <w:b w:val="0"/>
          <w:bCs w:val="0"/>
          <w:sz w:val="24"/>
          <w:szCs w:val="24"/>
        </w:rPr>
      </w:pPr>
      <w:r w:rsidRPr="00DD3F8B">
        <w:rPr>
          <w:b w:val="0"/>
          <w:bCs w:val="0"/>
          <w:sz w:val="24"/>
          <w:szCs w:val="24"/>
        </w:rPr>
        <w:t>Opportunities</w:t>
      </w:r>
    </w:p>
    <w:p w14:paraId="55180269" w14:textId="5C162AA4" w:rsidR="002D1E53" w:rsidRPr="00DD3F8B" w:rsidRDefault="002D1E53">
      <w:pPr>
        <w:ind w:left="720"/>
        <w:jc w:val="both"/>
        <w:rPr>
          <w:rFonts w:ascii="Arial" w:hAnsi="Arial" w:cs="Arial"/>
          <w:sz w:val="24"/>
          <w:szCs w:val="24"/>
        </w:rPr>
      </w:pPr>
      <w:r w:rsidRPr="00DD3F8B">
        <w:rPr>
          <w:rFonts w:ascii="Arial" w:hAnsi="Arial" w:cs="Arial"/>
          <w:sz w:val="24"/>
          <w:szCs w:val="24"/>
        </w:rPr>
        <w:tab/>
        <w:t>More efficient farming operations, through Kelly</w:t>
      </w:r>
      <w:r w:rsidR="000915A7" w:rsidRPr="00DD3F8B">
        <w:rPr>
          <w:rFonts w:ascii="Arial" w:hAnsi="Arial" w:cs="Arial"/>
          <w:sz w:val="24"/>
          <w:szCs w:val="24"/>
        </w:rPr>
        <w:t xml:space="preserve">’s leadership </w:t>
      </w:r>
    </w:p>
    <w:p w14:paraId="15214D10" w14:textId="77777777" w:rsidR="002D1E53" w:rsidRPr="00DD3F8B" w:rsidRDefault="002D1E53">
      <w:pPr>
        <w:ind w:left="720"/>
        <w:jc w:val="both"/>
        <w:rPr>
          <w:rFonts w:ascii="Arial" w:hAnsi="Arial" w:cs="Arial"/>
          <w:sz w:val="24"/>
          <w:szCs w:val="24"/>
        </w:rPr>
      </w:pPr>
      <w:r w:rsidRPr="00DD3F8B">
        <w:rPr>
          <w:rFonts w:ascii="Arial" w:hAnsi="Arial" w:cs="Arial"/>
          <w:sz w:val="24"/>
          <w:szCs w:val="24"/>
        </w:rPr>
        <w:tab/>
        <w:t>More leisure time for Dad</w:t>
      </w:r>
    </w:p>
    <w:p w14:paraId="39962D43" w14:textId="77777777" w:rsidR="002D1E53" w:rsidRPr="00DD3F8B" w:rsidRDefault="002D1E53">
      <w:pPr>
        <w:ind w:left="720" w:firstLine="720"/>
        <w:jc w:val="both"/>
        <w:rPr>
          <w:rFonts w:ascii="Arial" w:hAnsi="Arial" w:cs="Arial"/>
          <w:sz w:val="24"/>
          <w:szCs w:val="24"/>
        </w:rPr>
      </w:pPr>
      <w:r w:rsidRPr="00DD3F8B">
        <w:rPr>
          <w:rFonts w:ascii="Arial" w:hAnsi="Arial" w:cs="Arial"/>
          <w:sz w:val="24"/>
          <w:szCs w:val="24"/>
        </w:rPr>
        <w:t>Export subsidies, tariffs, etc. in the U.S. and abroad that make</w:t>
      </w:r>
    </w:p>
    <w:p w14:paraId="515343FF" w14:textId="596EC273" w:rsidR="002D1E53" w:rsidRPr="00DD3F8B" w:rsidRDefault="002D1E53" w:rsidP="00974FC4">
      <w:pPr>
        <w:jc w:val="both"/>
        <w:rPr>
          <w:rFonts w:ascii="Arial" w:hAnsi="Arial" w:cs="Arial"/>
          <w:sz w:val="24"/>
          <w:szCs w:val="24"/>
        </w:rPr>
      </w:pPr>
      <w:r w:rsidRPr="00DD3F8B">
        <w:rPr>
          <w:rFonts w:ascii="Arial" w:hAnsi="Arial" w:cs="Arial"/>
          <w:sz w:val="24"/>
          <w:szCs w:val="24"/>
        </w:rPr>
        <w:t xml:space="preserve">                  </w:t>
      </w:r>
      <w:r w:rsidR="009F7B65" w:rsidRPr="00DD3F8B">
        <w:rPr>
          <w:rFonts w:ascii="Arial" w:hAnsi="Arial" w:cs="Arial"/>
          <w:sz w:val="24"/>
          <w:szCs w:val="24"/>
        </w:rPr>
        <w:t xml:space="preserve">      </w:t>
      </w:r>
      <w:r w:rsidR="009F7B65" w:rsidRPr="00DD3F8B">
        <w:rPr>
          <w:rFonts w:ascii="Arial" w:hAnsi="Arial" w:cs="Arial"/>
          <w:sz w:val="24"/>
          <w:szCs w:val="24"/>
        </w:rPr>
        <w:tab/>
      </w:r>
      <w:r w:rsidRPr="00DD3F8B">
        <w:rPr>
          <w:rFonts w:ascii="Arial" w:hAnsi="Arial" w:cs="Arial"/>
          <w:sz w:val="24"/>
          <w:szCs w:val="24"/>
        </w:rPr>
        <w:t xml:space="preserve"> farm products more competitive</w:t>
      </w:r>
    </w:p>
    <w:p w14:paraId="0264739E" w14:textId="77777777" w:rsidR="002D1E53" w:rsidRPr="00DD3F8B" w:rsidRDefault="002D1E53">
      <w:pPr>
        <w:pStyle w:val="Heading5"/>
        <w:rPr>
          <w:b w:val="0"/>
          <w:bCs w:val="0"/>
          <w:sz w:val="24"/>
          <w:szCs w:val="24"/>
        </w:rPr>
      </w:pPr>
    </w:p>
    <w:p w14:paraId="62B4300A" w14:textId="77777777" w:rsidR="002D1E53" w:rsidRPr="00DD3F8B" w:rsidRDefault="002D1E53">
      <w:pPr>
        <w:pStyle w:val="Heading5"/>
        <w:rPr>
          <w:b w:val="0"/>
          <w:bCs w:val="0"/>
          <w:sz w:val="24"/>
          <w:szCs w:val="24"/>
        </w:rPr>
      </w:pPr>
      <w:r w:rsidRPr="00DD3F8B">
        <w:rPr>
          <w:b w:val="0"/>
          <w:bCs w:val="0"/>
          <w:sz w:val="24"/>
          <w:szCs w:val="24"/>
        </w:rPr>
        <w:t>Threats</w:t>
      </w:r>
    </w:p>
    <w:p w14:paraId="35A3DFF4" w14:textId="09268CB3" w:rsidR="00023C8A" w:rsidRPr="00DD3F8B" w:rsidRDefault="002D1E53">
      <w:pPr>
        <w:ind w:left="720"/>
        <w:jc w:val="both"/>
        <w:rPr>
          <w:rFonts w:ascii="Arial" w:hAnsi="Arial" w:cs="Arial"/>
          <w:sz w:val="24"/>
          <w:szCs w:val="24"/>
        </w:rPr>
      </w:pPr>
      <w:r w:rsidRPr="00DD3F8B">
        <w:rPr>
          <w:rFonts w:ascii="Arial" w:hAnsi="Arial" w:cs="Arial"/>
          <w:sz w:val="24"/>
          <w:szCs w:val="24"/>
        </w:rPr>
        <w:tab/>
        <w:t>New regulations</w:t>
      </w:r>
      <w:r w:rsidR="00023C8A" w:rsidRPr="00DD3F8B">
        <w:rPr>
          <w:rFonts w:ascii="Arial" w:hAnsi="Arial" w:cs="Arial"/>
          <w:sz w:val="24"/>
          <w:szCs w:val="24"/>
        </w:rPr>
        <w:t xml:space="preserve"> and </w:t>
      </w:r>
      <w:r w:rsidRPr="00DD3F8B">
        <w:rPr>
          <w:rFonts w:ascii="Arial" w:hAnsi="Arial" w:cs="Arial"/>
          <w:sz w:val="24"/>
          <w:szCs w:val="24"/>
        </w:rPr>
        <w:t xml:space="preserve"> taxes</w:t>
      </w:r>
      <w:r w:rsidR="00023C8A" w:rsidRPr="00DD3F8B">
        <w:rPr>
          <w:rFonts w:ascii="Arial" w:hAnsi="Arial" w:cs="Arial"/>
          <w:sz w:val="24"/>
          <w:szCs w:val="24"/>
        </w:rPr>
        <w:t xml:space="preserve"> have </w:t>
      </w:r>
      <w:r w:rsidR="00A46090" w:rsidRPr="00DD3F8B">
        <w:rPr>
          <w:rFonts w:ascii="Arial" w:hAnsi="Arial" w:cs="Arial"/>
          <w:sz w:val="24"/>
          <w:szCs w:val="24"/>
        </w:rPr>
        <w:t xml:space="preserve">decreased </w:t>
      </w:r>
      <w:r w:rsidR="000915A7" w:rsidRPr="00DD3F8B">
        <w:rPr>
          <w:rFonts w:ascii="Arial" w:hAnsi="Arial" w:cs="Arial"/>
          <w:sz w:val="24"/>
          <w:szCs w:val="24"/>
        </w:rPr>
        <w:t>smoking of</w:t>
      </w:r>
    </w:p>
    <w:p w14:paraId="6AD368D5" w14:textId="26F0571E" w:rsidR="002D1E53" w:rsidRPr="00DD3F8B" w:rsidRDefault="002D1E53" w:rsidP="009D57A4">
      <w:pPr>
        <w:ind w:left="720" w:firstLine="720"/>
        <w:jc w:val="both"/>
        <w:rPr>
          <w:rFonts w:ascii="Arial" w:hAnsi="Arial" w:cs="Arial"/>
          <w:sz w:val="24"/>
          <w:szCs w:val="24"/>
        </w:rPr>
      </w:pPr>
      <w:r w:rsidRPr="00DD3F8B">
        <w:rPr>
          <w:rFonts w:ascii="Arial" w:hAnsi="Arial" w:cs="Arial"/>
          <w:sz w:val="24"/>
          <w:szCs w:val="24"/>
        </w:rPr>
        <w:t xml:space="preserve"> tobacco</w:t>
      </w:r>
    </w:p>
    <w:p w14:paraId="4B69A160" w14:textId="77777777" w:rsidR="002D1E53" w:rsidRPr="00DD3F8B" w:rsidRDefault="000915A7" w:rsidP="00A46090">
      <w:pPr>
        <w:ind w:left="720" w:firstLine="720"/>
        <w:jc w:val="both"/>
        <w:rPr>
          <w:rFonts w:ascii="Arial" w:hAnsi="Arial" w:cs="Arial"/>
          <w:sz w:val="24"/>
          <w:szCs w:val="24"/>
        </w:rPr>
      </w:pPr>
      <w:r w:rsidRPr="00DD3F8B">
        <w:rPr>
          <w:rFonts w:ascii="Arial" w:hAnsi="Arial" w:cs="Arial"/>
          <w:sz w:val="24"/>
          <w:szCs w:val="24"/>
        </w:rPr>
        <w:t xml:space="preserve"> </w:t>
      </w:r>
      <w:r w:rsidR="00023C8A" w:rsidRPr="00DD3F8B">
        <w:rPr>
          <w:rFonts w:ascii="Arial" w:hAnsi="Arial" w:cs="Arial"/>
          <w:sz w:val="24"/>
          <w:szCs w:val="24"/>
        </w:rPr>
        <w:t xml:space="preserve">The </w:t>
      </w:r>
      <w:r w:rsidRPr="00DD3F8B">
        <w:rPr>
          <w:rFonts w:ascii="Arial" w:hAnsi="Arial" w:cs="Arial"/>
          <w:sz w:val="24"/>
          <w:szCs w:val="24"/>
        </w:rPr>
        <w:t>use of pesticides and herbicides</w:t>
      </w:r>
    </w:p>
    <w:p w14:paraId="2E60AC3A" w14:textId="77777777" w:rsidR="002D1E53" w:rsidRPr="00DD3F8B" w:rsidRDefault="002D1E53">
      <w:pPr>
        <w:ind w:left="720"/>
        <w:jc w:val="both"/>
        <w:rPr>
          <w:rFonts w:ascii="Arial" w:hAnsi="Arial" w:cs="Arial"/>
          <w:sz w:val="24"/>
          <w:szCs w:val="24"/>
        </w:rPr>
      </w:pPr>
      <w:r w:rsidRPr="00DD3F8B">
        <w:rPr>
          <w:rFonts w:ascii="Arial" w:hAnsi="Arial" w:cs="Arial"/>
          <w:sz w:val="24"/>
          <w:szCs w:val="24"/>
        </w:rPr>
        <w:tab/>
        <w:t>Export subsidies, tariffs, etc</w:t>
      </w:r>
      <w:r w:rsidR="000915A7" w:rsidRPr="00DD3F8B">
        <w:rPr>
          <w:rFonts w:ascii="Arial" w:hAnsi="Arial" w:cs="Arial"/>
          <w:sz w:val="24"/>
          <w:szCs w:val="24"/>
        </w:rPr>
        <w:t>.</w:t>
      </w:r>
      <w:r w:rsidRPr="00DD3F8B">
        <w:rPr>
          <w:rFonts w:ascii="Arial" w:hAnsi="Arial" w:cs="Arial"/>
          <w:sz w:val="24"/>
          <w:szCs w:val="24"/>
        </w:rPr>
        <w:t xml:space="preserve"> in the U.S. and abroad that make</w:t>
      </w:r>
    </w:p>
    <w:p w14:paraId="4DBC0A6E" w14:textId="77777777" w:rsidR="002D1E53" w:rsidRPr="00DD3F8B" w:rsidRDefault="002D1E53" w:rsidP="009D57A4">
      <w:pPr>
        <w:ind w:left="1440" w:firstLine="720"/>
        <w:jc w:val="both"/>
        <w:rPr>
          <w:rFonts w:ascii="Arial" w:hAnsi="Arial" w:cs="Arial"/>
          <w:sz w:val="24"/>
          <w:szCs w:val="24"/>
        </w:rPr>
      </w:pPr>
      <w:r w:rsidRPr="00DD3F8B">
        <w:rPr>
          <w:rFonts w:ascii="Arial" w:hAnsi="Arial" w:cs="Arial"/>
          <w:sz w:val="24"/>
          <w:szCs w:val="24"/>
        </w:rPr>
        <w:t>Fowler’s farm products less competitive</w:t>
      </w:r>
      <w:r w:rsidRPr="00DD3F8B">
        <w:rPr>
          <w:rFonts w:ascii="Arial" w:hAnsi="Arial" w:cs="Arial"/>
          <w:sz w:val="24"/>
          <w:szCs w:val="24"/>
        </w:rPr>
        <w:tab/>
      </w:r>
    </w:p>
    <w:p w14:paraId="41E9043D" w14:textId="77777777" w:rsidR="000915A7" w:rsidRPr="00DD3F8B" w:rsidRDefault="000915A7" w:rsidP="000915A7">
      <w:pPr>
        <w:jc w:val="both"/>
        <w:rPr>
          <w:rFonts w:ascii="Arial" w:hAnsi="Arial" w:cs="Arial"/>
          <w:sz w:val="24"/>
          <w:szCs w:val="24"/>
        </w:rPr>
      </w:pPr>
      <w:r w:rsidRPr="00DD3F8B">
        <w:rPr>
          <w:rFonts w:ascii="Arial" w:hAnsi="Arial" w:cs="Arial"/>
          <w:sz w:val="24"/>
          <w:szCs w:val="24"/>
        </w:rPr>
        <w:tab/>
      </w:r>
      <w:r w:rsidRPr="00DD3F8B">
        <w:rPr>
          <w:rFonts w:ascii="Arial" w:hAnsi="Arial" w:cs="Arial"/>
          <w:sz w:val="24"/>
          <w:szCs w:val="24"/>
        </w:rPr>
        <w:tab/>
        <w:t xml:space="preserve">Growth of agriculture in other parts of the world, for example, </w:t>
      </w:r>
    </w:p>
    <w:p w14:paraId="23546FAE" w14:textId="77777777" w:rsidR="000915A7" w:rsidRPr="00DD3F8B" w:rsidRDefault="000915A7" w:rsidP="000915A7">
      <w:pPr>
        <w:jc w:val="both"/>
        <w:rPr>
          <w:rFonts w:ascii="Arial" w:hAnsi="Arial" w:cs="Arial"/>
          <w:sz w:val="24"/>
          <w:szCs w:val="24"/>
        </w:rPr>
      </w:pPr>
      <w:r w:rsidRPr="00DD3F8B">
        <w:rPr>
          <w:rFonts w:ascii="Arial" w:hAnsi="Arial" w:cs="Arial"/>
          <w:sz w:val="24"/>
          <w:szCs w:val="24"/>
        </w:rPr>
        <w:tab/>
      </w:r>
      <w:r w:rsidRPr="00DD3F8B">
        <w:rPr>
          <w:rFonts w:ascii="Arial" w:hAnsi="Arial" w:cs="Arial"/>
          <w:sz w:val="24"/>
          <w:szCs w:val="24"/>
        </w:rPr>
        <w:tab/>
      </w:r>
      <w:r w:rsidRPr="00DD3F8B">
        <w:rPr>
          <w:rFonts w:ascii="Arial" w:hAnsi="Arial" w:cs="Arial"/>
          <w:sz w:val="24"/>
          <w:szCs w:val="24"/>
        </w:rPr>
        <w:tab/>
        <w:t>In Argentina and Brazil</w:t>
      </w:r>
    </w:p>
    <w:p w14:paraId="794D1FAE" w14:textId="77777777" w:rsidR="002D1E53" w:rsidRPr="00DD3F8B" w:rsidRDefault="002D1E53">
      <w:pPr>
        <w:ind w:left="720"/>
        <w:jc w:val="both"/>
        <w:rPr>
          <w:rFonts w:ascii="Arial" w:hAnsi="Arial" w:cs="Arial"/>
          <w:sz w:val="24"/>
          <w:szCs w:val="24"/>
        </w:rPr>
      </w:pPr>
    </w:p>
    <w:p w14:paraId="0FA5BF78" w14:textId="6D4AD431" w:rsidR="002D1E53" w:rsidRPr="00DD3F8B" w:rsidRDefault="00023C8A">
      <w:pPr>
        <w:ind w:left="720"/>
        <w:jc w:val="both"/>
        <w:rPr>
          <w:rFonts w:ascii="Arial" w:hAnsi="Arial" w:cs="Arial"/>
          <w:sz w:val="24"/>
          <w:szCs w:val="24"/>
        </w:rPr>
      </w:pPr>
      <w:r w:rsidRPr="00DD3F8B">
        <w:rPr>
          <w:rFonts w:ascii="Arial" w:hAnsi="Arial" w:cs="Arial"/>
          <w:sz w:val="24"/>
          <w:szCs w:val="24"/>
        </w:rPr>
        <w:t xml:space="preserve"> </w:t>
      </w:r>
    </w:p>
    <w:p w14:paraId="64AF0C00" w14:textId="72055358" w:rsidR="002D1E53" w:rsidRPr="00DD3F8B" w:rsidRDefault="00B37462">
      <w:pPr>
        <w:ind w:left="720" w:hanging="720"/>
        <w:jc w:val="both"/>
        <w:rPr>
          <w:rFonts w:ascii="Arial" w:hAnsi="Arial" w:cs="Arial"/>
          <w:b/>
          <w:bCs/>
          <w:sz w:val="24"/>
          <w:szCs w:val="24"/>
        </w:rPr>
      </w:pPr>
      <w:r w:rsidRPr="00DD3F8B">
        <w:rPr>
          <w:rFonts w:ascii="Arial" w:hAnsi="Arial" w:cs="Arial"/>
          <w:b/>
          <w:bCs/>
          <w:sz w:val="24"/>
          <w:szCs w:val="24"/>
        </w:rPr>
        <w:t>2-49</w:t>
      </w:r>
      <w:r w:rsidR="002D1E53" w:rsidRPr="00DD3F8B">
        <w:rPr>
          <w:rFonts w:ascii="Arial" w:hAnsi="Arial" w:cs="Arial"/>
          <w:b/>
          <w:bCs/>
          <w:sz w:val="24"/>
          <w:szCs w:val="24"/>
        </w:rPr>
        <w:tab/>
        <w:t>Value Chain Analysis (20 min)</w:t>
      </w:r>
    </w:p>
    <w:p w14:paraId="2A6C38B0" w14:textId="77777777" w:rsidR="002D1E53" w:rsidRPr="00DD3F8B" w:rsidRDefault="002D1E53">
      <w:pPr>
        <w:ind w:left="720"/>
        <w:jc w:val="both"/>
        <w:rPr>
          <w:rFonts w:ascii="Arial" w:hAnsi="Arial" w:cs="Arial"/>
          <w:sz w:val="24"/>
          <w:szCs w:val="24"/>
        </w:rPr>
      </w:pPr>
    </w:p>
    <w:p w14:paraId="14C785DE" w14:textId="77777777" w:rsidR="002D1E53" w:rsidRPr="00DD3F8B" w:rsidRDefault="002D1E53">
      <w:pPr>
        <w:ind w:left="720"/>
        <w:jc w:val="both"/>
        <w:rPr>
          <w:rFonts w:ascii="Arial" w:hAnsi="Arial" w:cs="Arial"/>
          <w:sz w:val="24"/>
          <w:szCs w:val="24"/>
        </w:rPr>
      </w:pPr>
    </w:p>
    <w:p w14:paraId="45674587" w14:textId="2CD75160" w:rsidR="002D1E53" w:rsidRPr="00DD3F8B" w:rsidRDefault="002D1E53">
      <w:pPr>
        <w:ind w:left="720"/>
        <w:jc w:val="both"/>
        <w:rPr>
          <w:rFonts w:ascii="Arial" w:hAnsi="Arial" w:cs="Arial"/>
          <w:sz w:val="24"/>
          <w:szCs w:val="24"/>
        </w:rPr>
      </w:pPr>
      <w:r w:rsidRPr="00DD3F8B">
        <w:rPr>
          <w:rFonts w:ascii="Arial" w:hAnsi="Arial" w:cs="Arial"/>
          <w:sz w:val="24"/>
          <w:szCs w:val="24"/>
        </w:rPr>
        <w:t>The value chain should identify the elements or activities in the value chain in enough detail that Kelly can identify potential areas for cost reduction.  One representative example of a value chain for the farm is as follows</w:t>
      </w:r>
      <w:r w:rsidR="00A46090" w:rsidRPr="00DD3F8B">
        <w:rPr>
          <w:rFonts w:ascii="Arial" w:hAnsi="Arial" w:cs="Arial"/>
          <w:sz w:val="24"/>
          <w:szCs w:val="24"/>
        </w:rPr>
        <w:t>:</w:t>
      </w:r>
    </w:p>
    <w:p w14:paraId="25E32882" w14:textId="77777777" w:rsidR="002D1E53" w:rsidRPr="00DD3F8B" w:rsidRDefault="002D1E53">
      <w:pPr>
        <w:jc w:val="both"/>
        <w:rPr>
          <w:rFonts w:ascii="Arial" w:hAnsi="Arial" w:cs="Arial"/>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2970"/>
      </w:tblGrid>
      <w:tr w:rsidR="002D1E53" w:rsidRPr="00DD3F8B" w14:paraId="4DEA801C" w14:textId="77777777">
        <w:tc>
          <w:tcPr>
            <w:tcW w:w="4698" w:type="dxa"/>
          </w:tcPr>
          <w:p w14:paraId="1695BC40" w14:textId="5B59A0CC" w:rsidR="002D1E53" w:rsidRPr="00DD3F8B" w:rsidRDefault="002D1E53">
            <w:pPr>
              <w:framePr w:hSpace="180" w:wrap="notBeside" w:vAnchor="text" w:hAnchor="margin" w:x="828" w:y="120"/>
              <w:jc w:val="both"/>
              <w:rPr>
                <w:rFonts w:ascii="Arial" w:hAnsi="Arial" w:cs="Arial"/>
                <w:b/>
                <w:bCs/>
                <w:sz w:val="24"/>
                <w:szCs w:val="24"/>
              </w:rPr>
            </w:pPr>
            <w:r w:rsidRPr="00DD3F8B">
              <w:rPr>
                <w:rFonts w:ascii="Arial" w:hAnsi="Arial" w:cs="Arial"/>
                <w:b/>
                <w:bCs/>
                <w:sz w:val="24"/>
                <w:szCs w:val="24"/>
              </w:rPr>
              <w:t>Activity</w:t>
            </w:r>
            <w:r w:rsidR="00A46090" w:rsidRPr="00DD3F8B">
              <w:rPr>
                <w:rFonts w:ascii="Arial" w:hAnsi="Arial" w:cs="Arial"/>
                <w:b/>
                <w:bCs/>
                <w:sz w:val="24"/>
                <w:szCs w:val="24"/>
              </w:rPr>
              <w:t xml:space="preserve"> in the Value Chain</w:t>
            </w:r>
          </w:p>
        </w:tc>
        <w:tc>
          <w:tcPr>
            <w:tcW w:w="2970" w:type="dxa"/>
          </w:tcPr>
          <w:p w14:paraId="09639F7F" w14:textId="77777777" w:rsidR="002D1E53" w:rsidRPr="00DD3F8B" w:rsidRDefault="002D1E53">
            <w:pPr>
              <w:framePr w:hSpace="180" w:wrap="notBeside" w:vAnchor="text" w:hAnchor="margin" w:x="828" w:y="120"/>
              <w:jc w:val="both"/>
              <w:rPr>
                <w:rFonts w:ascii="Arial" w:hAnsi="Arial" w:cs="Arial"/>
                <w:b/>
                <w:bCs/>
                <w:sz w:val="24"/>
                <w:szCs w:val="24"/>
              </w:rPr>
            </w:pPr>
            <w:r w:rsidRPr="00DD3F8B">
              <w:rPr>
                <w:rFonts w:ascii="Arial" w:hAnsi="Arial" w:cs="Arial"/>
                <w:b/>
                <w:bCs/>
                <w:sz w:val="24"/>
                <w:szCs w:val="24"/>
              </w:rPr>
              <w:t>Timing</w:t>
            </w:r>
          </w:p>
        </w:tc>
      </w:tr>
      <w:tr w:rsidR="002D1E53" w:rsidRPr="00DD3F8B" w14:paraId="0809A0BA" w14:textId="77777777">
        <w:tc>
          <w:tcPr>
            <w:tcW w:w="4698" w:type="dxa"/>
          </w:tcPr>
          <w:p w14:paraId="38419C1F" w14:textId="187A928B" w:rsidR="002D1E53" w:rsidRPr="00DD3F8B" w:rsidRDefault="002D1E53">
            <w:pPr>
              <w:framePr w:hSpace="180" w:wrap="notBeside" w:vAnchor="text" w:hAnchor="margin" w:x="828" w:y="120"/>
              <w:jc w:val="both"/>
              <w:rPr>
                <w:rFonts w:ascii="Arial" w:hAnsi="Arial" w:cs="Arial"/>
                <w:sz w:val="24"/>
                <w:szCs w:val="24"/>
              </w:rPr>
            </w:pPr>
            <w:r w:rsidRPr="00DD3F8B">
              <w:rPr>
                <w:rFonts w:ascii="Arial" w:hAnsi="Arial" w:cs="Arial"/>
                <w:sz w:val="24"/>
                <w:szCs w:val="24"/>
              </w:rPr>
              <w:t xml:space="preserve">Soil </w:t>
            </w:r>
            <w:r w:rsidR="00A46090" w:rsidRPr="00DD3F8B">
              <w:rPr>
                <w:rFonts w:ascii="Arial" w:hAnsi="Arial" w:cs="Arial"/>
                <w:sz w:val="24"/>
                <w:szCs w:val="24"/>
              </w:rPr>
              <w:t>p</w:t>
            </w:r>
            <w:r w:rsidRPr="00DD3F8B">
              <w:rPr>
                <w:rFonts w:ascii="Arial" w:hAnsi="Arial" w:cs="Arial"/>
                <w:sz w:val="24"/>
                <w:szCs w:val="24"/>
              </w:rPr>
              <w:t>reparation</w:t>
            </w:r>
          </w:p>
        </w:tc>
        <w:tc>
          <w:tcPr>
            <w:tcW w:w="2970" w:type="dxa"/>
          </w:tcPr>
          <w:p w14:paraId="480F24F5" w14:textId="77777777" w:rsidR="002D1E53" w:rsidRPr="00DD3F8B" w:rsidRDefault="002D1E53">
            <w:pPr>
              <w:framePr w:hSpace="180" w:wrap="notBeside" w:vAnchor="text" w:hAnchor="margin" w:x="828" w:y="120"/>
              <w:jc w:val="both"/>
              <w:rPr>
                <w:rFonts w:ascii="Arial" w:hAnsi="Arial" w:cs="Arial"/>
                <w:sz w:val="24"/>
                <w:szCs w:val="24"/>
              </w:rPr>
            </w:pPr>
            <w:r w:rsidRPr="00DD3F8B">
              <w:rPr>
                <w:rFonts w:ascii="Arial" w:hAnsi="Arial" w:cs="Arial"/>
                <w:sz w:val="24"/>
                <w:szCs w:val="24"/>
              </w:rPr>
              <w:t>February - March</w:t>
            </w:r>
          </w:p>
        </w:tc>
      </w:tr>
      <w:tr w:rsidR="002D1E53" w:rsidRPr="00DD3F8B" w14:paraId="4FC8F8D1" w14:textId="77777777">
        <w:tc>
          <w:tcPr>
            <w:tcW w:w="4698" w:type="dxa"/>
          </w:tcPr>
          <w:p w14:paraId="7467AB40" w14:textId="77777777" w:rsidR="002D1E53" w:rsidRPr="00DD3F8B" w:rsidRDefault="002D1E53">
            <w:pPr>
              <w:framePr w:hSpace="180" w:wrap="notBeside" w:vAnchor="text" w:hAnchor="margin" w:x="828" w:y="120"/>
              <w:jc w:val="both"/>
              <w:rPr>
                <w:rFonts w:ascii="Arial" w:hAnsi="Arial" w:cs="Arial"/>
                <w:sz w:val="24"/>
                <w:szCs w:val="24"/>
              </w:rPr>
            </w:pPr>
            <w:r w:rsidRPr="00DD3F8B">
              <w:rPr>
                <w:rFonts w:ascii="Arial" w:hAnsi="Arial" w:cs="Arial"/>
                <w:sz w:val="24"/>
                <w:szCs w:val="24"/>
              </w:rPr>
              <w:t>Obtain seed, fertilizer</w:t>
            </w:r>
            <w:r w:rsidR="00A46090" w:rsidRPr="00DD3F8B">
              <w:rPr>
                <w:rFonts w:ascii="Arial" w:hAnsi="Arial" w:cs="Arial"/>
                <w:sz w:val="24"/>
                <w:szCs w:val="24"/>
              </w:rPr>
              <w:t>,</w:t>
            </w:r>
            <w:r w:rsidRPr="00DD3F8B">
              <w:rPr>
                <w:rFonts w:ascii="Arial" w:hAnsi="Arial" w:cs="Arial"/>
                <w:sz w:val="24"/>
                <w:szCs w:val="24"/>
              </w:rPr>
              <w:t xml:space="preserve"> and supplies</w:t>
            </w:r>
          </w:p>
        </w:tc>
        <w:tc>
          <w:tcPr>
            <w:tcW w:w="2970" w:type="dxa"/>
          </w:tcPr>
          <w:p w14:paraId="4821B27B" w14:textId="77777777" w:rsidR="002D1E53" w:rsidRPr="00DD3F8B" w:rsidRDefault="002D1E53">
            <w:pPr>
              <w:framePr w:hSpace="180" w:wrap="notBeside" w:vAnchor="text" w:hAnchor="margin" w:x="828" w:y="120"/>
              <w:jc w:val="both"/>
              <w:rPr>
                <w:rFonts w:ascii="Arial" w:hAnsi="Arial" w:cs="Arial"/>
                <w:sz w:val="24"/>
                <w:szCs w:val="24"/>
              </w:rPr>
            </w:pPr>
            <w:r w:rsidRPr="00DD3F8B">
              <w:rPr>
                <w:rFonts w:ascii="Arial" w:hAnsi="Arial" w:cs="Arial"/>
                <w:sz w:val="24"/>
                <w:szCs w:val="24"/>
              </w:rPr>
              <w:t>February-April</w:t>
            </w:r>
          </w:p>
        </w:tc>
      </w:tr>
      <w:tr w:rsidR="002D1E53" w:rsidRPr="00DD3F8B" w14:paraId="240EF954" w14:textId="77777777">
        <w:tc>
          <w:tcPr>
            <w:tcW w:w="4698" w:type="dxa"/>
          </w:tcPr>
          <w:p w14:paraId="6BFE457C" w14:textId="77777777" w:rsidR="002D1E53" w:rsidRPr="00DD3F8B" w:rsidRDefault="002D1E53">
            <w:pPr>
              <w:framePr w:hSpace="180" w:wrap="notBeside" w:vAnchor="text" w:hAnchor="margin" w:x="828" w:y="120"/>
              <w:jc w:val="both"/>
              <w:rPr>
                <w:rFonts w:ascii="Arial" w:hAnsi="Arial" w:cs="Arial"/>
                <w:sz w:val="24"/>
                <w:szCs w:val="24"/>
              </w:rPr>
            </w:pPr>
            <w:r w:rsidRPr="00DD3F8B">
              <w:rPr>
                <w:rFonts w:ascii="Arial" w:hAnsi="Arial" w:cs="Arial"/>
                <w:sz w:val="24"/>
                <w:szCs w:val="24"/>
              </w:rPr>
              <w:t>Planting</w:t>
            </w:r>
          </w:p>
        </w:tc>
        <w:tc>
          <w:tcPr>
            <w:tcW w:w="2970" w:type="dxa"/>
          </w:tcPr>
          <w:p w14:paraId="14BCA4E7" w14:textId="77777777" w:rsidR="002D1E53" w:rsidRPr="00DD3F8B" w:rsidRDefault="002D1E53">
            <w:pPr>
              <w:framePr w:hSpace="180" w:wrap="notBeside" w:vAnchor="text" w:hAnchor="margin" w:x="828" w:y="120"/>
              <w:jc w:val="both"/>
              <w:rPr>
                <w:rFonts w:ascii="Arial" w:hAnsi="Arial" w:cs="Arial"/>
                <w:sz w:val="24"/>
                <w:szCs w:val="24"/>
              </w:rPr>
            </w:pPr>
            <w:r w:rsidRPr="00DD3F8B">
              <w:rPr>
                <w:rFonts w:ascii="Arial" w:hAnsi="Arial" w:cs="Arial"/>
                <w:sz w:val="24"/>
                <w:szCs w:val="24"/>
              </w:rPr>
              <w:t>April</w:t>
            </w:r>
          </w:p>
        </w:tc>
      </w:tr>
      <w:tr w:rsidR="002D1E53" w:rsidRPr="00DD3F8B" w14:paraId="6938F495" w14:textId="77777777">
        <w:tc>
          <w:tcPr>
            <w:tcW w:w="4698" w:type="dxa"/>
          </w:tcPr>
          <w:p w14:paraId="6D7FC2F6" w14:textId="77777777" w:rsidR="002D1E53" w:rsidRPr="00DD3F8B" w:rsidRDefault="002D1E53">
            <w:pPr>
              <w:framePr w:hSpace="180" w:wrap="notBeside" w:vAnchor="text" w:hAnchor="margin" w:x="828" w:y="120"/>
              <w:jc w:val="both"/>
              <w:rPr>
                <w:rFonts w:ascii="Arial" w:hAnsi="Arial" w:cs="Arial"/>
                <w:sz w:val="24"/>
                <w:szCs w:val="24"/>
              </w:rPr>
            </w:pPr>
            <w:r w:rsidRPr="00DD3F8B">
              <w:rPr>
                <w:rFonts w:ascii="Arial" w:hAnsi="Arial" w:cs="Arial"/>
                <w:sz w:val="24"/>
                <w:szCs w:val="24"/>
              </w:rPr>
              <w:t>Weed control and irrigation</w:t>
            </w:r>
          </w:p>
        </w:tc>
        <w:tc>
          <w:tcPr>
            <w:tcW w:w="2970" w:type="dxa"/>
          </w:tcPr>
          <w:p w14:paraId="59674117" w14:textId="3154AF92" w:rsidR="002D1E53" w:rsidRPr="00DD3F8B" w:rsidRDefault="002D1E53">
            <w:pPr>
              <w:framePr w:hSpace="180" w:wrap="notBeside" w:vAnchor="text" w:hAnchor="margin" w:x="828" w:y="120"/>
              <w:jc w:val="both"/>
              <w:rPr>
                <w:rFonts w:ascii="Arial" w:hAnsi="Arial" w:cs="Arial"/>
                <w:sz w:val="24"/>
                <w:szCs w:val="24"/>
              </w:rPr>
            </w:pPr>
            <w:r w:rsidRPr="00DD3F8B">
              <w:rPr>
                <w:rFonts w:ascii="Arial" w:hAnsi="Arial" w:cs="Arial"/>
                <w:sz w:val="24"/>
                <w:szCs w:val="24"/>
              </w:rPr>
              <w:t xml:space="preserve">May </w:t>
            </w:r>
            <w:r w:rsidR="00A46090" w:rsidRPr="00DD3F8B">
              <w:rPr>
                <w:rFonts w:ascii="Arial" w:hAnsi="Arial" w:cs="Arial"/>
                <w:sz w:val="24"/>
                <w:szCs w:val="24"/>
              </w:rPr>
              <w:t>-</w:t>
            </w:r>
            <w:r w:rsidRPr="00DD3F8B">
              <w:rPr>
                <w:rFonts w:ascii="Arial" w:hAnsi="Arial" w:cs="Arial"/>
                <w:sz w:val="24"/>
                <w:szCs w:val="24"/>
              </w:rPr>
              <w:t xml:space="preserve"> July</w:t>
            </w:r>
          </w:p>
        </w:tc>
      </w:tr>
      <w:tr w:rsidR="002D1E53" w:rsidRPr="00DD3F8B" w14:paraId="5BFE7865" w14:textId="77777777">
        <w:tc>
          <w:tcPr>
            <w:tcW w:w="4698" w:type="dxa"/>
          </w:tcPr>
          <w:p w14:paraId="490BE12E" w14:textId="77777777" w:rsidR="002D1E53" w:rsidRPr="00DD3F8B" w:rsidRDefault="002D1E53">
            <w:pPr>
              <w:framePr w:hSpace="180" w:wrap="notBeside" w:vAnchor="text" w:hAnchor="margin" w:x="828" w:y="120"/>
              <w:jc w:val="both"/>
              <w:rPr>
                <w:rFonts w:ascii="Arial" w:hAnsi="Arial" w:cs="Arial"/>
                <w:sz w:val="24"/>
                <w:szCs w:val="24"/>
              </w:rPr>
            </w:pPr>
            <w:r w:rsidRPr="00DD3F8B">
              <w:rPr>
                <w:rFonts w:ascii="Arial" w:hAnsi="Arial" w:cs="Arial"/>
                <w:sz w:val="24"/>
                <w:szCs w:val="24"/>
              </w:rPr>
              <w:t>Harvesting</w:t>
            </w:r>
          </w:p>
        </w:tc>
        <w:tc>
          <w:tcPr>
            <w:tcW w:w="2970" w:type="dxa"/>
          </w:tcPr>
          <w:p w14:paraId="67CA6E83" w14:textId="18E03C0C" w:rsidR="002D1E53" w:rsidRPr="00DD3F8B" w:rsidRDefault="002D1E53">
            <w:pPr>
              <w:framePr w:hSpace="180" w:wrap="notBeside" w:vAnchor="text" w:hAnchor="margin" w:x="828" w:y="120"/>
              <w:jc w:val="both"/>
              <w:rPr>
                <w:rFonts w:ascii="Arial" w:hAnsi="Arial" w:cs="Arial"/>
                <w:sz w:val="24"/>
                <w:szCs w:val="24"/>
              </w:rPr>
            </w:pPr>
            <w:r w:rsidRPr="00DD3F8B">
              <w:rPr>
                <w:rFonts w:ascii="Arial" w:hAnsi="Arial" w:cs="Arial"/>
                <w:sz w:val="24"/>
                <w:szCs w:val="24"/>
              </w:rPr>
              <w:t xml:space="preserve">August </w:t>
            </w:r>
            <w:r w:rsidR="00A46090" w:rsidRPr="00DD3F8B">
              <w:rPr>
                <w:rFonts w:ascii="Arial" w:hAnsi="Arial" w:cs="Arial"/>
                <w:sz w:val="24"/>
                <w:szCs w:val="24"/>
              </w:rPr>
              <w:t>-</w:t>
            </w:r>
            <w:r w:rsidRPr="00DD3F8B">
              <w:rPr>
                <w:rFonts w:ascii="Arial" w:hAnsi="Arial" w:cs="Arial"/>
                <w:sz w:val="24"/>
                <w:szCs w:val="24"/>
              </w:rPr>
              <w:t xml:space="preserve"> September</w:t>
            </w:r>
          </w:p>
        </w:tc>
      </w:tr>
      <w:tr w:rsidR="002D1E53" w:rsidRPr="00DD3F8B" w14:paraId="4326859B" w14:textId="77777777">
        <w:tc>
          <w:tcPr>
            <w:tcW w:w="4698" w:type="dxa"/>
          </w:tcPr>
          <w:p w14:paraId="4C5DAE9B" w14:textId="77777777" w:rsidR="002D1E53" w:rsidRPr="00DD3F8B" w:rsidRDefault="002D1E53">
            <w:pPr>
              <w:framePr w:hSpace="180" w:wrap="notBeside" w:vAnchor="text" w:hAnchor="margin" w:x="828" w:y="120"/>
              <w:jc w:val="both"/>
              <w:rPr>
                <w:rFonts w:ascii="Arial" w:hAnsi="Arial" w:cs="Arial"/>
                <w:sz w:val="24"/>
                <w:szCs w:val="24"/>
              </w:rPr>
            </w:pPr>
            <w:r w:rsidRPr="00DD3F8B">
              <w:rPr>
                <w:rFonts w:ascii="Arial" w:hAnsi="Arial" w:cs="Arial"/>
                <w:sz w:val="24"/>
                <w:szCs w:val="24"/>
              </w:rPr>
              <w:t>Sort, clean</w:t>
            </w:r>
            <w:r w:rsidR="00A46090" w:rsidRPr="00DD3F8B">
              <w:rPr>
                <w:rFonts w:ascii="Arial" w:hAnsi="Arial" w:cs="Arial"/>
                <w:sz w:val="24"/>
                <w:szCs w:val="24"/>
              </w:rPr>
              <w:t>,</w:t>
            </w:r>
            <w:r w:rsidRPr="00DD3F8B">
              <w:rPr>
                <w:rFonts w:ascii="Arial" w:hAnsi="Arial" w:cs="Arial"/>
                <w:sz w:val="24"/>
                <w:szCs w:val="24"/>
              </w:rPr>
              <w:t xml:space="preserve"> and package for sale</w:t>
            </w:r>
          </w:p>
        </w:tc>
        <w:tc>
          <w:tcPr>
            <w:tcW w:w="2970" w:type="dxa"/>
          </w:tcPr>
          <w:p w14:paraId="41004A13" w14:textId="6D6C6130" w:rsidR="002D1E53" w:rsidRPr="00DD3F8B" w:rsidRDefault="002D1E53">
            <w:pPr>
              <w:framePr w:hSpace="180" w:wrap="notBeside" w:vAnchor="text" w:hAnchor="margin" w:x="828" w:y="120"/>
              <w:jc w:val="both"/>
              <w:rPr>
                <w:rFonts w:ascii="Arial" w:hAnsi="Arial" w:cs="Arial"/>
                <w:sz w:val="24"/>
                <w:szCs w:val="24"/>
              </w:rPr>
            </w:pPr>
            <w:r w:rsidRPr="00DD3F8B">
              <w:rPr>
                <w:rFonts w:ascii="Arial" w:hAnsi="Arial" w:cs="Arial"/>
                <w:sz w:val="24"/>
                <w:szCs w:val="24"/>
              </w:rPr>
              <w:t xml:space="preserve">August </w:t>
            </w:r>
            <w:r w:rsidR="00A46090" w:rsidRPr="00DD3F8B">
              <w:rPr>
                <w:rFonts w:ascii="Arial" w:hAnsi="Arial" w:cs="Arial"/>
                <w:sz w:val="24"/>
                <w:szCs w:val="24"/>
              </w:rPr>
              <w:t>-</w:t>
            </w:r>
            <w:r w:rsidRPr="00DD3F8B">
              <w:rPr>
                <w:rFonts w:ascii="Arial" w:hAnsi="Arial" w:cs="Arial"/>
                <w:sz w:val="24"/>
                <w:szCs w:val="24"/>
              </w:rPr>
              <w:t xml:space="preserve"> September</w:t>
            </w:r>
          </w:p>
        </w:tc>
      </w:tr>
    </w:tbl>
    <w:p w14:paraId="37E068D2" w14:textId="77777777" w:rsidR="002D1E53" w:rsidRPr="00DD3F8B" w:rsidRDefault="002D1E53">
      <w:pPr>
        <w:jc w:val="both"/>
        <w:rPr>
          <w:rFonts w:ascii="Arial" w:hAnsi="Arial" w:cs="Arial"/>
          <w:sz w:val="24"/>
          <w:szCs w:val="24"/>
        </w:rPr>
      </w:pPr>
    </w:p>
    <w:p w14:paraId="37220E24" w14:textId="77777777" w:rsidR="002D1E53" w:rsidRPr="00DD3F8B" w:rsidRDefault="002D1E53">
      <w:pPr>
        <w:ind w:left="720" w:hanging="720"/>
        <w:jc w:val="both"/>
        <w:rPr>
          <w:rFonts w:ascii="Arial" w:hAnsi="Arial" w:cs="Arial"/>
          <w:sz w:val="24"/>
          <w:szCs w:val="24"/>
        </w:rPr>
      </w:pPr>
      <w:r w:rsidRPr="00DD3F8B">
        <w:rPr>
          <w:rFonts w:ascii="Arial" w:hAnsi="Arial" w:cs="Arial"/>
          <w:b/>
          <w:bCs/>
          <w:sz w:val="24"/>
          <w:szCs w:val="24"/>
        </w:rPr>
        <w:br w:type="page"/>
      </w:r>
      <w:r w:rsidR="00BC644D" w:rsidRPr="00DD3F8B">
        <w:rPr>
          <w:rFonts w:ascii="Arial" w:hAnsi="Arial" w:cs="Arial"/>
          <w:b/>
          <w:bCs/>
          <w:sz w:val="24"/>
          <w:szCs w:val="24"/>
        </w:rPr>
        <w:lastRenderedPageBreak/>
        <w:t>2-50</w:t>
      </w:r>
      <w:r w:rsidRPr="00DD3F8B">
        <w:rPr>
          <w:rFonts w:ascii="Arial" w:hAnsi="Arial" w:cs="Arial"/>
          <w:b/>
          <w:bCs/>
          <w:sz w:val="24"/>
          <w:szCs w:val="24"/>
        </w:rPr>
        <w:tab/>
        <w:t>The Balanced Scorecard  (20 min)</w:t>
      </w:r>
    </w:p>
    <w:p w14:paraId="30854A5B" w14:textId="77777777" w:rsidR="002D1E53" w:rsidRPr="00DD3F8B" w:rsidRDefault="002D1E53">
      <w:pPr>
        <w:ind w:left="720"/>
        <w:jc w:val="both"/>
        <w:rPr>
          <w:rFonts w:ascii="Arial" w:hAnsi="Arial" w:cs="Arial"/>
          <w:sz w:val="24"/>
          <w:szCs w:val="24"/>
        </w:rPr>
      </w:pPr>
    </w:p>
    <w:p w14:paraId="04823F48" w14:textId="49E41083" w:rsidR="002D1E53" w:rsidRPr="00DD3F8B" w:rsidRDefault="002D1E53">
      <w:pPr>
        <w:ind w:left="720"/>
        <w:jc w:val="both"/>
        <w:rPr>
          <w:rFonts w:ascii="Arial" w:hAnsi="Arial" w:cs="Arial"/>
          <w:sz w:val="24"/>
          <w:szCs w:val="24"/>
        </w:rPr>
      </w:pPr>
      <w:r w:rsidRPr="00DD3F8B">
        <w:rPr>
          <w:rFonts w:ascii="Arial" w:hAnsi="Arial" w:cs="Arial"/>
          <w:sz w:val="24"/>
          <w:szCs w:val="24"/>
        </w:rPr>
        <w:t xml:space="preserve">There are a number of possibilities for determining both the number and types of perspectives for the balanced scorecard and for determining the critical success factors which belong under each perspective.  The answer below is representative of a balanced scorecard that would be a good fit for Fowler </w:t>
      </w:r>
      <w:r w:rsidR="00A46090" w:rsidRPr="00DD3F8B">
        <w:rPr>
          <w:rFonts w:ascii="Arial" w:hAnsi="Arial" w:cs="Arial"/>
          <w:sz w:val="24"/>
          <w:szCs w:val="24"/>
        </w:rPr>
        <w:t>F</w:t>
      </w:r>
      <w:r w:rsidRPr="00DD3F8B">
        <w:rPr>
          <w:rFonts w:ascii="Arial" w:hAnsi="Arial" w:cs="Arial"/>
          <w:sz w:val="24"/>
          <w:szCs w:val="24"/>
        </w:rPr>
        <w:t>arm.  This scorecard puts the operations</w:t>
      </w:r>
      <w:r w:rsidR="00A46090" w:rsidRPr="00DD3F8B">
        <w:rPr>
          <w:rFonts w:ascii="Arial" w:hAnsi="Arial" w:cs="Arial"/>
          <w:sz w:val="24"/>
          <w:szCs w:val="24"/>
        </w:rPr>
        <w:t xml:space="preserve"> (internal processes)</w:t>
      </w:r>
      <w:r w:rsidRPr="00DD3F8B">
        <w:rPr>
          <w:rFonts w:ascii="Arial" w:hAnsi="Arial" w:cs="Arial"/>
          <w:sz w:val="24"/>
          <w:szCs w:val="24"/>
        </w:rPr>
        <w:t xml:space="preserve"> and financial perspectives first, to emphasize their importance to the farm. Note that each of the factors must have a quantitative measure; a concept is appropriate for strategic analysis, but the scorecard is intended to measure progress and performance – it requires a quantitative measure.</w:t>
      </w:r>
    </w:p>
    <w:p w14:paraId="13C265CE" w14:textId="77777777" w:rsidR="002D1E53" w:rsidRPr="00DD3F8B" w:rsidRDefault="002D1E53">
      <w:pPr>
        <w:ind w:left="720"/>
        <w:jc w:val="both"/>
        <w:rPr>
          <w:rFonts w:ascii="Arial" w:hAnsi="Arial" w:cs="Arial"/>
          <w:sz w:val="24"/>
          <w:szCs w:val="24"/>
        </w:rPr>
      </w:pPr>
    </w:p>
    <w:p w14:paraId="23C84F9A" w14:textId="77777777" w:rsidR="002D1E53" w:rsidRPr="00DD3F8B" w:rsidRDefault="002D1E53">
      <w:pPr>
        <w:pStyle w:val="Heading1"/>
        <w:ind w:left="720"/>
        <w:jc w:val="both"/>
        <w:rPr>
          <w:rFonts w:ascii="Arial" w:hAnsi="Arial" w:cs="Arial"/>
          <w:sz w:val="24"/>
          <w:szCs w:val="24"/>
        </w:rPr>
      </w:pPr>
      <w:r w:rsidRPr="00DD3F8B">
        <w:rPr>
          <w:rFonts w:ascii="Arial" w:hAnsi="Arial" w:cs="Arial"/>
          <w:sz w:val="24"/>
          <w:szCs w:val="24"/>
        </w:rPr>
        <w:t>Operations</w:t>
      </w:r>
      <w:r w:rsidR="00A46090" w:rsidRPr="00DD3F8B">
        <w:rPr>
          <w:rFonts w:ascii="Arial" w:hAnsi="Arial" w:cs="Arial"/>
          <w:sz w:val="24"/>
          <w:szCs w:val="24"/>
        </w:rPr>
        <w:t xml:space="preserve"> (Internal Processes)</w:t>
      </w:r>
    </w:p>
    <w:p w14:paraId="56A29086" w14:textId="77777777" w:rsidR="002D1E53" w:rsidRPr="00DD3F8B" w:rsidRDefault="002D1E53">
      <w:pPr>
        <w:ind w:left="2160" w:hanging="720"/>
        <w:jc w:val="both"/>
        <w:rPr>
          <w:rFonts w:ascii="Arial" w:hAnsi="Arial" w:cs="Arial"/>
          <w:sz w:val="24"/>
          <w:szCs w:val="24"/>
        </w:rPr>
      </w:pPr>
      <w:r w:rsidRPr="00DD3F8B">
        <w:rPr>
          <w:rFonts w:ascii="Arial" w:hAnsi="Arial" w:cs="Arial"/>
          <w:sz w:val="24"/>
          <w:szCs w:val="24"/>
        </w:rPr>
        <w:t>crop rotation; number of fields in rotation</w:t>
      </w:r>
    </w:p>
    <w:p w14:paraId="358F4CC2" w14:textId="77777777" w:rsidR="002D1E53" w:rsidRPr="00DD3F8B" w:rsidRDefault="002D1E53">
      <w:pPr>
        <w:ind w:left="2160" w:hanging="720"/>
        <w:jc w:val="both"/>
        <w:rPr>
          <w:rFonts w:ascii="Arial" w:hAnsi="Arial" w:cs="Arial"/>
          <w:sz w:val="24"/>
          <w:szCs w:val="24"/>
        </w:rPr>
      </w:pPr>
      <w:r w:rsidRPr="00DD3F8B">
        <w:rPr>
          <w:rFonts w:ascii="Arial" w:hAnsi="Arial" w:cs="Arial"/>
          <w:sz w:val="24"/>
          <w:szCs w:val="24"/>
        </w:rPr>
        <w:t xml:space="preserve">inventory of supplies and parts, by type of equipment, cost </w:t>
      </w:r>
    </w:p>
    <w:p w14:paraId="55806D6A" w14:textId="77777777" w:rsidR="002D1E53" w:rsidRPr="00DD3F8B" w:rsidRDefault="002D1E53" w:rsidP="009D57A4">
      <w:pPr>
        <w:ind w:left="2160"/>
        <w:jc w:val="both"/>
        <w:rPr>
          <w:rFonts w:ascii="Arial" w:hAnsi="Arial" w:cs="Arial"/>
          <w:sz w:val="24"/>
          <w:szCs w:val="24"/>
        </w:rPr>
      </w:pPr>
      <w:r w:rsidRPr="00DD3F8B">
        <w:rPr>
          <w:rFonts w:ascii="Arial" w:hAnsi="Arial" w:cs="Arial"/>
          <w:sz w:val="24"/>
          <w:szCs w:val="24"/>
        </w:rPr>
        <w:t>and date purchased</w:t>
      </w:r>
    </w:p>
    <w:p w14:paraId="3AF26B87" w14:textId="77777777" w:rsidR="002D1E53" w:rsidRPr="00DD3F8B" w:rsidRDefault="002D1E53">
      <w:pPr>
        <w:ind w:left="2160" w:hanging="720"/>
        <w:jc w:val="both"/>
        <w:rPr>
          <w:rFonts w:ascii="Arial" w:hAnsi="Arial" w:cs="Arial"/>
          <w:sz w:val="24"/>
          <w:szCs w:val="24"/>
        </w:rPr>
      </w:pPr>
      <w:r w:rsidRPr="00DD3F8B">
        <w:rPr>
          <w:rFonts w:ascii="Arial" w:hAnsi="Arial" w:cs="Arial"/>
          <w:sz w:val="24"/>
          <w:szCs w:val="24"/>
        </w:rPr>
        <w:t>weather forecast</w:t>
      </w:r>
      <w:r w:rsidR="00A46090" w:rsidRPr="00DD3F8B">
        <w:rPr>
          <w:rFonts w:ascii="Arial" w:hAnsi="Arial" w:cs="Arial"/>
          <w:sz w:val="24"/>
          <w:szCs w:val="24"/>
        </w:rPr>
        <w:t xml:space="preserve"> in degrees relative to normal</w:t>
      </w:r>
      <w:r w:rsidRPr="00DD3F8B">
        <w:rPr>
          <w:rFonts w:ascii="Arial" w:hAnsi="Arial" w:cs="Arial"/>
          <w:sz w:val="24"/>
          <w:szCs w:val="24"/>
        </w:rPr>
        <w:t>, days missed, important weather changes</w:t>
      </w:r>
    </w:p>
    <w:p w14:paraId="0113E2BA" w14:textId="77777777" w:rsidR="002D1E53" w:rsidRPr="00DD3F8B" w:rsidRDefault="002D1E53">
      <w:pPr>
        <w:ind w:left="2160" w:hanging="720"/>
        <w:jc w:val="both"/>
        <w:rPr>
          <w:rFonts w:ascii="Arial" w:hAnsi="Arial" w:cs="Arial"/>
          <w:sz w:val="24"/>
          <w:szCs w:val="24"/>
        </w:rPr>
      </w:pPr>
      <w:r w:rsidRPr="00DD3F8B">
        <w:rPr>
          <w:rFonts w:ascii="Arial" w:hAnsi="Arial" w:cs="Arial"/>
          <w:sz w:val="24"/>
          <w:szCs w:val="24"/>
        </w:rPr>
        <w:t>irrigation schedule; % days on schedule</w:t>
      </w:r>
    </w:p>
    <w:p w14:paraId="72EDB463" w14:textId="77777777" w:rsidR="002D1E53" w:rsidRPr="00DD3F8B" w:rsidRDefault="002D1E53">
      <w:pPr>
        <w:ind w:left="2160" w:hanging="720"/>
        <w:jc w:val="both"/>
        <w:rPr>
          <w:rFonts w:ascii="Arial" w:hAnsi="Arial" w:cs="Arial"/>
          <w:sz w:val="24"/>
          <w:szCs w:val="24"/>
        </w:rPr>
      </w:pPr>
      <w:r w:rsidRPr="00DD3F8B">
        <w:rPr>
          <w:rFonts w:ascii="Arial" w:hAnsi="Arial" w:cs="Arial"/>
          <w:sz w:val="24"/>
          <w:szCs w:val="24"/>
        </w:rPr>
        <w:t>fuel used, by type of equipment</w:t>
      </w:r>
    </w:p>
    <w:p w14:paraId="242E2A5C" w14:textId="77777777" w:rsidR="002D1E53" w:rsidRPr="00DD3F8B" w:rsidRDefault="002D1E53">
      <w:pPr>
        <w:ind w:left="2160" w:hanging="720"/>
        <w:jc w:val="both"/>
        <w:rPr>
          <w:rFonts w:ascii="Arial" w:hAnsi="Arial" w:cs="Arial"/>
          <w:sz w:val="24"/>
          <w:szCs w:val="24"/>
        </w:rPr>
      </w:pPr>
      <w:r w:rsidRPr="00DD3F8B">
        <w:rPr>
          <w:rFonts w:ascii="Arial" w:hAnsi="Arial" w:cs="Arial"/>
          <w:sz w:val="24"/>
          <w:szCs w:val="24"/>
        </w:rPr>
        <w:t xml:space="preserve">equipment breakdowns, by type of equipment; cost of </w:t>
      </w:r>
    </w:p>
    <w:p w14:paraId="1A1BDC1F" w14:textId="77777777" w:rsidR="002D1E53" w:rsidRPr="00DD3F8B" w:rsidRDefault="002D1E53" w:rsidP="009D57A4">
      <w:pPr>
        <w:ind w:left="2160"/>
        <w:jc w:val="both"/>
        <w:rPr>
          <w:rFonts w:ascii="Arial" w:hAnsi="Arial" w:cs="Arial"/>
          <w:sz w:val="24"/>
          <w:szCs w:val="24"/>
        </w:rPr>
      </w:pPr>
      <w:r w:rsidRPr="00DD3F8B">
        <w:rPr>
          <w:rFonts w:ascii="Arial" w:hAnsi="Arial" w:cs="Arial"/>
          <w:sz w:val="24"/>
          <w:szCs w:val="24"/>
        </w:rPr>
        <w:t>repair, length of time needed for repair</w:t>
      </w:r>
    </w:p>
    <w:p w14:paraId="39D85CCA" w14:textId="77777777" w:rsidR="002D1E53" w:rsidRPr="00DD3F8B" w:rsidRDefault="002D1E53">
      <w:pPr>
        <w:ind w:left="720"/>
        <w:jc w:val="both"/>
        <w:rPr>
          <w:rFonts w:ascii="Arial" w:hAnsi="Arial" w:cs="Arial"/>
          <w:sz w:val="24"/>
          <w:szCs w:val="24"/>
        </w:rPr>
      </w:pPr>
    </w:p>
    <w:p w14:paraId="3C6C8ED2" w14:textId="77777777" w:rsidR="002D1E53" w:rsidRPr="00DD3F8B" w:rsidRDefault="002D1E53">
      <w:pPr>
        <w:pStyle w:val="Heading1"/>
        <w:ind w:left="720"/>
        <w:jc w:val="both"/>
        <w:rPr>
          <w:rFonts w:ascii="Arial" w:hAnsi="Arial" w:cs="Arial"/>
          <w:sz w:val="24"/>
          <w:szCs w:val="24"/>
        </w:rPr>
      </w:pPr>
      <w:r w:rsidRPr="00DD3F8B">
        <w:rPr>
          <w:rFonts w:ascii="Arial" w:hAnsi="Arial" w:cs="Arial"/>
          <w:sz w:val="24"/>
          <w:szCs w:val="24"/>
        </w:rPr>
        <w:t>Financial</w:t>
      </w:r>
      <w:r w:rsidR="000915A7" w:rsidRPr="00DD3F8B">
        <w:rPr>
          <w:rFonts w:ascii="Arial" w:hAnsi="Arial" w:cs="Arial"/>
          <w:sz w:val="24"/>
          <w:szCs w:val="24"/>
        </w:rPr>
        <w:t xml:space="preserve"> </w:t>
      </w:r>
    </w:p>
    <w:p w14:paraId="2BAFD52C" w14:textId="77777777" w:rsidR="002D1E53" w:rsidRPr="00DD3F8B" w:rsidRDefault="002D1E53">
      <w:pPr>
        <w:ind w:left="2160" w:hanging="720"/>
        <w:jc w:val="both"/>
        <w:rPr>
          <w:rFonts w:ascii="Arial" w:hAnsi="Arial" w:cs="Arial"/>
          <w:sz w:val="24"/>
          <w:szCs w:val="24"/>
        </w:rPr>
      </w:pPr>
      <w:r w:rsidRPr="00DD3F8B">
        <w:rPr>
          <w:rFonts w:ascii="Arial" w:hAnsi="Arial" w:cs="Arial"/>
          <w:sz w:val="24"/>
          <w:szCs w:val="24"/>
        </w:rPr>
        <w:t>sales; trend</w:t>
      </w:r>
      <w:r w:rsidR="00A46090" w:rsidRPr="00DD3F8B">
        <w:rPr>
          <w:rFonts w:ascii="Arial" w:hAnsi="Arial" w:cs="Arial"/>
          <w:sz w:val="24"/>
          <w:szCs w:val="24"/>
        </w:rPr>
        <w:t xml:space="preserve"> in sales</w:t>
      </w:r>
    </w:p>
    <w:p w14:paraId="1391CC62" w14:textId="77777777" w:rsidR="002D1E53" w:rsidRPr="00DD3F8B" w:rsidRDefault="002D1E53">
      <w:pPr>
        <w:ind w:left="2160" w:hanging="720"/>
        <w:jc w:val="both"/>
        <w:rPr>
          <w:rFonts w:ascii="Arial" w:hAnsi="Arial" w:cs="Arial"/>
          <w:sz w:val="24"/>
          <w:szCs w:val="24"/>
        </w:rPr>
      </w:pPr>
      <w:r w:rsidRPr="00DD3F8B">
        <w:rPr>
          <w:rFonts w:ascii="Arial" w:hAnsi="Arial" w:cs="Arial"/>
          <w:sz w:val="24"/>
          <w:szCs w:val="24"/>
        </w:rPr>
        <w:t>monthly earnings trend</w:t>
      </w:r>
    </w:p>
    <w:p w14:paraId="5B5A8572" w14:textId="77777777" w:rsidR="002D1E53" w:rsidRPr="00DD3F8B" w:rsidRDefault="002D1E53">
      <w:pPr>
        <w:ind w:left="2160" w:hanging="720"/>
        <w:jc w:val="both"/>
        <w:rPr>
          <w:rFonts w:ascii="Arial" w:hAnsi="Arial" w:cs="Arial"/>
          <w:sz w:val="24"/>
          <w:szCs w:val="24"/>
        </w:rPr>
      </w:pPr>
      <w:r w:rsidRPr="00DD3F8B">
        <w:rPr>
          <w:rFonts w:ascii="Arial" w:hAnsi="Arial" w:cs="Arial"/>
          <w:sz w:val="24"/>
          <w:szCs w:val="24"/>
        </w:rPr>
        <w:t>return on investment; compared to industry average for region</w:t>
      </w:r>
    </w:p>
    <w:p w14:paraId="3ABE48F2" w14:textId="77777777" w:rsidR="002D1E53" w:rsidRPr="00DD3F8B" w:rsidRDefault="002D1E53">
      <w:pPr>
        <w:ind w:left="2160" w:hanging="720"/>
        <w:jc w:val="both"/>
        <w:rPr>
          <w:rFonts w:ascii="Arial" w:hAnsi="Arial" w:cs="Arial"/>
          <w:sz w:val="24"/>
          <w:szCs w:val="24"/>
        </w:rPr>
      </w:pPr>
      <w:r w:rsidRPr="00DD3F8B">
        <w:rPr>
          <w:rFonts w:ascii="Arial" w:hAnsi="Arial" w:cs="Arial"/>
          <w:sz w:val="24"/>
          <w:szCs w:val="24"/>
        </w:rPr>
        <w:t>cost of materials; fertilizer, fuel, etc.</w:t>
      </w:r>
    </w:p>
    <w:p w14:paraId="31014049" w14:textId="77777777" w:rsidR="002D1E53" w:rsidRPr="00DD3F8B" w:rsidRDefault="002D1E53">
      <w:pPr>
        <w:ind w:left="2160" w:hanging="720"/>
        <w:jc w:val="both"/>
        <w:rPr>
          <w:rFonts w:ascii="Arial" w:hAnsi="Arial" w:cs="Arial"/>
          <w:sz w:val="24"/>
          <w:szCs w:val="24"/>
        </w:rPr>
      </w:pPr>
      <w:r w:rsidRPr="00DD3F8B">
        <w:rPr>
          <w:rFonts w:ascii="Arial" w:hAnsi="Arial" w:cs="Arial"/>
          <w:sz w:val="24"/>
          <w:szCs w:val="24"/>
        </w:rPr>
        <w:t>cost of labor; by type of employee</w:t>
      </w:r>
    </w:p>
    <w:p w14:paraId="180BF83B" w14:textId="77777777" w:rsidR="002D1E53" w:rsidRPr="00DD3F8B" w:rsidRDefault="002D1E53">
      <w:pPr>
        <w:ind w:left="2160" w:hanging="720"/>
        <w:jc w:val="both"/>
        <w:rPr>
          <w:rFonts w:ascii="Arial" w:hAnsi="Arial" w:cs="Arial"/>
          <w:sz w:val="24"/>
          <w:szCs w:val="24"/>
        </w:rPr>
      </w:pPr>
      <w:r w:rsidRPr="00DD3F8B">
        <w:rPr>
          <w:rFonts w:ascii="Arial" w:hAnsi="Arial" w:cs="Arial"/>
          <w:sz w:val="24"/>
          <w:szCs w:val="24"/>
        </w:rPr>
        <w:t>prices received for each major product</w:t>
      </w:r>
    </w:p>
    <w:p w14:paraId="1E3E9C65" w14:textId="77777777" w:rsidR="002D1E53" w:rsidRPr="00DD3F8B" w:rsidRDefault="002D1E53">
      <w:pPr>
        <w:ind w:left="2160" w:hanging="720"/>
        <w:jc w:val="both"/>
        <w:rPr>
          <w:rFonts w:ascii="Arial" w:hAnsi="Arial" w:cs="Arial"/>
          <w:sz w:val="24"/>
          <w:szCs w:val="24"/>
        </w:rPr>
      </w:pPr>
      <w:r w:rsidRPr="00DD3F8B">
        <w:rPr>
          <w:rFonts w:ascii="Arial" w:hAnsi="Arial" w:cs="Arial"/>
          <w:sz w:val="24"/>
          <w:szCs w:val="24"/>
        </w:rPr>
        <w:t>interest cost</w:t>
      </w:r>
    </w:p>
    <w:p w14:paraId="63028191" w14:textId="77777777" w:rsidR="002D1E53" w:rsidRPr="00DD3F8B" w:rsidRDefault="002D1E53">
      <w:pPr>
        <w:ind w:left="720"/>
        <w:jc w:val="both"/>
        <w:rPr>
          <w:rFonts w:ascii="Arial" w:hAnsi="Arial" w:cs="Arial"/>
          <w:sz w:val="24"/>
          <w:szCs w:val="24"/>
        </w:rPr>
      </w:pPr>
    </w:p>
    <w:p w14:paraId="72317E53" w14:textId="77777777" w:rsidR="002D1E53" w:rsidRPr="00DD3F8B" w:rsidRDefault="002D1E53">
      <w:pPr>
        <w:pStyle w:val="Heading1"/>
        <w:ind w:left="720"/>
        <w:jc w:val="both"/>
        <w:rPr>
          <w:rFonts w:ascii="Arial" w:hAnsi="Arial" w:cs="Arial"/>
          <w:sz w:val="24"/>
          <w:szCs w:val="24"/>
        </w:rPr>
      </w:pPr>
      <w:r w:rsidRPr="00DD3F8B">
        <w:rPr>
          <w:rFonts w:ascii="Arial" w:hAnsi="Arial" w:cs="Arial"/>
          <w:sz w:val="24"/>
          <w:szCs w:val="24"/>
        </w:rPr>
        <w:t>Employees</w:t>
      </w:r>
    </w:p>
    <w:p w14:paraId="6FC83082" w14:textId="1F2E888E" w:rsidR="002D1E53" w:rsidRPr="00DD3F8B" w:rsidRDefault="002D1E53">
      <w:pPr>
        <w:ind w:left="1440"/>
        <w:jc w:val="both"/>
        <w:rPr>
          <w:rFonts w:ascii="Arial" w:hAnsi="Arial" w:cs="Arial"/>
          <w:sz w:val="24"/>
          <w:szCs w:val="24"/>
        </w:rPr>
      </w:pPr>
      <w:r w:rsidRPr="00DD3F8B">
        <w:rPr>
          <w:rFonts w:ascii="Arial" w:hAnsi="Arial" w:cs="Arial"/>
          <w:sz w:val="24"/>
          <w:szCs w:val="24"/>
        </w:rPr>
        <w:t xml:space="preserve">turnover </w:t>
      </w:r>
      <w:r w:rsidR="00CC38F9" w:rsidRPr="00DD3F8B">
        <w:rPr>
          <w:rFonts w:ascii="Arial" w:hAnsi="Arial" w:cs="Arial"/>
          <w:sz w:val="24"/>
          <w:szCs w:val="24"/>
        </w:rPr>
        <w:t xml:space="preserve">of employees;  in both </w:t>
      </w:r>
      <w:r w:rsidRPr="00DD3F8B">
        <w:rPr>
          <w:rFonts w:ascii="Arial" w:hAnsi="Arial" w:cs="Arial"/>
          <w:sz w:val="24"/>
          <w:szCs w:val="24"/>
        </w:rPr>
        <w:t>number and percent</w:t>
      </w:r>
    </w:p>
    <w:p w14:paraId="6DF9DCE4" w14:textId="4FB40D52" w:rsidR="002D1E53" w:rsidRPr="00DD3F8B" w:rsidRDefault="002D1E53">
      <w:pPr>
        <w:ind w:left="1440"/>
        <w:jc w:val="both"/>
        <w:rPr>
          <w:rFonts w:ascii="Arial" w:hAnsi="Arial" w:cs="Arial"/>
          <w:sz w:val="24"/>
          <w:szCs w:val="24"/>
        </w:rPr>
      </w:pPr>
      <w:r w:rsidRPr="00DD3F8B">
        <w:rPr>
          <w:rFonts w:ascii="Arial" w:hAnsi="Arial" w:cs="Arial"/>
          <w:sz w:val="24"/>
          <w:szCs w:val="24"/>
        </w:rPr>
        <w:t>accidents</w:t>
      </w:r>
      <w:r w:rsidR="00CC38F9" w:rsidRPr="00DD3F8B">
        <w:rPr>
          <w:rFonts w:ascii="Arial" w:hAnsi="Arial" w:cs="Arial"/>
          <w:sz w:val="24"/>
          <w:szCs w:val="24"/>
        </w:rPr>
        <w:t xml:space="preserve">; in </w:t>
      </w:r>
      <w:r w:rsidRPr="00DD3F8B">
        <w:rPr>
          <w:rFonts w:ascii="Arial" w:hAnsi="Arial" w:cs="Arial"/>
          <w:sz w:val="24"/>
          <w:szCs w:val="24"/>
        </w:rPr>
        <w:t xml:space="preserve">number </w:t>
      </w:r>
    </w:p>
    <w:p w14:paraId="259C05CD" w14:textId="77777777" w:rsidR="002D1E53" w:rsidRPr="00DD3F8B" w:rsidRDefault="002D1E53">
      <w:pPr>
        <w:ind w:left="1440"/>
        <w:jc w:val="both"/>
        <w:rPr>
          <w:rFonts w:ascii="Arial" w:hAnsi="Arial" w:cs="Arial"/>
          <w:sz w:val="24"/>
          <w:szCs w:val="24"/>
        </w:rPr>
      </w:pPr>
      <w:r w:rsidRPr="00DD3F8B">
        <w:rPr>
          <w:rFonts w:ascii="Arial" w:hAnsi="Arial" w:cs="Arial"/>
          <w:sz w:val="24"/>
          <w:szCs w:val="24"/>
        </w:rPr>
        <w:t>experience; years in farming</w:t>
      </w:r>
      <w:r w:rsidR="000915A7" w:rsidRPr="00DD3F8B">
        <w:rPr>
          <w:rFonts w:ascii="Arial" w:hAnsi="Arial" w:cs="Arial"/>
          <w:sz w:val="24"/>
          <w:szCs w:val="24"/>
        </w:rPr>
        <w:t xml:space="preserve"> experience</w:t>
      </w:r>
    </w:p>
    <w:p w14:paraId="6D973D65" w14:textId="77777777" w:rsidR="002D1E53" w:rsidRPr="00DD3F8B" w:rsidRDefault="002D1E53">
      <w:pPr>
        <w:ind w:left="1440"/>
        <w:jc w:val="both"/>
        <w:rPr>
          <w:rFonts w:ascii="Arial" w:hAnsi="Arial" w:cs="Arial"/>
          <w:sz w:val="24"/>
          <w:szCs w:val="24"/>
        </w:rPr>
      </w:pPr>
      <w:r w:rsidRPr="00DD3F8B">
        <w:rPr>
          <w:rFonts w:ascii="Arial" w:hAnsi="Arial" w:cs="Arial"/>
          <w:sz w:val="24"/>
          <w:szCs w:val="24"/>
        </w:rPr>
        <w:t>efficiency; hours required for each well-defined task</w:t>
      </w:r>
    </w:p>
    <w:p w14:paraId="5E1B472C" w14:textId="77777777" w:rsidR="002D1E53" w:rsidRPr="00DD3F8B" w:rsidRDefault="002D1E53">
      <w:pPr>
        <w:jc w:val="both"/>
        <w:rPr>
          <w:rFonts w:ascii="Arial" w:hAnsi="Arial" w:cs="Arial"/>
          <w:sz w:val="24"/>
          <w:szCs w:val="24"/>
        </w:rPr>
      </w:pPr>
    </w:p>
    <w:p w14:paraId="57864A02" w14:textId="77777777" w:rsidR="002D1E53" w:rsidRPr="00DD3F8B" w:rsidRDefault="002D1E53">
      <w:pPr>
        <w:jc w:val="both"/>
        <w:rPr>
          <w:rFonts w:ascii="Arial" w:hAnsi="Arial" w:cs="Arial"/>
          <w:sz w:val="24"/>
          <w:szCs w:val="24"/>
        </w:rPr>
      </w:pPr>
      <w:r w:rsidRPr="00DD3F8B">
        <w:rPr>
          <w:rFonts w:ascii="Arial" w:hAnsi="Arial" w:cs="Arial"/>
          <w:sz w:val="24"/>
          <w:szCs w:val="24"/>
        </w:rPr>
        <w:br w:type="page"/>
      </w:r>
    </w:p>
    <w:p w14:paraId="55D22590" w14:textId="77777777" w:rsidR="002D1E53" w:rsidRPr="00DD3F8B" w:rsidRDefault="00BC644D">
      <w:pPr>
        <w:jc w:val="both"/>
        <w:rPr>
          <w:rFonts w:ascii="Arial" w:hAnsi="Arial" w:cs="Arial"/>
          <w:b/>
          <w:bCs/>
          <w:sz w:val="24"/>
          <w:szCs w:val="24"/>
        </w:rPr>
      </w:pPr>
      <w:r w:rsidRPr="00DD3F8B">
        <w:rPr>
          <w:rFonts w:ascii="Arial" w:hAnsi="Arial" w:cs="Arial"/>
          <w:b/>
          <w:bCs/>
          <w:sz w:val="24"/>
          <w:szCs w:val="24"/>
        </w:rPr>
        <w:lastRenderedPageBreak/>
        <w:t>2-50</w:t>
      </w:r>
      <w:r w:rsidR="002D1E53" w:rsidRPr="00DD3F8B">
        <w:rPr>
          <w:rFonts w:ascii="Arial" w:hAnsi="Arial" w:cs="Arial"/>
          <w:b/>
          <w:bCs/>
          <w:sz w:val="24"/>
          <w:szCs w:val="24"/>
        </w:rPr>
        <w:t xml:space="preserve"> (continued -1)</w:t>
      </w:r>
    </w:p>
    <w:p w14:paraId="79F7E24C" w14:textId="77777777" w:rsidR="002D1E53" w:rsidRPr="00DD3F8B" w:rsidRDefault="002D1E53">
      <w:pPr>
        <w:jc w:val="both"/>
        <w:rPr>
          <w:rFonts w:ascii="Arial" w:hAnsi="Arial" w:cs="Arial"/>
          <w:sz w:val="24"/>
          <w:szCs w:val="24"/>
        </w:rPr>
      </w:pPr>
      <w:r w:rsidRPr="00DD3F8B">
        <w:rPr>
          <w:rFonts w:ascii="Arial" w:hAnsi="Arial" w:cs="Arial"/>
          <w:sz w:val="24"/>
          <w:szCs w:val="24"/>
        </w:rPr>
        <w:tab/>
      </w:r>
    </w:p>
    <w:p w14:paraId="35B16769" w14:textId="77777777" w:rsidR="002D1E53" w:rsidRPr="00DD3F8B" w:rsidRDefault="002D1E53">
      <w:pPr>
        <w:ind w:firstLine="720"/>
        <w:jc w:val="both"/>
        <w:rPr>
          <w:rFonts w:ascii="Arial" w:hAnsi="Arial" w:cs="Arial"/>
          <w:b/>
          <w:bCs/>
          <w:sz w:val="24"/>
          <w:szCs w:val="24"/>
        </w:rPr>
      </w:pPr>
      <w:r w:rsidRPr="00DD3F8B">
        <w:rPr>
          <w:rFonts w:ascii="Arial" w:hAnsi="Arial" w:cs="Arial"/>
          <w:b/>
          <w:bCs/>
          <w:sz w:val="24"/>
          <w:szCs w:val="24"/>
        </w:rPr>
        <w:t>Regulatory Compliance and Environmental</w:t>
      </w:r>
    </w:p>
    <w:p w14:paraId="71D8ECE6" w14:textId="77777777" w:rsidR="002D1E53" w:rsidRPr="00DD3F8B" w:rsidRDefault="002D1E53">
      <w:pPr>
        <w:ind w:firstLine="720"/>
        <w:jc w:val="both"/>
        <w:rPr>
          <w:rFonts w:ascii="Arial" w:hAnsi="Arial" w:cs="Arial"/>
          <w:sz w:val="24"/>
          <w:szCs w:val="24"/>
        </w:rPr>
      </w:pPr>
      <w:r w:rsidRPr="00DD3F8B">
        <w:rPr>
          <w:rFonts w:ascii="Arial" w:hAnsi="Arial" w:cs="Arial"/>
          <w:sz w:val="24"/>
          <w:szCs w:val="24"/>
        </w:rPr>
        <w:tab/>
        <w:t>compliance with local, state</w:t>
      </w:r>
      <w:r w:rsidR="00CC38F9" w:rsidRPr="00DD3F8B">
        <w:rPr>
          <w:rFonts w:ascii="Arial" w:hAnsi="Arial" w:cs="Arial"/>
          <w:sz w:val="24"/>
          <w:szCs w:val="24"/>
        </w:rPr>
        <w:t>,</w:t>
      </w:r>
      <w:r w:rsidRPr="00DD3F8B">
        <w:rPr>
          <w:rFonts w:ascii="Arial" w:hAnsi="Arial" w:cs="Arial"/>
          <w:sz w:val="24"/>
          <w:szCs w:val="24"/>
        </w:rPr>
        <w:t xml:space="preserve"> and federal laws on tobacco</w:t>
      </w:r>
    </w:p>
    <w:p w14:paraId="2A0537E1" w14:textId="77777777" w:rsidR="002D1E53" w:rsidRPr="00DD3F8B" w:rsidRDefault="002D1E53" w:rsidP="009D57A4">
      <w:pPr>
        <w:ind w:left="1440" w:firstLine="720"/>
        <w:jc w:val="both"/>
        <w:rPr>
          <w:rFonts w:ascii="Arial" w:hAnsi="Arial" w:cs="Arial"/>
          <w:sz w:val="24"/>
          <w:szCs w:val="24"/>
        </w:rPr>
      </w:pPr>
      <w:r w:rsidRPr="00DD3F8B">
        <w:rPr>
          <w:rFonts w:ascii="Arial" w:hAnsi="Arial" w:cs="Arial"/>
          <w:sz w:val="24"/>
          <w:szCs w:val="24"/>
        </w:rPr>
        <w:t>farming</w:t>
      </w:r>
      <w:r w:rsidR="000915A7" w:rsidRPr="00DD3F8B">
        <w:rPr>
          <w:rFonts w:ascii="Arial" w:hAnsi="Arial" w:cs="Arial"/>
          <w:sz w:val="24"/>
          <w:szCs w:val="24"/>
        </w:rPr>
        <w:t xml:space="preserve"> </w:t>
      </w:r>
    </w:p>
    <w:p w14:paraId="253D8430" w14:textId="77777777" w:rsidR="002D1E53" w:rsidRPr="00DD3F8B" w:rsidRDefault="002D1E53">
      <w:pPr>
        <w:ind w:left="720" w:firstLine="720"/>
        <w:jc w:val="both"/>
        <w:rPr>
          <w:rFonts w:ascii="Arial" w:hAnsi="Arial" w:cs="Arial"/>
          <w:sz w:val="24"/>
          <w:szCs w:val="24"/>
        </w:rPr>
      </w:pPr>
      <w:r w:rsidRPr="00DD3F8B">
        <w:rPr>
          <w:rFonts w:ascii="Arial" w:hAnsi="Arial" w:cs="Arial"/>
          <w:sz w:val="24"/>
          <w:szCs w:val="24"/>
        </w:rPr>
        <w:t>compliance with FDA regulations regarding handling raw milk</w:t>
      </w:r>
      <w:r w:rsidR="00CC38F9" w:rsidRPr="00DD3F8B">
        <w:rPr>
          <w:rFonts w:ascii="Arial" w:hAnsi="Arial" w:cs="Arial"/>
          <w:sz w:val="24"/>
          <w:szCs w:val="24"/>
        </w:rPr>
        <w:t>;</w:t>
      </w:r>
    </w:p>
    <w:p w14:paraId="4404E9EC" w14:textId="77777777" w:rsidR="002D1E53" w:rsidRPr="00DD3F8B" w:rsidRDefault="002D1E53" w:rsidP="009D57A4">
      <w:pPr>
        <w:ind w:left="1440" w:firstLine="720"/>
        <w:jc w:val="both"/>
        <w:rPr>
          <w:rFonts w:ascii="Arial" w:hAnsi="Arial" w:cs="Arial"/>
          <w:sz w:val="24"/>
          <w:szCs w:val="24"/>
        </w:rPr>
      </w:pPr>
      <w:r w:rsidRPr="00DD3F8B">
        <w:rPr>
          <w:rFonts w:ascii="Arial" w:hAnsi="Arial" w:cs="Arial"/>
          <w:sz w:val="24"/>
          <w:szCs w:val="24"/>
        </w:rPr>
        <w:t>usage of restricted chemicals known to have negative</w:t>
      </w:r>
    </w:p>
    <w:p w14:paraId="0B8EDD54" w14:textId="12B13116" w:rsidR="002D1E53" w:rsidRPr="00DD3F8B" w:rsidRDefault="002D1E53" w:rsidP="0023728B">
      <w:pPr>
        <w:ind w:left="720" w:firstLine="720"/>
        <w:jc w:val="both"/>
        <w:rPr>
          <w:rFonts w:ascii="Arial" w:hAnsi="Arial" w:cs="Arial"/>
          <w:sz w:val="24"/>
          <w:szCs w:val="24"/>
        </w:rPr>
      </w:pPr>
      <w:r w:rsidRPr="00DD3F8B">
        <w:rPr>
          <w:rFonts w:ascii="Arial" w:hAnsi="Arial" w:cs="Arial"/>
          <w:sz w:val="24"/>
          <w:szCs w:val="24"/>
        </w:rPr>
        <w:t xml:space="preserve">environmental effects </w:t>
      </w:r>
      <w:r w:rsidR="00CC38F9" w:rsidRPr="00DD3F8B">
        <w:rPr>
          <w:rFonts w:ascii="Arial" w:hAnsi="Arial" w:cs="Arial"/>
          <w:sz w:val="24"/>
          <w:szCs w:val="24"/>
        </w:rPr>
        <w:t xml:space="preserve">in </w:t>
      </w:r>
      <w:r w:rsidRPr="00DD3F8B">
        <w:rPr>
          <w:rFonts w:ascii="Arial" w:hAnsi="Arial" w:cs="Arial"/>
          <w:sz w:val="24"/>
          <w:szCs w:val="24"/>
        </w:rPr>
        <w:t>amount</w:t>
      </w:r>
      <w:r w:rsidR="00CC38F9" w:rsidRPr="00DD3F8B">
        <w:rPr>
          <w:rFonts w:ascii="Arial" w:hAnsi="Arial" w:cs="Arial"/>
          <w:sz w:val="24"/>
          <w:szCs w:val="24"/>
        </w:rPr>
        <w:t xml:space="preserve"> and</w:t>
      </w:r>
      <w:r w:rsidRPr="00DD3F8B">
        <w:rPr>
          <w:rFonts w:ascii="Arial" w:hAnsi="Arial" w:cs="Arial"/>
          <w:sz w:val="24"/>
          <w:szCs w:val="24"/>
        </w:rPr>
        <w:t xml:space="preserve"> percent</w:t>
      </w:r>
    </w:p>
    <w:p w14:paraId="02CD83C9" w14:textId="77777777" w:rsidR="002D1E53" w:rsidRPr="00DD3F8B" w:rsidRDefault="002D1E53">
      <w:pPr>
        <w:ind w:left="720"/>
        <w:jc w:val="both"/>
        <w:rPr>
          <w:rFonts w:ascii="Arial" w:hAnsi="Arial" w:cs="Arial"/>
          <w:sz w:val="24"/>
          <w:szCs w:val="24"/>
        </w:rPr>
      </w:pPr>
    </w:p>
    <w:p w14:paraId="21456633" w14:textId="77777777" w:rsidR="002D1E53" w:rsidRPr="00DD3F8B" w:rsidRDefault="002D1E53">
      <w:pPr>
        <w:pStyle w:val="Heading1"/>
        <w:ind w:left="720"/>
        <w:jc w:val="both"/>
        <w:rPr>
          <w:rFonts w:ascii="Arial" w:hAnsi="Arial" w:cs="Arial"/>
          <w:sz w:val="24"/>
          <w:szCs w:val="24"/>
        </w:rPr>
      </w:pPr>
      <w:r w:rsidRPr="00DD3F8B">
        <w:rPr>
          <w:rFonts w:ascii="Arial" w:hAnsi="Arial" w:cs="Arial"/>
          <w:sz w:val="24"/>
          <w:szCs w:val="24"/>
        </w:rPr>
        <w:t>Customer</w:t>
      </w:r>
    </w:p>
    <w:p w14:paraId="7E6E847F" w14:textId="32B4C4FA" w:rsidR="002D1E53" w:rsidRPr="00DD3F8B" w:rsidRDefault="002D1E53">
      <w:pPr>
        <w:ind w:left="1440"/>
        <w:jc w:val="both"/>
        <w:rPr>
          <w:rFonts w:ascii="Arial" w:hAnsi="Arial" w:cs="Arial"/>
          <w:sz w:val="24"/>
          <w:szCs w:val="24"/>
        </w:rPr>
      </w:pPr>
      <w:r w:rsidRPr="00DD3F8B">
        <w:rPr>
          <w:rFonts w:ascii="Arial" w:hAnsi="Arial" w:cs="Arial"/>
          <w:sz w:val="24"/>
          <w:szCs w:val="24"/>
        </w:rPr>
        <w:t xml:space="preserve">orders shipped on time </w:t>
      </w:r>
    </w:p>
    <w:p w14:paraId="70DE0866" w14:textId="5BF57632" w:rsidR="002D1E53" w:rsidRPr="00DD3F8B" w:rsidRDefault="002D1E53">
      <w:pPr>
        <w:ind w:left="1440"/>
        <w:jc w:val="both"/>
        <w:rPr>
          <w:rFonts w:ascii="Arial" w:hAnsi="Arial" w:cs="Arial"/>
          <w:sz w:val="24"/>
          <w:szCs w:val="24"/>
        </w:rPr>
      </w:pPr>
      <w:r w:rsidRPr="00DD3F8B">
        <w:rPr>
          <w:rFonts w:ascii="Arial" w:hAnsi="Arial" w:cs="Arial"/>
          <w:sz w:val="24"/>
          <w:szCs w:val="24"/>
        </w:rPr>
        <w:t xml:space="preserve">quality complaints </w:t>
      </w:r>
    </w:p>
    <w:p w14:paraId="10F53276" w14:textId="77777777" w:rsidR="002D1E53" w:rsidRPr="00DD3F8B" w:rsidRDefault="002D1E53">
      <w:pPr>
        <w:ind w:left="720"/>
        <w:jc w:val="both"/>
        <w:rPr>
          <w:rFonts w:ascii="Arial" w:hAnsi="Arial" w:cs="Arial"/>
          <w:sz w:val="24"/>
          <w:szCs w:val="24"/>
        </w:rPr>
      </w:pPr>
    </w:p>
    <w:p w14:paraId="299D80A8" w14:textId="77777777" w:rsidR="002D1E53" w:rsidRPr="00DD3F8B" w:rsidRDefault="002D1E53">
      <w:pPr>
        <w:pStyle w:val="Heading1"/>
        <w:jc w:val="both"/>
        <w:rPr>
          <w:rFonts w:ascii="Arial" w:hAnsi="Arial" w:cs="Arial"/>
          <w:sz w:val="24"/>
          <w:szCs w:val="24"/>
        </w:rPr>
      </w:pPr>
    </w:p>
    <w:p w14:paraId="0DE42F07" w14:textId="08F89ACC" w:rsidR="002D1E53" w:rsidRPr="00DD3F8B" w:rsidRDefault="00BC644D">
      <w:pPr>
        <w:ind w:left="720" w:hanging="720"/>
        <w:jc w:val="both"/>
        <w:rPr>
          <w:rFonts w:ascii="Arial" w:hAnsi="Arial" w:cs="Arial"/>
          <w:b/>
          <w:bCs/>
          <w:sz w:val="24"/>
          <w:szCs w:val="24"/>
        </w:rPr>
      </w:pPr>
      <w:r w:rsidRPr="00DD3F8B">
        <w:rPr>
          <w:rFonts w:ascii="Arial" w:hAnsi="Arial" w:cs="Arial"/>
          <w:b/>
          <w:bCs/>
          <w:sz w:val="24"/>
          <w:szCs w:val="24"/>
        </w:rPr>
        <w:t>2-51</w:t>
      </w:r>
      <w:r w:rsidR="002D1E53" w:rsidRPr="00DD3F8B">
        <w:rPr>
          <w:rFonts w:ascii="Arial" w:hAnsi="Arial" w:cs="Arial"/>
          <w:b/>
          <w:bCs/>
          <w:sz w:val="24"/>
          <w:szCs w:val="24"/>
        </w:rPr>
        <w:tab/>
        <w:t>Strategic Positioning  (20 min)</w:t>
      </w:r>
    </w:p>
    <w:p w14:paraId="05ECD9B1" w14:textId="77777777" w:rsidR="002D1E53" w:rsidRPr="00DD3F8B" w:rsidRDefault="002D1E53">
      <w:pPr>
        <w:jc w:val="both"/>
        <w:rPr>
          <w:rFonts w:ascii="Arial" w:hAnsi="Arial" w:cs="Arial"/>
          <w:sz w:val="24"/>
          <w:szCs w:val="24"/>
        </w:rPr>
      </w:pPr>
    </w:p>
    <w:p w14:paraId="34C6BD12" w14:textId="77777777" w:rsidR="006A130A" w:rsidRPr="00DD3F8B" w:rsidRDefault="006A130A">
      <w:pPr>
        <w:jc w:val="both"/>
        <w:rPr>
          <w:rFonts w:ascii="Arial" w:hAnsi="Arial" w:cs="Arial"/>
          <w:b/>
          <w:sz w:val="24"/>
          <w:szCs w:val="24"/>
        </w:rPr>
      </w:pPr>
    </w:p>
    <w:p w14:paraId="475024BE" w14:textId="77777777" w:rsidR="006A130A" w:rsidRPr="00DD3F8B" w:rsidRDefault="006A130A" w:rsidP="00104F92">
      <w:pPr>
        <w:pStyle w:val="ListParagraph"/>
        <w:numPr>
          <w:ilvl w:val="0"/>
          <w:numId w:val="36"/>
        </w:numPr>
        <w:rPr>
          <w:rFonts w:ascii="Arial" w:hAnsi="Arial" w:cs="Arial"/>
          <w:sz w:val="24"/>
          <w:szCs w:val="24"/>
        </w:rPr>
      </w:pPr>
      <w:r w:rsidRPr="00DD3F8B">
        <w:rPr>
          <w:rFonts w:ascii="Arial" w:hAnsi="Arial" w:cs="Arial"/>
          <w:sz w:val="24"/>
          <w:szCs w:val="24"/>
        </w:rPr>
        <w:t xml:space="preserve"> What is the competitive strategy for Tartan Corporation?</w:t>
      </w:r>
    </w:p>
    <w:p w14:paraId="689E789E" w14:textId="77777777" w:rsidR="006A130A" w:rsidRPr="00DD3F8B" w:rsidRDefault="006A130A" w:rsidP="006A130A">
      <w:pPr>
        <w:pStyle w:val="ListParagraph"/>
        <w:numPr>
          <w:ilvl w:val="0"/>
          <w:numId w:val="28"/>
        </w:numPr>
        <w:rPr>
          <w:rFonts w:ascii="Arial" w:hAnsi="Arial" w:cs="Arial"/>
          <w:b/>
          <w:bCs/>
          <w:sz w:val="24"/>
          <w:szCs w:val="24"/>
        </w:rPr>
      </w:pPr>
      <w:r w:rsidRPr="00DD3F8B">
        <w:rPr>
          <w:rFonts w:ascii="Arial" w:hAnsi="Arial" w:cs="Arial"/>
          <w:sz w:val="24"/>
          <w:szCs w:val="24"/>
        </w:rPr>
        <w:t>Cost leadership because of increased competition</w:t>
      </w:r>
    </w:p>
    <w:p w14:paraId="22863F4F" w14:textId="77777777" w:rsidR="006A130A" w:rsidRPr="00DD3F8B" w:rsidRDefault="006A130A" w:rsidP="006A130A">
      <w:pPr>
        <w:pStyle w:val="ListParagraph"/>
        <w:numPr>
          <w:ilvl w:val="0"/>
          <w:numId w:val="28"/>
        </w:numPr>
        <w:rPr>
          <w:rFonts w:ascii="Arial" w:hAnsi="Arial" w:cs="Arial"/>
          <w:b/>
          <w:bCs/>
          <w:sz w:val="24"/>
          <w:szCs w:val="24"/>
        </w:rPr>
      </w:pPr>
      <w:r w:rsidRPr="00DD3F8B">
        <w:rPr>
          <w:rFonts w:ascii="Arial" w:hAnsi="Arial" w:cs="Arial"/>
          <w:sz w:val="24"/>
          <w:szCs w:val="24"/>
        </w:rPr>
        <w:t xml:space="preserve">Differentiation because of innovation </w:t>
      </w:r>
    </w:p>
    <w:p w14:paraId="1337817C" w14:textId="77777777" w:rsidR="006A130A" w:rsidRPr="00DD3F8B" w:rsidRDefault="006A130A" w:rsidP="006A130A">
      <w:pPr>
        <w:pStyle w:val="ListParagraph"/>
        <w:numPr>
          <w:ilvl w:val="0"/>
          <w:numId w:val="28"/>
        </w:numPr>
        <w:rPr>
          <w:rFonts w:ascii="Arial" w:hAnsi="Arial" w:cs="Arial"/>
          <w:b/>
          <w:bCs/>
          <w:sz w:val="24"/>
          <w:szCs w:val="24"/>
        </w:rPr>
      </w:pPr>
      <w:r w:rsidRPr="00DD3F8B">
        <w:rPr>
          <w:rFonts w:ascii="Arial" w:hAnsi="Arial" w:cs="Arial"/>
          <w:sz w:val="24"/>
          <w:szCs w:val="24"/>
        </w:rPr>
        <w:t>Differentiation because of unique products and high quality</w:t>
      </w:r>
    </w:p>
    <w:p w14:paraId="536F25F9" w14:textId="77777777" w:rsidR="006A130A" w:rsidRPr="00DD3F8B" w:rsidRDefault="006A130A" w:rsidP="006A130A">
      <w:pPr>
        <w:pStyle w:val="ListParagraph"/>
        <w:numPr>
          <w:ilvl w:val="0"/>
          <w:numId w:val="28"/>
        </w:numPr>
        <w:rPr>
          <w:rFonts w:ascii="Arial" w:hAnsi="Arial" w:cs="Arial"/>
          <w:b/>
          <w:bCs/>
          <w:sz w:val="24"/>
          <w:szCs w:val="24"/>
        </w:rPr>
      </w:pPr>
      <w:r w:rsidRPr="00DD3F8B">
        <w:rPr>
          <w:rFonts w:ascii="Arial" w:hAnsi="Arial" w:cs="Arial"/>
          <w:sz w:val="24"/>
          <w:szCs w:val="24"/>
        </w:rPr>
        <w:t>Cost leadership because of cost pressures in the industry</w:t>
      </w:r>
    </w:p>
    <w:p w14:paraId="6A109693" w14:textId="77777777" w:rsidR="006A130A" w:rsidRPr="00DD3F8B" w:rsidRDefault="006A130A" w:rsidP="006A130A">
      <w:pPr>
        <w:pStyle w:val="NoSpacing"/>
        <w:rPr>
          <w:rFonts w:ascii="Arial" w:hAnsi="Arial" w:cs="Arial"/>
        </w:rPr>
      </w:pPr>
    </w:p>
    <w:p w14:paraId="196D6C6E" w14:textId="77777777" w:rsidR="006A130A" w:rsidRPr="00DD3F8B" w:rsidRDefault="006A130A" w:rsidP="006A130A">
      <w:pPr>
        <w:pStyle w:val="NoSpacing"/>
        <w:ind w:left="630"/>
        <w:rPr>
          <w:rFonts w:ascii="Arial" w:hAnsi="Arial" w:cs="Arial"/>
        </w:rPr>
      </w:pPr>
    </w:p>
    <w:p w14:paraId="15E58870" w14:textId="77777777" w:rsidR="006A130A" w:rsidRPr="00DD3F8B" w:rsidRDefault="006A130A" w:rsidP="006A130A">
      <w:pPr>
        <w:pStyle w:val="NoSpacing"/>
        <w:ind w:left="630"/>
        <w:rPr>
          <w:rFonts w:ascii="Arial" w:hAnsi="Arial" w:cs="Arial"/>
        </w:rPr>
      </w:pPr>
      <w:r w:rsidRPr="00DD3F8B">
        <w:rPr>
          <w:rFonts w:ascii="Arial" w:hAnsi="Arial" w:cs="Arial"/>
        </w:rPr>
        <w:t>Answer:  c</w:t>
      </w:r>
    </w:p>
    <w:p w14:paraId="21AFE750" w14:textId="77777777" w:rsidR="006A130A" w:rsidRPr="00DD3F8B" w:rsidRDefault="00CC38F9" w:rsidP="006A130A">
      <w:pPr>
        <w:ind w:left="630"/>
        <w:rPr>
          <w:rFonts w:ascii="Arial" w:hAnsi="Arial" w:cs="Arial"/>
          <w:sz w:val="24"/>
          <w:szCs w:val="24"/>
        </w:rPr>
      </w:pPr>
      <w:r w:rsidRPr="00DD3F8B">
        <w:rPr>
          <w:rFonts w:ascii="Arial" w:hAnsi="Arial" w:cs="Arial"/>
          <w:sz w:val="24"/>
          <w:szCs w:val="24"/>
        </w:rPr>
        <w:t xml:space="preserve">Learning Objective:  </w:t>
      </w:r>
      <w:r w:rsidR="006A130A" w:rsidRPr="00DD3F8B">
        <w:rPr>
          <w:rFonts w:ascii="Arial" w:hAnsi="Arial" w:cs="Arial"/>
          <w:sz w:val="24"/>
          <w:szCs w:val="24"/>
        </w:rPr>
        <w:t>02-01</w:t>
      </w:r>
    </w:p>
    <w:p w14:paraId="7449AB7F" w14:textId="77777777" w:rsidR="006A130A" w:rsidRPr="00DD3F8B" w:rsidRDefault="006A130A" w:rsidP="006A130A">
      <w:pPr>
        <w:ind w:left="720" w:hanging="90"/>
        <w:jc w:val="both"/>
        <w:rPr>
          <w:rStyle w:val="step-info"/>
          <w:rFonts w:ascii="Arial" w:hAnsi="Arial" w:cs="Arial"/>
          <w:sz w:val="24"/>
          <w:szCs w:val="24"/>
        </w:rPr>
      </w:pPr>
      <w:r w:rsidRPr="00DD3F8B">
        <w:rPr>
          <w:rFonts w:ascii="Arial" w:hAnsi="Arial" w:cs="Arial"/>
          <w:sz w:val="24"/>
          <w:szCs w:val="24"/>
        </w:rPr>
        <w:t xml:space="preserve">Feedback:  The description of the company in the question points to differentiation based on innovation and quality.   </w:t>
      </w:r>
      <w:r w:rsidRPr="00DD3F8B">
        <w:rPr>
          <w:rStyle w:val="step-info"/>
          <w:rFonts w:ascii="Arial" w:hAnsi="Arial" w:cs="Arial"/>
          <w:sz w:val="24"/>
          <w:szCs w:val="24"/>
        </w:rPr>
        <w:t xml:space="preserve">   </w:t>
      </w:r>
      <w:r w:rsidR="00F825C9" w:rsidRPr="00DD3F8B">
        <w:rPr>
          <w:rStyle w:val="step-info"/>
          <w:rFonts w:ascii="Arial" w:hAnsi="Arial" w:cs="Arial"/>
          <w:sz w:val="24"/>
          <w:szCs w:val="24"/>
        </w:rPr>
        <w:t xml:space="preserve">Tartan products were </w:t>
      </w:r>
      <w:r w:rsidRPr="00DD3F8B">
        <w:rPr>
          <w:rStyle w:val="step-info"/>
          <w:rFonts w:ascii="Arial" w:hAnsi="Arial" w:cs="Arial"/>
          <w:sz w:val="24"/>
          <w:szCs w:val="24"/>
        </w:rPr>
        <w:t>“..made of the highest quality materials with features that other manufacturers did not attempt..”</w:t>
      </w:r>
      <w:r w:rsidR="00F825C9" w:rsidRPr="00DD3F8B">
        <w:rPr>
          <w:rStyle w:val="step-info"/>
          <w:rFonts w:ascii="Arial" w:hAnsi="Arial" w:cs="Arial"/>
          <w:sz w:val="24"/>
          <w:szCs w:val="24"/>
        </w:rPr>
        <w:t xml:space="preserve">  Also:   “In developing and marketing the new styles, the company took advantage of the favorable reputation of the Classic line which was the foundation of the favorable image of the company overall and which also helped in the sales of the new lines.”</w:t>
      </w:r>
    </w:p>
    <w:p w14:paraId="49451342" w14:textId="77777777" w:rsidR="006A130A" w:rsidRPr="00DD3F8B" w:rsidRDefault="006A130A" w:rsidP="006A130A">
      <w:pPr>
        <w:ind w:left="720" w:hanging="90"/>
        <w:jc w:val="both"/>
        <w:rPr>
          <w:rStyle w:val="step-info"/>
          <w:rFonts w:ascii="Arial" w:hAnsi="Arial" w:cs="Arial"/>
          <w:sz w:val="24"/>
          <w:szCs w:val="24"/>
        </w:rPr>
      </w:pPr>
    </w:p>
    <w:p w14:paraId="7A00A902" w14:textId="77777777" w:rsidR="006A130A" w:rsidRPr="00DD3F8B" w:rsidRDefault="006A130A" w:rsidP="006A130A">
      <w:pPr>
        <w:ind w:left="720" w:hanging="90"/>
        <w:jc w:val="both"/>
        <w:rPr>
          <w:rFonts w:ascii="Arial" w:hAnsi="Arial" w:cs="Arial"/>
          <w:b/>
          <w:bCs/>
          <w:sz w:val="24"/>
          <w:szCs w:val="24"/>
        </w:rPr>
      </w:pPr>
    </w:p>
    <w:p w14:paraId="0660B05C" w14:textId="77777777" w:rsidR="006A130A" w:rsidRPr="00DD3F8B" w:rsidRDefault="006A130A" w:rsidP="00CA3FC6">
      <w:pPr>
        <w:pStyle w:val="ListParagraph"/>
        <w:numPr>
          <w:ilvl w:val="0"/>
          <w:numId w:val="36"/>
        </w:numPr>
        <w:rPr>
          <w:rFonts w:ascii="Arial" w:hAnsi="Arial" w:cs="Arial"/>
          <w:sz w:val="24"/>
          <w:szCs w:val="24"/>
        </w:rPr>
      </w:pPr>
      <w:r w:rsidRPr="00DD3F8B">
        <w:rPr>
          <w:rFonts w:ascii="Arial" w:hAnsi="Arial" w:cs="Arial"/>
          <w:sz w:val="24"/>
          <w:szCs w:val="24"/>
        </w:rPr>
        <w:t>What recommendation would you make to the task force?</w:t>
      </w:r>
    </w:p>
    <w:p w14:paraId="465A6C00" w14:textId="77777777" w:rsidR="006A130A" w:rsidRPr="00DD3F8B" w:rsidRDefault="006A130A" w:rsidP="006A130A">
      <w:pPr>
        <w:pStyle w:val="ListParagraph"/>
        <w:numPr>
          <w:ilvl w:val="0"/>
          <w:numId w:val="29"/>
        </w:numPr>
        <w:rPr>
          <w:rFonts w:ascii="Arial" w:hAnsi="Arial" w:cs="Arial"/>
          <w:bCs/>
          <w:sz w:val="24"/>
          <w:szCs w:val="24"/>
        </w:rPr>
      </w:pPr>
      <w:r w:rsidRPr="00DD3F8B">
        <w:rPr>
          <w:rFonts w:ascii="Arial" w:hAnsi="Arial" w:cs="Arial"/>
          <w:bCs/>
          <w:sz w:val="24"/>
          <w:szCs w:val="24"/>
        </w:rPr>
        <w:t>Delete the classic line for the cost savings</w:t>
      </w:r>
    </w:p>
    <w:p w14:paraId="15EE06C8" w14:textId="77777777" w:rsidR="006A130A" w:rsidRPr="00DD3F8B" w:rsidRDefault="006A130A" w:rsidP="006A130A">
      <w:pPr>
        <w:pStyle w:val="ListParagraph"/>
        <w:numPr>
          <w:ilvl w:val="0"/>
          <w:numId w:val="29"/>
        </w:numPr>
        <w:rPr>
          <w:rFonts w:ascii="Arial" w:hAnsi="Arial" w:cs="Arial"/>
          <w:bCs/>
          <w:sz w:val="24"/>
          <w:szCs w:val="24"/>
        </w:rPr>
      </w:pPr>
      <w:r w:rsidRPr="00DD3F8B">
        <w:rPr>
          <w:rFonts w:ascii="Arial" w:hAnsi="Arial" w:cs="Arial"/>
          <w:bCs/>
          <w:sz w:val="24"/>
          <w:szCs w:val="24"/>
        </w:rPr>
        <w:t xml:space="preserve">Continue the classic line because it supports the company’s </w:t>
      </w:r>
      <w:r w:rsidR="00CC38F9" w:rsidRPr="00DD3F8B">
        <w:rPr>
          <w:rFonts w:ascii="Arial" w:hAnsi="Arial" w:cs="Arial"/>
          <w:bCs/>
          <w:sz w:val="24"/>
          <w:szCs w:val="24"/>
        </w:rPr>
        <w:t xml:space="preserve"> </w:t>
      </w:r>
      <w:r w:rsidRPr="00DD3F8B">
        <w:rPr>
          <w:rFonts w:ascii="Arial" w:hAnsi="Arial" w:cs="Arial"/>
          <w:bCs/>
          <w:sz w:val="24"/>
          <w:szCs w:val="24"/>
        </w:rPr>
        <w:t>strategy</w:t>
      </w:r>
    </w:p>
    <w:p w14:paraId="6786E4C5" w14:textId="77777777" w:rsidR="006A130A" w:rsidRPr="00DD3F8B" w:rsidRDefault="006A130A" w:rsidP="006A130A">
      <w:pPr>
        <w:pStyle w:val="ListParagraph"/>
        <w:numPr>
          <w:ilvl w:val="0"/>
          <w:numId w:val="29"/>
        </w:numPr>
        <w:rPr>
          <w:rFonts w:ascii="Arial" w:hAnsi="Arial" w:cs="Arial"/>
          <w:bCs/>
          <w:sz w:val="24"/>
          <w:szCs w:val="24"/>
        </w:rPr>
      </w:pPr>
      <w:r w:rsidRPr="00DD3F8B">
        <w:rPr>
          <w:rFonts w:ascii="Arial" w:hAnsi="Arial" w:cs="Arial"/>
          <w:bCs/>
          <w:sz w:val="24"/>
          <w:szCs w:val="24"/>
        </w:rPr>
        <w:t>Delete the classic line because of its poor sales performance</w:t>
      </w:r>
    </w:p>
    <w:p w14:paraId="3D0349A9" w14:textId="77777777" w:rsidR="006A130A" w:rsidRPr="00DD3F8B" w:rsidRDefault="006A130A" w:rsidP="006A130A">
      <w:pPr>
        <w:pStyle w:val="ListParagraph"/>
        <w:numPr>
          <w:ilvl w:val="0"/>
          <w:numId w:val="29"/>
        </w:numPr>
        <w:rPr>
          <w:rFonts w:ascii="Arial" w:hAnsi="Arial" w:cs="Arial"/>
          <w:bCs/>
          <w:sz w:val="24"/>
          <w:szCs w:val="24"/>
        </w:rPr>
      </w:pPr>
      <w:r w:rsidRPr="00DD3F8B">
        <w:rPr>
          <w:rFonts w:ascii="Arial" w:hAnsi="Arial" w:cs="Arial"/>
          <w:bCs/>
          <w:sz w:val="24"/>
          <w:szCs w:val="24"/>
        </w:rPr>
        <w:t>Continue the classic line to save costs</w:t>
      </w:r>
    </w:p>
    <w:p w14:paraId="422DA80B" w14:textId="77777777" w:rsidR="006A130A" w:rsidRPr="00DD3F8B" w:rsidRDefault="006A130A" w:rsidP="006A130A">
      <w:pPr>
        <w:pStyle w:val="NoSpacing"/>
        <w:rPr>
          <w:rFonts w:ascii="Arial" w:hAnsi="Arial" w:cs="Arial"/>
        </w:rPr>
      </w:pPr>
    </w:p>
    <w:p w14:paraId="6C948B0E" w14:textId="77777777" w:rsidR="006A130A" w:rsidRPr="00DD3F8B" w:rsidRDefault="006A130A" w:rsidP="006A130A">
      <w:pPr>
        <w:pStyle w:val="NoSpacing"/>
        <w:ind w:left="630"/>
        <w:rPr>
          <w:rFonts w:ascii="Arial" w:hAnsi="Arial" w:cs="Arial"/>
        </w:rPr>
      </w:pPr>
    </w:p>
    <w:p w14:paraId="19A788DB" w14:textId="77777777" w:rsidR="006A130A" w:rsidRPr="00DD3F8B" w:rsidRDefault="006A130A" w:rsidP="006A130A">
      <w:pPr>
        <w:pStyle w:val="NoSpacing"/>
        <w:ind w:left="630"/>
        <w:rPr>
          <w:rFonts w:ascii="Arial" w:hAnsi="Arial" w:cs="Arial"/>
        </w:rPr>
      </w:pPr>
      <w:r w:rsidRPr="00DD3F8B">
        <w:rPr>
          <w:rFonts w:ascii="Arial" w:hAnsi="Arial" w:cs="Arial"/>
        </w:rPr>
        <w:t>Answer:  b</w:t>
      </w:r>
    </w:p>
    <w:p w14:paraId="4B39FB45" w14:textId="77777777" w:rsidR="006A130A" w:rsidRPr="00DD3F8B" w:rsidRDefault="006A130A" w:rsidP="006A130A">
      <w:pPr>
        <w:ind w:left="630"/>
        <w:rPr>
          <w:rFonts w:ascii="Arial" w:hAnsi="Arial" w:cs="Arial"/>
          <w:sz w:val="24"/>
          <w:szCs w:val="24"/>
        </w:rPr>
      </w:pPr>
      <w:r w:rsidRPr="00DD3F8B">
        <w:rPr>
          <w:rFonts w:ascii="Arial" w:hAnsi="Arial" w:cs="Arial"/>
          <w:sz w:val="24"/>
          <w:szCs w:val="24"/>
        </w:rPr>
        <w:t>Learning Objective:  01-04, 02-01</w:t>
      </w:r>
    </w:p>
    <w:p w14:paraId="0A696B60" w14:textId="77777777" w:rsidR="006A130A" w:rsidRPr="00DD3F8B" w:rsidRDefault="006A130A" w:rsidP="006A130A">
      <w:pPr>
        <w:ind w:left="720"/>
        <w:jc w:val="both"/>
        <w:rPr>
          <w:rFonts w:ascii="Arial" w:hAnsi="Arial" w:cs="Arial"/>
          <w:sz w:val="24"/>
          <w:szCs w:val="24"/>
        </w:rPr>
      </w:pPr>
      <w:r w:rsidRPr="00DD3F8B">
        <w:rPr>
          <w:rFonts w:ascii="Arial" w:hAnsi="Arial" w:cs="Arial"/>
          <w:sz w:val="24"/>
          <w:szCs w:val="24"/>
        </w:rPr>
        <w:lastRenderedPageBreak/>
        <w:t xml:space="preserve">Feedback:  When using differentiation as the Company’s strategy, it becomes clear that maintaining the Classic line is critical to the company’s success.  Thus, elimination of the line could damage the firm’s quality and craftsmanship image, and thus hurt the company’s strategic competitive advantage.  Even if the Classic line is losing money for the company, it is important to both retain it and to publicize it, because it is the product line which most supports the company’s quality image.   </w:t>
      </w:r>
    </w:p>
    <w:p w14:paraId="4C8C6B4D" w14:textId="77777777" w:rsidR="00CA3FC6" w:rsidRPr="00DD3F8B" w:rsidRDefault="00CA3FC6" w:rsidP="006A130A">
      <w:pPr>
        <w:ind w:left="720" w:hanging="90"/>
        <w:jc w:val="both"/>
        <w:rPr>
          <w:rStyle w:val="step-info"/>
          <w:rFonts w:ascii="Arial" w:hAnsi="Arial" w:cs="Arial"/>
          <w:sz w:val="24"/>
          <w:szCs w:val="24"/>
        </w:rPr>
      </w:pPr>
    </w:p>
    <w:p w14:paraId="2D12AA90" w14:textId="44574466" w:rsidR="002D1E53" w:rsidRPr="00DD3F8B" w:rsidRDefault="00104F92" w:rsidP="00DD3F8B">
      <w:pPr>
        <w:ind w:left="720"/>
        <w:jc w:val="both"/>
        <w:rPr>
          <w:rFonts w:ascii="Arial" w:hAnsi="Arial" w:cs="Arial"/>
          <w:sz w:val="24"/>
          <w:szCs w:val="24"/>
        </w:rPr>
      </w:pPr>
      <w:r w:rsidRPr="00DD3F8B">
        <w:rPr>
          <w:rFonts w:ascii="Arial" w:hAnsi="Arial" w:cs="Arial"/>
          <w:sz w:val="24"/>
          <w:szCs w:val="24"/>
        </w:rPr>
        <w:t>3.</w:t>
      </w:r>
      <w:r w:rsidR="002D1E53" w:rsidRPr="00DD3F8B">
        <w:rPr>
          <w:rFonts w:ascii="Arial" w:hAnsi="Arial" w:cs="Arial"/>
          <w:sz w:val="24"/>
          <w:szCs w:val="24"/>
        </w:rPr>
        <w:t xml:space="preserve">Because of the emphasis in the case information on product quality and craftsmanship, the strategy for Tartan (the reason it has been successful) is best described as differentiation on the basis of quality.  While there are some cost concerns for the company, particularly with the Classic line, these are not critical to the company’s success.  In contrast, the company is most likely to succeed if it can continue to appeal to those customers looking for up-scale, higher quality lamps and lighting fixtures.  The Classic line is critical to this strategy since it is the original product line for the company, and the most identified with quality and craftsmanship.  </w:t>
      </w:r>
    </w:p>
    <w:p w14:paraId="40261B79" w14:textId="77777777" w:rsidR="002D1E53" w:rsidRPr="00DD3F8B" w:rsidRDefault="002D1E53">
      <w:pPr>
        <w:ind w:left="720"/>
        <w:jc w:val="both"/>
        <w:rPr>
          <w:rFonts w:ascii="Arial" w:hAnsi="Arial" w:cs="Arial"/>
          <w:sz w:val="24"/>
          <w:szCs w:val="24"/>
        </w:rPr>
      </w:pPr>
      <w:r w:rsidRPr="00DD3F8B">
        <w:rPr>
          <w:rFonts w:ascii="Arial" w:hAnsi="Arial" w:cs="Arial"/>
          <w:sz w:val="24"/>
          <w:szCs w:val="24"/>
        </w:rPr>
        <w:tab/>
        <w:t xml:space="preserve">When using differentiation as the Company’s strategy, it becomes clear that maintaining the Classic line is critical to the company’s success.  Thus, elimination of the line could damage the firm’s quality and craftsmanship image, and thus hurt the company’s strategic competitive advantage.  Even if the Classic line is losing money for the company, it is important to both retain it and to publicize it, because it is the product line which most supports the company’s quality image.   </w:t>
      </w:r>
    </w:p>
    <w:p w14:paraId="10F8BD89" w14:textId="77777777" w:rsidR="002D1E53" w:rsidRPr="00DD3F8B" w:rsidRDefault="002D1E53">
      <w:pPr>
        <w:ind w:left="720"/>
        <w:jc w:val="both"/>
        <w:rPr>
          <w:rFonts w:ascii="Arial" w:hAnsi="Arial" w:cs="Arial"/>
          <w:sz w:val="24"/>
          <w:szCs w:val="24"/>
        </w:rPr>
      </w:pPr>
      <w:r w:rsidRPr="00DD3F8B">
        <w:rPr>
          <w:rFonts w:ascii="Arial" w:hAnsi="Arial" w:cs="Arial"/>
          <w:sz w:val="24"/>
          <w:szCs w:val="24"/>
        </w:rPr>
        <w:tab/>
        <w:t xml:space="preserve">Since sales of the Classic line seem to be focused on the northeast states, it might be appropriate to obtain efficiencies by focusing manufacturing and distribution efforts in these states.  However, the marketing of the Classic line should continue to be throughout all sales regions because of the strategic importance of the Classic line.  </w:t>
      </w:r>
    </w:p>
    <w:p w14:paraId="318BFCAC" w14:textId="72C45206" w:rsidR="002D1E53" w:rsidRPr="00DD3F8B" w:rsidRDefault="002D1E53">
      <w:pPr>
        <w:ind w:left="720"/>
        <w:jc w:val="both"/>
        <w:rPr>
          <w:rFonts w:ascii="Arial" w:hAnsi="Arial" w:cs="Arial"/>
          <w:sz w:val="24"/>
          <w:szCs w:val="24"/>
        </w:rPr>
      </w:pPr>
      <w:r w:rsidRPr="00DD3F8B">
        <w:rPr>
          <w:rFonts w:ascii="Arial" w:hAnsi="Arial" w:cs="Arial"/>
          <w:sz w:val="24"/>
          <w:szCs w:val="24"/>
        </w:rPr>
        <w:tab/>
        <w:t xml:space="preserve">The Classic line can be considered an example of what is sometimes called a “loss leader,” a product or service that draws attention to the company, but which in itself </w:t>
      </w:r>
      <w:r w:rsidR="00104F92" w:rsidRPr="00DD3F8B">
        <w:rPr>
          <w:rFonts w:ascii="Arial" w:hAnsi="Arial" w:cs="Arial"/>
          <w:sz w:val="24"/>
          <w:szCs w:val="24"/>
        </w:rPr>
        <w:t>may</w:t>
      </w:r>
      <w:r w:rsidRPr="00DD3F8B">
        <w:rPr>
          <w:rFonts w:ascii="Arial" w:hAnsi="Arial" w:cs="Arial"/>
          <w:sz w:val="24"/>
          <w:szCs w:val="24"/>
        </w:rPr>
        <w:t xml:space="preserve"> not</w:t>
      </w:r>
      <w:r w:rsidR="00104F92" w:rsidRPr="00DD3F8B">
        <w:rPr>
          <w:rFonts w:ascii="Arial" w:hAnsi="Arial" w:cs="Arial"/>
          <w:sz w:val="24"/>
          <w:szCs w:val="24"/>
        </w:rPr>
        <w:t xml:space="preserve"> be</w:t>
      </w:r>
      <w:r w:rsidRPr="00DD3F8B">
        <w:rPr>
          <w:rFonts w:ascii="Arial" w:hAnsi="Arial" w:cs="Arial"/>
          <w:sz w:val="24"/>
          <w:szCs w:val="24"/>
        </w:rPr>
        <w:t xml:space="preserve"> profitable.  </w:t>
      </w:r>
    </w:p>
    <w:p w14:paraId="62692C66" w14:textId="77777777" w:rsidR="002D1E53" w:rsidRPr="00DD3F8B" w:rsidRDefault="002D1E53">
      <w:pPr>
        <w:jc w:val="both"/>
        <w:rPr>
          <w:rFonts w:ascii="Arial" w:hAnsi="Arial" w:cs="Arial"/>
          <w:sz w:val="24"/>
          <w:szCs w:val="24"/>
        </w:rPr>
      </w:pPr>
    </w:p>
    <w:p w14:paraId="77D91DB1" w14:textId="62E7D10C" w:rsidR="00104F92" w:rsidRPr="00DD3F8B" w:rsidRDefault="00104F92">
      <w:pPr>
        <w:rPr>
          <w:rFonts w:ascii="Arial" w:hAnsi="Arial" w:cs="Arial"/>
          <w:b/>
          <w:bCs/>
          <w:sz w:val="24"/>
          <w:szCs w:val="24"/>
        </w:rPr>
      </w:pPr>
    </w:p>
    <w:p w14:paraId="5F550AEE" w14:textId="77777777" w:rsidR="002D1E53" w:rsidRPr="00DD3F8B" w:rsidRDefault="00BC644D" w:rsidP="009D57A4">
      <w:pPr>
        <w:ind w:left="720" w:hanging="90"/>
        <w:jc w:val="both"/>
        <w:rPr>
          <w:rFonts w:ascii="Arial" w:hAnsi="Arial" w:cs="Arial"/>
          <w:b/>
          <w:bCs/>
          <w:sz w:val="24"/>
          <w:szCs w:val="24"/>
        </w:rPr>
      </w:pPr>
      <w:r w:rsidRPr="00DD3F8B">
        <w:rPr>
          <w:rFonts w:ascii="Arial" w:hAnsi="Arial" w:cs="Arial"/>
          <w:b/>
          <w:bCs/>
          <w:sz w:val="24"/>
          <w:szCs w:val="24"/>
        </w:rPr>
        <w:t>2-52</w:t>
      </w:r>
      <w:r w:rsidR="002D1E53" w:rsidRPr="00DD3F8B">
        <w:rPr>
          <w:rFonts w:ascii="Arial" w:hAnsi="Arial" w:cs="Arial"/>
          <w:b/>
          <w:bCs/>
          <w:sz w:val="24"/>
          <w:szCs w:val="24"/>
        </w:rPr>
        <w:tab/>
        <w:t>SWOT Analysis (20 min)</w:t>
      </w:r>
    </w:p>
    <w:p w14:paraId="5C914193" w14:textId="77777777" w:rsidR="002D1E53" w:rsidRPr="00DD3F8B" w:rsidRDefault="002D1E53">
      <w:pPr>
        <w:ind w:left="720" w:hanging="720"/>
        <w:jc w:val="both"/>
        <w:rPr>
          <w:rFonts w:ascii="Arial" w:hAnsi="Arial" w:cs="Arial"/>
          <w:b/>
          <w:bCs/>
          <w:sz w:val="24"/>
          <w:szCs w:val="24"/>
        </w:rPr>
      </w:pPr>
    </w:p>
    <w:p w14:paraId="4B8D7A92" w14:textId="77777777" w:rsidR="002D1E53" w:rsidRPr="00DD3F8B" w:rsidRDefault="002D1E53">
      <w:pPr>
        <w:ind w:left="720"/>
        <w:jc w:val="both"/>
        <w:rPr>
          <w:rFonts w:ascii="Arial" w:hAnsi="Arial" w:cs="Arial"/>
          <w:sz w:val="24"/>
          <w:szCs w:val="24"/>
        </w:rPr>
      </w:pPr>
      <w:r w:rsidRPr="00DD3F8B">
        <w:rPr>
          <w:rFonts w:ascii="Arial" w:hAnsi="Arial" w:cs="Arial"/>
          <w:sz w:val="24"/>
          <w:szCs w:val="24"/>
        </w:rPr>
        <w:t>There are likely to be a wide variety of answers.  Here are some representative items.</w:t>
      </w:r>
    </w:p>
    <w:p w14:paraId="0DA40889" w14:textId="77777777" w:rsidR="002D1E53" w:rsidRPr="00DD3F8B" w:rsidRDefault="002D1E53">
      <w:pPr>
        <w:ind w:left="720"/>
        <w:jc w:val="both"/>
        <w:rPr>
          <w:rFonts w:ascii="Arial" w:hAnsi="Arial" w:cs="Arial"/>
          <w:sz w:val="24"/>
          <w:szCs w:val="24"/>
        </w:rPr>
      </w:pPr>
    </w:p>
    <w:p w14:paraId="68E82CE9" w14:textId="77777777" w:rsidR="002D1E53" w:rsidRPr="00DD3F8B" w:rsidRDefault="002D1E53">
      <w:pPr>
        <w:pStyle w:val="Heading5"/>
        <w:rPr>
          <w:b w:val="0"/>
          <w:bCs w:val="0"/>
          <w:sz w:val="24"/>
          <w:szCs w:val="24"/>
        </w:rPr>
      </w:pPr>
      <w:r w:rsidRPr="00DD3F8B">
        <w:rPr>
          <w:b w:val="0"/>
          <w:bCs w:val="0"/>
          <w:sz w:val="24"/>
          <w:szCs w:val="24"/>
        </w:rPr>
        <w:t>Strengths</w:t>
      </w:r>
    </w:p>
    <w:p w14:paraId="2E0FC8E0" w14:textId="77777777" w:rsidR="002D1E53" w:rsidRPr="00DD3F8B" w:rsidRDefault="002D1E53">
      <w:pPr>
        <w:ind w:left="720"/>
        <w:jc w:val="both"/>
        <w:rPr>
          <w:rFonts w:ascii="Arial" w:hAnsi="Arial" w:cs="Arial"/>
          <w:sz w:val="24"/>
          <w:szCs w:val="24"/>
        </w:rPr>
      </w:pPr>
      <w:r w:rsidRPr="00DD3F8B">
        <w:rPr>
          <w:rFonts w:ascii="Arial" w:hAnsi="Arial" w:cs="Arial"/>
          <w:sz w:val="24"/>
          <w:szCs w:val="24"/>
        </w:rPr>
        <w:tab/>
        <w:t>90+ years of reputation for quality and innovation</w:t>
      </w:r>
    </w:p>
    <w:p w14:paraId="2E9A183C" w14:textId="77777777" w:rsidR="002D1E53" w:rsidRPr="00DD3F8B" w:rsidRDefault="002D1E53">
      <w:pPr>
        <w:ind w:left="720"/>
        <w:jc w:val="both"/>
        <w:rPr>
          <w:rFonts w:ascii="Arial" w:hAnsi="Arial" w:cs="Arial"/>
          <w:sz w:val="24"/>
          <w:szCs w:val="24"/>
        </w:rPr>
      </w:pPr>
      <w:r w:rsidRPr="00DD3F8B">
        <w:rPr>
          <w:rFonts w:ascii="Arial" w:hAnsi="Arial" w:cs="Arial"/>
          <w:sz w:val="24"/>
          <w:szCs w:val="24"/>
        </w:rPr>
        <w:tab/>
        <w:t>Highly trained craftsmen (Classic Line)</w:t>
      </w:r>
    </w:p>
    <w:p w14:paraId="68A08DFC" w14:textId="77777777" w:rsidR="002D1E53" w:rsidRPr="00DD3F8B" w:rsidRDefault="002D1E53">
      <w:pPr>
        <w:ind w:left="720"/>
        <w:jc w:val="both"/>
        <w:rPr>
          <w:rFonts w:ascii="Arial" w:hAnsi="Arial" w:cs="Arial"/>
          <w:sz w:val="24"/>
          <w:szCs w:val="24"/>
        </w:rPr>
      </w:pPr>
      <w:r w:rsidRPr="00DD3F8B">
        <w:rPr>
          <w:rFonts w:ascii="Arial" w:hAnsi="Arial" w:cs="Arial"/>
          <w:sz w:val="24"/>
          <w:szCs w:val="24"/>
        </w:rPr>
        <w:tab/>
        <w:t>Loyal work force</w:t>
      </w:r>
    </w:p>
    <w:p w14:paraId="7273F4BB" w14:textId="77777777" w:rsidR="002D1E53" w:rsidRPr="00DD3F8B" w:rsidRDefault="002D1E53">
      <w:pPr>
        <w:ind w:left="720"/>
        <w:jc w:val="both"/>
        <w:rPr>
          <w:rFonts w:ascii="Arial" w:hAnsi="Arial" w:cs="Arial"/>
          <w:sz w:val="24"/>
          <w:szCs w:val="24"/>
        </w:rPr>
      </w:pPr>
    </w:p>
    <w:p w14:paraId="65809142" w14:textId="77777777" w:rsidR="002D1E53" w:rsidRPr="00DD3F8B" w:rsidRDefault="002D1E53">
      <w:pPr>
        <w:pStyle w:val="Heading5"/>
        <w:rPr>
          <w:b w:val="0"/>
          <w:bCs w:val="0"/>
          <w:sz w:val="24"/>
          <w:szCs w:val="24"/>
        </w:rPr>
      </w:pPr>
      <w:r w:rsidRPr="00DD3F8B">
        <w:rPr>
          <w:b w:val="0"/>
          <w:bCs w:val="0"/>
          <w:sz w:val="24"/>
          <w:szCs w:val="24"/>
        </w:rPr>
        <w:lastRenderedPageBreak/>
        <w:t>Weaknesses</w:t>
      </w:r>
    </w:p>
    <w:p w14:paraId="21448587" w14:textId="499FA08F" w:rsidR="002D1E53" w:rsidRPr="00DD3F8B" w:rsidRDefault="002D1E53" w:rsidP="00DD3F8B">
      <w:pPr>
        <w:ind w:left="720"/>
        <w:jc w:val="both"/>
        <w:rPr>
          <w:rFonts w:ascii="Arial" w:hAnsi="Arial" w:cs="Arial"/>
          <w:sz w:val="24"/>
          <w:szCs w:val="24"/>
        </w:rPr>
      </w:pPr>
      <w:r w:rsidRPr="00DD3F8B">
        <w:rPr>
          <w:rFonts w:ascii="Arial" w:hAnsi="Arial" w:cs="Arial"/>
          <w:sz w:val="24"/>
          <w:szCs w:val="24"/>
        </w:rPr>
        <w:tab/>
        <w:t xml:space="preserve">Drop in demand for the Classic Line (except in </w:t>
      </w:r>
      <w:r w:rsidR="005E77F3" w:rsidRPr="00DD3F8B">
        <w:rPr>
          <w:rFonts w:ascii="Arial" w:hAnsi="Arial" w:cs="Arial"/>
          <w:sz w:val="24"/>
          <w:szCs w:val="24"/>
        </w:rPr>
        <w:t xml:space="preserve">the </w:t>
      </w:r>
      <w:r w:rsidR="00DD3F8B">
        <w:rPr>
          <w:rFonts w:ascii="Arial" w:hAnsi="Arial" w:cs="Arial"/>
          <w:sz w:val="24"/>
          <w:szCs w:val="24"/>
        </w:rPr>
        <w:t>N</w:t>
      </w:r>
      <w:r w:rsidR="005E77F3" w:rsidRPr="00DD3F8B">
        <w:rPr>
          <w:rFonts w:ascii="Arial" w:hAnsi="Arial" w:cs="Arial"/>
          <w:sz w:val="24"/>
          <w:szCs w:val="24"/>
        </w:rPr>
        <w:t>ortheast states),</w:t>
      </w:r>
      <w:r w:rsidRPr="00DD3F8B">
        <w:rPr>
          <w:rFonts w:ascii="Arial" w:hAnsi="Arial" w:cs="Arial"/>
          <w:sz w:val="24"/>
          <w:szCs w:val="24"/>
        </w:rPr>
        <w:t xml:space="preserve"> the Modern line, and Contemporary line</w:t>
      </w:r>
    </w:p>
    <w:p w14:paraId="5CC34CDB" w14:textId="77777777" w:rsidR="002D1E53" w:rsidRPr="00DD3F8B" w:rsidRDefault="002D1E53">
      <w:pPr>
        <w:ind w:left="720"/>
        <w:jc w:val="both"/>
        <w:rPr>
          <w:rFonts w:ascii="Arial" w:hAnsi="Arial" w:cs="Arial"/>
          <w:sz w:val="24"/>
          <w:szCs w:val="24"/>
        </w:rPr>
      </w:pPr>
      <w:r w:rsidRPr="00DD3F8B">
        <w:rPr>
          <w:rFonts w:ascii="Arial" w:hAnsi="Arial" w:cs="Arial"/>
          <w:sz w:val="24"/>
          <w:szCs w:val="24"/>
        </w:rPr>
        <w:tab/>
        <w:t>Capacity problems in the plant</w:t>
      </w:r>
    </w:p>
    <w:p w14:paraId="4B684BF8" w14:textId="77777777" w:rsidR="002D1E53" w:rsidRPr="00DD3F8B" w:rsidRDefault="002D1E53">
      <w:pPr>
        <w:ind w:left="720"/>
        <w:jc w:val="both"/>
        <w:rPr>
          <w:rFonts w:ascii="Arial" w:hAnsi="Arial" w:cs="Arial"/>
          <w:sz w:val="24"/>
          <w:szCs w:val="24"/>
        </w:rPr>
      </w:pPr>
    </w:p>
    <w:p w14:paraId="7B373DD6" w14:textId="77777777" w:rsidR="002D1E53" w:rsidRPr="00DD3F8B" w:rsidRDefault="002D1E53">
      <w:pPr>
        <w:pStyle w:val="Heading5"/>
        <w:rPr>
          <w:b w:val="0"/>
          <w:bCs w:val="0"/>
          <w:sz w:val="24"/>
          <w:szCs w:val="24"/>
        </w:rPr>
      </w:pPr>
      <w:r w:rsidRPr="00DD3F8B">
        <w:rPr>
          <w:b w:val="0"/>
          <w:bCs w:val="0"/>
          <w:sz w:val="24"/>
          <w:szCs w:val="24"/>
        </w:rPr>
        <w:t>Opportunities</w:t>
      </w:r>
    </w:p>
    <w:p w14:paraId="114C254B" w14:textId="77777777" w:rsidR="002D1E53" w:rsidRPr="00DD3F8B" w:rsidRDefault="002D1E53">
      <w:pPr>
        <w:ind w:left="720"/>
        <w:jc w:val="both"/>
        <w:rPr>
          <w:rFonts w:ascii="Arial" w:hAnsi="Arial" w:cs="Arial"/>
          <w:sz w:val="24"/>
          <w:szCs w:val="24"/>
        </w:rPr>
      </w:pPr>
      <w:r w:rsidRPr="00DD3F8B">
        <w:rPr>
          <w:rFonts w:ascii="Arial" w:hAnsi="Arial" w:cs="Arial"/>
          <w:sz w:val="24"/>
          <w:szCs w:val="24"/>
        </w:rPr>
        <w:tab/>
        <w:t>Growth in demand in the Western and Stewart lines</w:t>
      </w:r>
    </w:p>
    <w:p w14:paraId="313F6D1D" w14:textId="77777777" w:rsidR="002D1E53" w:rsidRPr="00DD3F8B" w:rsidRDefault="002D1E53">
      <w:pPr>
        <w:ind w:left="720"/>
        <w:jc w:val="both"/>
        <w:rPr>
          <w:rFonts w:ascii="Arial" w:hAnsi="Arial" w:cs="Arial"/>
          <w:sz w:val="24"/>
          <w:szCs w:val="24"/>
        </w:rPr>
      </w:pPr>
    </w:p>
    <w:p w14:paraId="6949B438" w14:textId="77777777" w:rsidR="002D1E53" w:rsidRPr="00DD3F8B" w:rsidRDefault="002D1E53">
      <w:pPr>
        <w:pStyle w:val="Heading5"/>
        <w:rPr>
          <w:b w:val="0"/>
          <w:bCs w:val="0"/>
          <w:sz w:val="24"/>
          <w:szCs w:val="24"/>
        </w:rPr>
      </w:pPr>
      <w:r w:rsidRPr="00DD3F8B">
        <w:rPr>
          <w:b w:val="0"/>
          <w:bCs w:val="0"/>
          <w:sz w:val="24"/>
          <w:szCs w:val="24"/>
        </w:rPr>
        <w:t>Threats</w:t>
      </w:r>
    </w:p>
    <w:p w14:paraId="4B93BB82" w14:textId="77777777" w:rsidR="002D1E53" w:rsidRPr="00DD3F8B" w:rsidRDefault="002D1E53">
      <w:pPr>
        <w:ind w:left="720"/>
        <w:jc w:val="both"/>
        <w:rPr>
          <w:rFonts w:ascii="Arial" w:hAnsi="Arial" w:cs="Arial"/>
          <w:sz w:val="24"/>
          <w:szCs w:val="24"/>
        </w:rPr>
      </w:pPr>
      <w:r w:rsidRPr="00DD3F8B">
        <w:rPr>
          <w:rFonts w:ascii="Arial" w:hAnsi="Arial" w:cs="Arial"/>
          <w:sz w:val="24"/>
          <w:szCs w:val="24"/>
        </w:rPr>
        <w:tab/>
        <w:t>Ability to replace skilled workers in the Classic line?</w:t>
      </w:r>
    </w:p>
    <w:p w14:paraId="7D8D4B08" w14:textId="77777777" w:rsidR="002D1E53" w:rsidRPr="00DD3F8B" w:rsidRDefault="002D1E53">
      <w:pPr>
        <w:ind w:left="720"/>
        <w:jc w:val="both"/>
        <w:rPr>
          <w:rFonts w:ascii="Arial" w:hAnsi="Arial" w:cs="Arial"/>
          <w:sz w:val="24"/>
          <w:szCs w:val="24"/>
        </w:rPr>
      </w:pPr>
      <w:r w:rsidRPr="00DD3F8B">
        <w:rPr>
          <w:rFonts w:ascii="Arial" w:hAnsi="Arial" w:cs="Arial"/>
          <w:sz w:val="24"/>
          <w:szCs w:val="24"/>
        </w:rPr>
        <w:tab/>
        <w:t>Order backlog – effect on customer satisfaction?</w:t>
      </w:r>
    </w:p>
    <w:p w14:paraId="308465D2" w14:textId="77777777" w:rsidR="002D1E53" w:rsidRPr="00DD3F8B" w:rsidRDefault="002D1E53">
      <w:pPr>
        <w:ind w:left="720"/>
        <w:jc w:val="both"/>
        <w:rPr>
          <w:rFonts w:ascii="Arial" w:hAnsi="Arial" w:cs="Arial"/>
          <w:sz w:val="24"/>
          <w:szCs w:val="24"/>
        </w:rPr>
      </w:pPr>
      <w:r w:rsidRPr="00DD3F8B">
        <w:rPr>
          <w:rFonts w:ascii="Arial" w:hAnsi="Arial" w:cs="Arial"/>
          <w:sz w:val="24"/>
          <w:szCs w:val="24"/>
        </w:rPr>
        <w:tab/>
      </w:r>
    </w:p>
    <w:p w14:paraId="62430320" w14:textId="77777777" w:rsidR="002D1E53" w:rsidRPr="00DD3F8B" w:rsidRDefault="002D1E53">
      <w:pPr>
        <w:ind w:left="720" w:hanging="720"/>
        <w:jc w:val="both"/>
        <w:rPr>
          <w:rFonts w:ascii="Arial" w:hAnsi="Arial" w:cs="Arial"/>
          <w:sz w:val="24"/>
          <w:szCs w:val="24"/>
        </w:rPr>
      </w:pPr>
    </w:p>
    <w:p w14:paraId="3FDBDAA9" w14:textId="77777777" w:rsidR="002D1E53" w:rsidRPr="00DD3F8B" w:rsidRDefault="002D1E53">
      <w:pPr>
        <w:ind w:left="720" w:hanging="720"/>
        <w:jc w:val="both"/>
        <w:rPr>
          <w:rFonts w:ascii="Arial" w:hAnsi="Arial" w:cs="Arial"/>
          <w:b/>
          <w:bCs/>
          <w:sz w:val="24"/>
          <w:szCs w:val="24"/>
        </w:rPr>
      </w:pPr>
    </w:p>
    <w:p w14:paraId="230E2678" w14:textId="0BDF6120" w:rsidR="002D1E53" w:rsidRPr="00DD3F8B" w:rsidRDefault="00BC644D">
      <w:pPr>
        <w:ind w:left="720" w:hanging="720"/>
        <w:jc w:val="both"/>
        <w:rPr>
          <w:rFonts w:ascii="Arial" w:hAnsi="Arial" w:cs="Arial"/>
          <w:b/>
          <w:bCs/>
          <w:sz w:val="24"/>
          <w:szCs w:val="24"/>
        </w:rPr>
      </w:pPr>
      <w:r w:rsidRPr="00DD3F8B">
        <w:rPr>
          <w:rFonts w:ascii="Arial" w:hAnsi="Arial" w:cs="Arial"/>
          <w:b/>
          <w:bCs/>
          <w:sz w:val="24"/>
          <w:szCs w:val="24"/>
        </w:rPr>
        <w:t>2-53</w:t>
      </w:r>
      <w:r w:rsidR="002D1E53" w:rsidRPr="00DD3F8B">
        <w:rPr>
          <w:rFonts w:ascii="Arial" w:hAnsi="Arial" w:cs="Arial"/>
          <w:b/>
          <w:bCs/>
          <w:sz w:val="24"/>
          <w:szCs w:val="24"/>
        </w:rPr>
        <w:tab/>
        <w:t>Value Chain Analysis  (30 min)</w:t>
      </w:r>
    </w:p>
    <w:p w14:paraId="70E69E1C" w14:textId="77777777" w:rsidR="002D1E53" w:rsidRPr="00DD3F8B" w:rsidRDefault="002D1E53">
      <w:pPr>
        <w:ind w:left="720"/>
        <w:jc w:val="both"/>
        <w:rPr>
          <w:rFonts w:ascii="Arial" w:hAnsi="Arial" w:cs="Arial"/>
          <w:sz w:val="24"/>
          <w:szCs w:val="24"/>
        </w:rPr>
      </w:pPr>
    </w:p>
    <w:p w14:paraId="5A4C942D" w14:textId="77777777" w:rsidR="002D1E53" w:rsidRPr="00DD3F8B" w:rsidRDefault="002D1E53">
      <w:pPr>
        <w:ind w:left="720"/>
        <w:jc w:val="both"/>
        <w:rPr>
          <w:rFonts w:ascii="Arial" w:hAnsi="Arial" w:cs="Arial"/>
          <w:sz w:val="24"/>
          <w:szCs w:val="24"/>
        </w:rPr>
      </w:pPr>
      <w:r w:rsidRPr="00DD3F8B">
        <w:rPr>
          <w:rFonts w:ascii="Arial" w:hAnsi="Arial" w:cs="Arial"/>
          <w:sz w:val="24"/>
          <w:szCs w:val="24"/>
        </w:rPr>
        <w:t xml:space="preserve">There are a large number of possible value chains for a company such as Tartan.  The value chain provided below is a representative example.  A solution such as this should include upstream, manufacturing, and downstream activities – all the way from product planning and research to customer service.    </w:t>
      </w:r>
    </w:p>
    <w:p w14:paraId="46DD73DD" w14:textId="77777777" w:rsidR="002D1E53" w:rsidRPr="00DD3F8B" w:rsidRDefault="002D1E53">
      <w:pPr>
        <w:ind w:left="720"/>
        <w:jc w:val="both"/>
        <w:rPr>
          <w:rFonts w:ascii="Arial" w:hAnsi="Arial" w:cs="Arial"/>
          <w:sz w:val="24"/>
          <w:szCs w:val="24"/>
        </w:rPr>
      </w:pPr>
    </w:p>
    <w:p w14:paraId="38B2C63E" w14:textId="77777777" w:rsidR="002D1E53" w:rsidRPr="00DD3F8B" w:rsidRDefault="002D1E53">
      <w:pPr>
        <w:jc w:val="both"/>
        <w:rPr>
          <w:rFonts w:ascii="Arial" w:hAnsi="Arial" w:cs="Arial"/>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4500"/>
      </w:tblGrid>
      <w:tr w:rsidR="002D1E53" w:rsidRPr="00DD3F8B" w14:paraId="57ADBA7D" w14:textId="77777777" w:rsidTr="008473D0">
        <w:tc>
          <w:tcPr>
            <w:tcW w:w="4320" w:type="dxa"/>
          </w:tcPr>
          <w:p w14:paraId="3D6C1403" w14:textId="77777777" w:rsidR="002D1E53" w:rsidRPr="00DD3F8B" w:rsidRDefault="00C80A00">
            <w:pPr>
              <w:rPr>
                <w:rFonts w:ascii="Arial" w:hAnsi="Arial" w:cs="Arial"/>
                <w:b/>
                <w:bCs/>
                <w:sz w:val="24"/>
                <w:szCs w:val="24"/>
              </w:rPr>
            </w:pPr>
            <w:r w:rsidRPr="00DD3F8B">
              <w:rPr>
                <w:rFonts w:ascii="Arial" w:hAnsi="Arial" w:cs="Arial"/>
                <w:b/>
                <w:bCs/>
                <w:sz w:val="24"/>
                <w:szCs w:val="24"/>
              </w:rPr>
              <w:t xml:space="preserve">Steps in the Value Chain: </w:t>
            </w:r>
            <w:r w:rsidR="002D1E53" w:rsidRPr="00DD3F8B">
              <w:rPr>
                <w:rFonts w:ascii="Arial" w:hAnsi="Arial" w:cs="Arial"/>
                <w:b/>
                <w:bCs/>
                <w:sz w:val="24"/>
                <w:szCs w:val="24"/>
              </w:rPr>
              <w:t>Value Activity (in sequence)</w:t>
            </w:r>
          </w:p>
        </w:tc>
        <w:tc>
          <w:tcPr>
            <w:tcW w:w="4500" w:type="dxa"/>
          </w:tcPr>
          <w:p w14:paraId="7648889C" w14:textId="77777777" w:rsidR="002D1E53" w:rsidRPr="00DD3F8B" w:rsidRDefault="002D1E53">
            <w:pPr>
              <w:rPr>
                <w:rFonts w:ascii="Arial" w:hAnsi="Arial" w:cs="Arial"/>
                <w:b/>
                <w:bCs/>
                <w:sz w:val="24"/>
                <w:szCs w:val="24"/>
              </w:rPr>
            </w:pPr>
            <w:r w:rsidRPr="00DD3F8B">
              <w:rPr>
                <w:rFonts w:ascii="Arial" w:hAnsi="Arial" w:cs="Arial"/>
                <w:b/>
                <w:bCs/>
                <w:sz w:val="24"/>
                <w:szCs w:val="24"/>
              </w:rPr>
              <w:t>The Role of this Activity</w:t>
            </w:r>
          </w:p>
        </w:tc>
      </w:tr>
      <w:tr w:rsidR="002D1E53" w:rsidRPr="00DD3F8B" w14:paraId="572B6AEF" w14:textId="77777777" w:rsidTr="008473D0">
        <w:tc>
          <w:tcPr>
            <w:tcW w:w="4320" w:type="dxa"/>
          </w:tcPr>
          <w:p w14:paraId="3ED823F4" w14:textId="77777777" w:rsidR="002D1E53" w:rsidRPr="00DD3F8B" w:rsidRDefault="002D1E53">
            <w:pPr>
              <w:rPr>
                <w:rFonts w:ascii="Arial" w:hAnsi="Arial" w:cs="Arial"/>
                <w:sz w:val="24"/>
                <w:szCs w:val="24"/>
              </w:rPr>
            </w:pPr>
            <w:r w:rsidRPr="00DD3F8B">
              <w:rPr>
                <w:rFonts w:ascii="Arial" w:hAnsi="Arial" w:cs="Arial"/>
                <w:sz w:val="24"/>
                <w:szCs w:val="24"/>
              </w:rPr>
              <w:t>Market research</w:t>
            </w:r>
          </w:p>
        </w:tc>
        <w:tc>
          <w:tcPr>
            <w:tcW w:w="4500" w:type="dxa"/>
          </w:tcPr>
          <w:p w14:paraId="04E8199E" w14:textId="77777777" w:rsidR="002D1E53" w:rsidRPr="00DD3F8B" w:rsidRDefault="002D1E53">
            <w:pPr>
              <w:rPr>
                <w:rFonts w:ascii="Arial" w:hAnsi="Arial" w:cs="Arial"/>
                <w:sz w:val="24"/>
                <w:szCs w:val="24"/>
              </w:rPr>
            </w:pPr>
            <w:r w:rsidRPr="00DD3F8B">
              <w:rPr>
                <w:rFonts w:ascii="Arial" w:hAnsi="Arial" w:cs="Arial"/>
                <w:sz w:val="24"/>
                <w:szCs w:val="24"/>
              </w:rPr>
              <w:t>To benchmark and maintain our overall strategy</w:t>
            </w:r>
          </w:p>
        </w:tc>
      </w:tr>
      <w:tr w:rsidR="002D1E53" w:rsidRPr="00DD3F8B" w14:paraId="4437CB5F" w14:textId="77777777" w:rsidTr="008473D0">
        <w:tc>
          <w:tcPr>
            <w:tcW w:w="4320" w:type="dxa"/>
          </w:tcPr>
          <w:p w14:paraId="37B236EE" w14:textId="77777777" w:rsidR="002D1E53" w:rsidRPr="00DD3F8B" w:rsidRDefault="002D1E53">
            <w:pPr>
              <w:rPr>
                <w:rFonts w:ascii="Arial" w:hAnsi="Arial" w:cs="Arial"/>
                <w:sz w:val="24"/>
                <w:szCs w:val="24"/>
              </w:rPr>
            </w:pPr>
            <w:r w:rsidRPr="00DD3F8B">
              <w:rPr>
                <w:rFonts w:ascii="Arial" w:hAnsi="Arial" w:cs="Arial"/>
                <w:sz w:val="24"/>
                <w:szCs w:val="24"/>
              </w:rPr>
              <w:t>Product planning</w:t>
            </w:r>
          </w:p>
        </w:tc>
        <w:tc>
          <w:tcPr>
            <w:tcW w:w="4500" w:type="dxa"/>
          </w:tcPr>
          <w:p w14:paraId="4AF215B6" w14:textId="77777777" w:rsidR="002D1E53" w:rsidRPr="00DD3F8B" w:rsidRDefault="002D1E53">
            <w:pPr>
              <w:rPr>
                <w:rFonts w:ascii="Arial" w:hAnsi="Arial" w:cs="Arial"/>
                <w:sz w:val="24"/>
                <w:szCs w:val="24"/>
              </w:rPr>
            </w:pPr>
            <w:r w:rsidRPr="00DD3F8B">
              <w:rPr>
                <w:rFonts w:ascii="Arial" w:hAnsi="Arial" w:cs="Arial"/>
                <w:sz w:val="24"/>
                <w:szCs w:val="24"/>
              </w:rPr>
              <w:t>Importance of developing new products</w:t>
            </w:r>
          </w:p>
        </w:tc>
      </w:tr>
      <w:tr w:rsidR="002D1E53" w:rsidRPr="00DD3F8B" w14:paraId="0A61F493" w14:textId="77777777" w:rsidTr="008473D0">
        <w:tc>
          <w:tcPr>
            <w:tcW w:w="4320" w:type="dxa"/>
          </w:tcPr>
          <w:p w14:paraId="2B81D6B3" w14:textId="385F63C5" w:rsidR="002D1E53" w:rsidRPr="00DD3F8B" w:rsidRDefault="002D1E53">
            <w:pPr>
              <w:rPr>
                <w:rFonts w:ascii="Arial" w:hAnsi="Arial" w:cs="Arial"/>
                <w:sz w:val="24"/>
                <w:szCs w:val="24"/>
              </w:rPr>
            </w:pPr>
            <w:r w:rsidRPr="00DD3F8B">
              <w:rPr>
                <w:rFonts w:ascii="Arial" w:hAnsi="Arial" w:cs="Arial"/>
                <w:sz w:val="24"/>
                <w:szCs w:val="24"/>
              </w:rPr>
              <w:t xml:space="preserve">Advertising and </w:t>
            </w:r>
            <w:r w:rsidR="00C80A00" w:rsidRPr="00DD3F8B">
              <w:rPr>
                <w:rFonts w:ascii="Arial" w:hAnsi="Arial" w:cs="Arial"/>
                <w:sz w:val="24"/>
                <w:szCs w:val="24"/>
              </w:rPr>
              <w:t>p</w:t>
            </w:r>
            <w:r w:rsidRPr="00DD3F8B">
              <w:rPr>
                <w:rFonts w:ascii="Arial" w:hAnsi="Arial" w:cs="Arial"/>
                <w:sz w:val="24"/>
                <w:szCs w:val="24"/>
              </w:rPr>
              <w:t>romotion</w:t>
            </w:r>
          </w:p>
        </w:tc>
        <w:tc>
          <w:tcPr>
            <w:tcW w:w="4500" w:type="dxa"/>
          </w:tcPr>
          <w:p w14:paraId="2F166D0A" w14:textId="77777777" w:rsidR="002D1E53" w:rsidRPr="00DD3F8B" w:rsidRDefault="002D1E53">
            <w:pPr>
              <w:rPr>
                <w:rFonts w:ascii="Arial" w:hAnsi="Arial" w:cs="Arial"/>
                <w:sz w:val="24"/>
                <w:szCs w:val="24"/>
              </w:rPr>
            </w:pPr>
            <w:r w:rsidRPr="00DD3F8B">
              <w:rPr>
                <w:rFonts w:ascii="Arial" w:hAnsi="Arial" w:cs="Arial"/>
                <w:sz w:val="24"/>
                <w:szCs w:val="24"/>
              </w:rPr>
              <w:t>Stress the firm’s quality</w:t>
            </w:r>
          </w:p>
        </w:tc>
      </w:tr>
      <w:tr w:rsidR="002D1E53" w:rsidRPr="00DD3F8B" w14:paraId="719945B7" w14:textId="77777777" w:rsidTr="008473D0">
        <w:tc>
          <w:tcPr>
            <w:tcW w:w="4320" w:type="dxa"/>
          </w:tcPr>
          <w:p w14:paraId="6AF05A01" w14:textId="77777777" w:rsidR="002D1E53" w:rsidRPr="00DD3F8B" w:rsidRDefault="002D1E53">
            <w:pPr>
              <w:rPr>
                <w:rFonts w:ascii="Arial" w:hAnsi="Arial" w:cs="Arial"/>
                <w:sz w:val="24"/>
                <w:szCs w:val="24"/>
              </w:rPr>
            </w:pPr>
            <w:r w:rsidRPr="00DD3F8B">
              <w:rPr>
                <w:rFonts w:ascii="Arial" w:hAnsi="Arial" w:cs="Arial"/>
                <w:sz w:val="24"/>
                <w:szCs w:val="24"/>
              </w:rPr>
              <w:t>Product design</w:t>
            </w:r>
          </w:p>
        </w:tc>
        <w:tc>
          <w:tcPr>
            <w:tcW w:w="4500" w:type="dxa"/>
          </w:tcPr>
          <w:p w14:paraId="21B9D7D2" w14:textId="3E833D88" w:rsidR="002D1E53" w:rsidRPr="00DD3F8B" w:rsidRDefault="002D1E53">
            <w:pPr>
              <w:rPr>
                <w:rFonts w:ascii="Arial" w:hAnsi="Arial" w:cs="Arial"/>
                <w:sz w:val="24"/>
                <w:szCs w:val="24"/>
              </w:rPr>
            </w:pPr>
            <w:r w:rsidRPr="00DD3F8B">
              <w:rPr>
                <w:rFonts w:ascii="Arial" w:hAnsi="Arial" w:cs="Arial"/>
                <w:sz w:val="24"/>
                <w:szCs w:val="24"/>
              </w:rPr>
              <w:t xml:space="preserve">Focus on innovation </w:t>
            </w:r>
            <w:r w:rsidR="00C80A00" w:rsidRPr="00DD3F8B">
              <w:rPr>
                <w:rFonts w:ascii="Arial" w:hAnsi="Arial" w:cs="Arial"/>
                <w:sz w:val="24"/>
                <w:szCs w:val="24"/>
              </w:rPr>
              <w:t>and</w:t>
            </w:r>
            <w:r w:rsidRPr="00DD3F8B">
              <w:rPr>
                <w:rFonts w:ascii="Arial" w:hAnsi="Arial" w:cs="Arial"/>
                <w:sz w:val="24"/>
                <w:szCs w:val="24"/>
              </w:rPr>
              <w:t>quality</w:t>
            </w:r>
          </w:p>
        </w:tc>
      </w:tr>
      <w:tr w:rsidR="002D1E53" w:rsidRPr="00DD3F8B" w14:paraId="22D45A97" w14:textId="77777777" w:rsidTr="008473D0">
        <w:tc>
          <w:tcPr>
            <w:tcW w:w="4320" w:type="dxa"/>
          </w:tcPr>
          <w:p w14:paraId="201460B0" w14:textId="77777777" w:rsidR="002D1E53" w:rsidRPr="00DD3F8B" w:rsidRDefault="002D1E53">
            <w:pPr>
              <w:rPr>
                <w:rFonts w:ascii="Arial" w:hAnsi="Arial" w:cs="Arial"/>
                <w:sz w:val="24"/>
                <w:szCs w:val="24"/>
              </w:rPr>
            </w:pPr>
            <w:r w:rsidRPr="00DD3F8B">
              <w:rPr>
                <w:rFonts w:ascii="Arial" w:hAnsi="Arial" w:cs="Arial"/>
                <w:sz w:val="24"/>
                <w:szCs w:val="24"/>
              </w:rPr>
              <w:t>Develop bill of materials</w:t>
            </w:r>
          </w:p>
        </w:tc>
        <w:tc>
          <w:tcPr>
            <w:tcW w:w="4500" w:type="dxa"/>
          </w:tcPr>
          <w:p w14:paraId="48CE064C" w14:textId="77777777" w:rsidR="002D1E53" w:rsidRPr="00DD3F8B" w:rsidRDefault="002D1E53">
            <w:pPr>
              <w:rPr>
                <w:rFonts w:ascii="Arial" w:hAnsi="Arial" w:cs="Arial"/>
                <w:sz w:val="24"/>
                <w:szCs w:val="24"/>
              </w:rPr>
            </w:pPr>
            <w:r w:rsidRPr="00DD3F8B">
              <w:rPr>
                <w:rFonts w:ascii="Arial" w:hAnsi="Arial" w:cs="Arial"/>
                <w:sz w:val="24"/>
                <w:szCs w:val="24"/>
              </w:rPr>
              <w:t>May need long lead times to acquire the best quality materials</w:t>
            </w:r>
          </w:p>
        </w:tc>
      </w:tr>
      <w:tr w:rsidR="002D1E53" w:rsidRPr="00DD3F8B" w14:paraId="05FBAF3A" w14:textId="77777777" w:rsidTr="008473D0">
        <w:tc>
          <w:tcPr>
            <w:tcW w:w="4320" w:type="dxa"/>
          </w:tcPr>
          <w:p w14:paraId="47A4298C" w14:textId="77777777" w:rsidR="002D1E53" w:rsidRPr="00DD3F8B" w:rsidRDefault="002D1E53">
            <w:pPr>
              <w:rPr>
                <w:rFonts w:ascii="Arial" w:hAnsi="Arial" w:cs="Arial"/>
                <w:sz w:val="24"/>
                <w:szCs w:val="24"/>
              </w:rPr>
            </w:pPr>
            <w:r w:rsidRPr="00DD3F8B">
              <w:rPr>
                <w:rFonts w:ascii="Arial" w:hAnsi="Arial" w:cs="Arial"/>
                <w:sz w:val="24"/>
                <w:szCs w:val="24"/>
              </w:rPr>
              <w:t>Source parts and skilled labor</w:t>
            </w:r>
          </w:p>
        </w:tc>
        <w:tc>
          <w:tcPr>
            <w:tcW w:w="4500" w:type="dxa"/>
          </w:tcPr>
          <w:p w14:paraId="7FDABFC4" w14:textId="77777777" w:rsidR="002D1E53" w:rsidRPr="00DD3F8B" w:rsidRDefault="002D1E53">
            <w:pPr>
              <w:rPr>
                <w:rFonts w:ascii="Arial" w:hAnsi="Arial" w:cs="Arial"/>
                <w:sz w:val="24"/>
                <w:szCs w:val="24"/>
              </w:rPr>
            </w:pPr>
            <w:r w:rsidRPr="00DD3F8B">
              <w:rPr>
                <w:rFonts w:ascii="Arial" w:hAnsi="Arial" w:cs="Arial"/>
                <w:sz w:val="24"/>
                <w:szCs w:val="24"/>
              </w:rPr>
              <w:t>Very important because of Tartan’s reputation for quality and craftsmanship</w:t>
            </w:r>
          </w:p>
        </w:tc>
      </w:tr>
      <w:tr w:rsidR="002D1E53" w:rsidRPr="00DD3F8B" w14:paraId="61A77D9D" w14:textId="77777777" w:rsidTr="008473D0">
        <w:tc>
          <w:tcPr>
            <w:tcW w:w="4320" w:type="dxa"/>
          </w:tcPr>
          <w:p w14:paraId="237E02A3" w14:textId="77777777" w:rsidR="002D1E53" w:rsidRPr="00DD3F8B" w:rsidRDefault="002D1E53">
            <w:pPr>
              <w:rPr>
                <w:rFonts w:ascii="Arial" w:hAnsi="Arial" w:cs="Arial"/>
                <w:sz w:val="24"/>
                <w:szCs w:val="24"/>
              </w:rPr>
            </w:pPr>
            <w:r w:rsidRPr="00DD3F8B">
              <w:rPr>
                <w:rFonts w:ascii="Arial" w:hAnsi="Arial" w:cs="Arial"/>
                <w:sz w:val="24"/>
                <w:szCs w:val="24"/>
              </w:rPr>
              <w:t>Scheduling production</w:t>
            </w:r>
          </w:p>
        </w:tc>
        <w:tc>
          <w:tcPr>
            <w:tcW w:w="4500" w:type="dxa"/>
          </w:tcPr>
          <w:p w14:paraId="3437F464" w14:textId="77777777" w:rsidR="002D1E53" w:rsidRPr="00DD3F8B" w:rsidRDefault="002D1E53">
            <w:pPr>
              <w:rPr>
                <w:rFonts w:ascii="Arial" w:hAnsi="Arial" w:cs="Arial"/>
                <w:sz w:val="24"/>
                <w:szCs w:val="24"/>
              </w:rPr>
            </w:pPr>
            <w:r w:rsidRPr="00DD3F8B">
              <w:rPr>
                <w:rFonts w:ascii="Arial" w:hAnsi="Arial" w:cs="Arial"/>
                <w:sz w:val="24"/>
                <w:szCs w:val="24"/>
              </w:rPr>
              <w:t>A critical step because of long lead times and tight labor resources</w:t>
            </w:r>
          </w:p>
        </w:tc>
      </w:tr>
      <w:tr w:rsidR="002D1E53" w:rsidRPr="00DD3F8B" w14:paraId="630B9FD7" w14:textId="77777777" w:rsidTr="008473D0">
        <w:tc>
          <w:tcPr>
            <w:tcW w:w="4320" w:type="dxa"/>
          </w:tcPr>
          <w:p w14:paraId="718ACF57" w14:textId="77777777" w:rsidR="002D1E53" w:rsidRPr="00DD3F8B" w:rsidRDefault="002D1E53">
            <w:pPr>
              <w:rPr>
                <w:rFonts w:ascii="Arial" w:hAnsi="Arial" w:cs="Arial"/>
                <w:sz w:val="24"/>
                <w:szCs w:val="24"/>
              </w:rPr>
            </w:pPr>
            <w:r w:rsidRPr="00DD3F8B">
              <w:rPr>
                <w:rFonts w:ascii="Arial" w:hAnsi="Arial" w:cs="Arial"/>
                <w:sz w:val="24"/>
                <w:szCs w:val="24"/>
              </w:rPr>
              <w:t>Cutting and trimming materials</w:t>
            </w:r>
          </w:p>
        </w:tc>
        <w:tc>
          <w:tcPr>
            <w:tcW w:w="4500" w:type="dxa"/>
          </w:tcPr>
          <w:p w14:paraId="75413E9A" w14:textId="77777777" w:rsidR="002D1E53" w:rsidRPr="00DD3F8B" w:rsidRDefault="002D1E53">
            <w:pPr>
              <w:rPr>
                <w:rFonts w:ascii="Arial" w:hAnsi="Arial" w:cs="Arial"/>
                <w:sz w:val="24"/>
                <w:szCs w:val="24"/>
              </w:rPr>
            </w:pPr>
            <w:r w:rsidRPr="00DD3F8B">
              <w:rPr>
                <w:rFonts w:ascii="Arial" w:hAnsi="Arial" w:cs="Arial"/>
                <w:sz w:val="24"/>
                <w:szCs w:val="24"/>
              </w:rPr>
              <w:t>Importance of quality</w:t>
            </w:r>
          </w:p>
        </w:tc>
      </w:tr>
      <w:tr w:rsidR="002D1E53" w:rsidRPr="00DD3F8B" w14:paraId="141527A5" w14:textId="77777777" w:rsidTr="008473D0">
        <w:tc>
          <w:tcPr>
            <w:tcW w:w="4320" w:type="dxa"/>
          </w:tcPr>
          <w:p w14:paraId="4FFFEBB9" w14:textId="77777777" w:rsidR="002D1E53" w:rsidRPr="00DD3F8B" w:rsidRDefault="002D1E53">
            <w:pPr>
              <w:rPr>
                <w:rFonts w:ascii="Arial" w:hAnsi="Arial" w:cs="Arial"/>
                <w:sz w:val="24"/>
                <w:szCs w:val="24"/>
              </w:rPr>
            </w:pPr>
            <w:r w:rsidRPr="00DD3F8B">
              <w:rPr>
                <w:rFonts w:ascii="Arial" w:hAnsi="Arial" w:cs="Arial"/>
                <w:sz w:val="24"/>
                <w:szCs w:val="24"/>
              </w:rPr>
              <w:t>Assembly</w:t>
            </w:r>
          </w:p>
        </w:tc>
        <w:tc>
          <w:tcPr>
            <w:tcW w:w="4500" w:type="dxa"/>
          </w:tcPr>
          <w:p w14:paraId="2802F246" w14:textId="77777777" w:rsidR="002D1E53" w:rsidRPr="00DD3F8B" w:rsidRDefault="002D1E53">
            <w:pPr>
              <w:rPr>
                <w:rFonts w:ascii="Arial" w:hAnsi="Arial" w:cs="Arial"/>
                <w:sz w:val="24"/>
                <w:szCs w:val="24"/>
              </w:rPr>
            </w:pPr>
            <w:r w:rsidRPr="00DD3F8B">
              <w:rPr>
                <w:rFonts w:ascii="Arial" w:hAnsi="Arial" w:cs="Arial"/>
                <w:sz w:val="24"/>
                <w:szCs w:val="24"/>
              </w:rPr>
              <w:t xml:space="preserve">Importance of quality </w:t>
            </w:r>
          </w:p>
        </w:tc>
      </w:tr>
      <w:tr w:rsidR="002D1E53" w:rsidRPr="00DD3F8B" w14:paraId="75814499" w14:textId="77777777" w:rsidTr="008473D0">
        <w:tc>
          <w:tcPr>
            <w:tcW w:w="4320" w:type="dxa"/>
          </w:tcPr>
          <w:p w14:paraId="0A9EB1F9" w14:textId="77777777" w:rsidR="002D1E53" w:rsidRPr="00DD3F8B" w:rsidRDefault="002D1E53">
            <w:pPr>
              <w:rPr>
                <w:rFonts w:ascii="Arial" w:hAnsi="Arial" w:cs="Arial"/>
                <w:sz w:val="24"/>
                <w:szCs w:val="24"/>
              </w:rPr>
            </w:pPr>
            <w:r w:rsidRPr="00DD3F8B">
              <w:rPr>
                <w:rFonts w:ascii="Arial" w:hAnsi="Arial" w:cs="Arial"/>
                <w:sz w:val="24"/>
                <w:szCs w:val="24"/>
              </w:rPr>
              <w:t>Finish and painting</w:t>
            </w:r>
          </w:p>
        </w:tc>
        <w:tc>
          <w:tcPr>
            <w:tcW w:w="4500" w:type="dxa"/>
          </w:tcPr>
          <w:p w14:paraId="051E4672" w14:textId="77777777" w:rsidR="002D1E53" w:rsidRPr="00DD3F8B" w:rsidRDefault="002D1E53">
            <w:pPr>
              <w:rPr>
                <w:rFonts w:ascii="Arial" w:hAnsi="Arial" w:cs="Arial"/>
                <w:sz w:val="24"/>
                <w:szCs w:val="24"/>
              </w:rPr>
            </w:pPr>
            <w:r w:rsidRPr="00DD3F8B">
              <w:rPr>
                <w:rFonts w:ascii="Arial" w:hAnsi="Arial" w:cs="Arial"/>
                <w:sz w:val="24"/>
                <w:szCs w:val="24"/>
              </w:rPr>
              <w:t>Importance of quality</w:t>
            </w:r>
          </w:p>
        </w:tc>
      </w:tr>
      <w:tr w:rsidR="002D1E53" w:rsidRPr="00DD3F8B" w14:paraId="5E11A31B" w14:textId="77777777" w:rsidTr="008473D0">
        <w:tc>
          <w:tcPr>
            <w:tcW w:w="4320" w:type="dxa"/>
          </w:tcPr>
          <w:p w14:paraId="7B31A2D4" w14:textId="4BDC5064" w:rsidR="002D1E53" w:rsidRPr="00DD3F8B" w:rsidRDefault="002D1E53">
            <w:pPr>
              <w:rPr>
                <w:rFonts w:ascii="Arial" w:hAnsi="Arial" w:cs="Arial"/>
                <w:sz w:val="24"/>
                <w:szCs w:val="24"/>
              </w:rPr>
            </w:pPr>
            <w:r w:rsidRPr="00DD3F8B">
              <w:rPr>
                <w:rFonts w:ascii="Arial" w:hAnsi="Arial" w:cs="Arial"/>
                <w:sz w:val="24"/>
                <w:szCs w:val="24"/>
              </w:rPr>
              <w:t xml:space="preserve">Preparation for </w:t>
            </w:r>
            <w:r w:rsidR="00C80A00" w:rsidRPr="00DD3F8B">
              <w:rPr>
                <w:rFonts w:ascii="Arial" w:hAnsi="Arial" w:cs="Arial"/>
                <w:sz w:val="24"/>
                <w:szCs w:val="24"/>
              </w:rPr>
              <w:t>s</w:t>
            </w:r>
            <w:r w:rsidRPr="00DD3F8B">
              <w:rPr>
                <w:rFonts w:ascii="Arial" w:hAnsi="Arial" w:cs="Arial"/>
                <w:sz w:val="24"/>
                <w:szCs w:val="24"/>
              </w:rPr>
              <w:t>hipment</w:t>
            </w:r>
          </w:p>
        </w:tc>
        <w:tc>
          <w:tcPr>
            <w:tcW w:w="4500" w:type="dxa"/>
          </w:tcPr>
          <w:p w14:paraId="3A40ABF5" w14:textId="77777777" w:rsidR="002D1E53" w:rsidRPr="00DD3F8B" w:rsidRDefault="002D1E53">
            <w:pPr>
              <w:rPr>
                <w:rFonts w:ascii="Arial" w:hAnsi="Arial" w:cs="Arial"/>
                <w:sz w:val="24"/>
                <w:szCs w:val="24"/>
              </w:rPr>
            </w:pPr>
            <w:r w:rsidRPr="00DD3F8B">
              <w:rPr>
                <w:rFonts w:ascii="Arial" w:hAnsi="Arial" w:cs="Arial"/>
                <w:sz w:val="24"/>
                <w:szCs w:val="24"/>
              </w:rPr>
              <w:t>Importance of quality</w:t>
            </w:r>
          </w:p>
        </w:tc>
      </w:tr>
      <w:tr w:rsidR="002D1E53" w:rsidRPr="00DD3F8B" w14:paraId="5C412859" w14:textId="77777777" w:rsidTr="008473D0">
        <w:tc>
          <w:tcPr>
            <w:tcW w:w="4320" w:type="dxa"/>
          </w:tcPr>
          <w:p w14:paraId="65AB1920" w14:textId="77777777" w:rsidR="002D1E53" w:rsidRPr="00DD3F8B" w:rsidRDefault="002D1E53">
            <w:pPr>
              <w:rPr>
                <w:rFonts w:ascii="Arial" w:hAnsi="Arial" w:cs="Arial"/>
                <w:sz w:val="24"/>
                <w:szCs w:val="24"/>
              </w:rPr>
            </w:pPr>
            <w:r w:rsidRPr="00DD3F8B">
              <w:rPr>
                <w:rFonts w:ascii="Arial" w:hAnsi="Arial" w:cs="Arial"/>
                <w:sz w:val="24"/>
                <w:szCs w:val="24"/>
              </w:rPr>
              <w:t>Invoice customer</w:t>
            </w:r>
          </w:p>
        </w:tc>
        <w:tc>
          <w:tcPr>
            <w:tcW w:w="4500" w:type="dxa"/>
          </w:tcPr>
          <w:p w14:paraId="6FEFC40D" w14:textId="77777777" w:rsidR="002D1E53" w:rsidRPr="00DD3F8B" w:rsidRDefault="002D1E53">
            <w:pPr>
              <w:rPr>
                <w:rFonts w:ascii="Arial" w:hAnsi="Arial" w:cs="Arial"/>
                <w:sz w:val="24"/>
                <w:szCs w:val="24"/>
              </w:rPr>
            </w:pPr>
            <w:r w:rsidRPr="00DD3F8B">
              <w:rPr>
                <w:rFonts w:ascii="Arial" w:hAnsi="Arial" w:cs="Arial"/>
                <w:sz w:val="24"/>
                <w:szCs w:val="24"/>
              </w:rPr>
              <w:t>Accuracy, customer service</w:t>
            </w:r>
          </w:p>
        </w:tc>
      </w:tr>
      <w:tr w:rsidR="002D1E53" w:rsidRPr="00DD3F8B" w14:paraId="5669EDDD" w14:textId="77777777" w:rsidTr="008473D0">
        <w:tc>
          <w:tcPr>
            <w:tcW w:w="4320" w:type="dxa"/>
          </w:tcPr>
          <w:p w14:paraId="4AB5C176" w14:textId="77777777" w:rsidR="002D1E53" w:rsidRPr="00DD3F8B" w:rsidRDefault="002D1E53">
            <w:pPr>
              <w:rPr>
                <w:rFonts w:ascii="Arial" w:hAnsi="Arial" w:cs="Arial"/>
                <w:sz w:val="24"/>
                <w:szCs w:val="24"/>
              </w:rPr>
            </w:pPr>
            <w:r w:rsidRPr="00DD3F8B">
              <w:rPr>
                <w:rFonts w:ascii="Arial" w:hAnsi="Arial" w:cs="Arial"/>
                <w:sz w:val="24"/>
                <w:szCs w:val="24"/>
              </w:rPr>
              <w:t xml:space="preserve">Customer service </w:t>
            </w:r>
          </w:p>
        </w:tc>
        <w:tc>
          <w:tcPr>
            <w:tcW w:w="4500" w:type="dxa"/>
          </w:tcPr>
          <w:p w14:paraId="39CBB19F" w14:textId="77777777" w:rsidR="002D1E53" w:rsidRPr="00DD3F8B" w:rsidRDefault="002D1E53">
            <w:pPr>
              <w:rPr>
                <w:rFonts w:ascii="Arial" w:hAnsi="Arial" w:cs="Arial"/>
                <w:sz w:val="24"/>
                <w:szCs w:val="24"/>
              </w:rPr>
            </w:pPr>
            <w:r w:rsidRPr="00DD3F8B">
              <w:rPr>
                <w:rFonts w:ascii="Arial" w:hAnsi="Arial" w:cs="Arial"/>
                <w:sz w:val="24"/>
                <w:szCs w:val="24"/>
              </w:rPr>
              <w:t>A key step in the differentiation strategy</w:t>
            </w:r>
          </w:p>
        </w:tc>
      </w:tr>
      <w:tr w:rsidR="002D1E53" w:rsidRPr="00DD3F8B" w14:paraId="66482E23" w14:textId="77777777" w:rsidTr="008473D0">
        <w:tc>
          <w:tcPr>
            <w:tcW w:w="4320" w:type="dxa"/>
          </w:tcPr>
          <w:p w14:paraId="38D70D9A" w14:textId="77777777" w:rsidR="002D1E53" w:rsidRPr="00DD3F8B" w:rsidRDefault="002D1E53">
            <w:pPr>
              <w:rPr>
                <w:rFonts w:ascii="Arial" w:hAnsi="Arial" w:cs="Arial"/>
                <w:sz w:val="24"/>
                <w:szCs w:val="24"/>
              </w:rPr>
            </w:pPr>
            <w:r w:rsidRPr="00DD3F8B">
              <w:rPr>
                <w:rFonts w:ascii="Arial" w:hAnsi="Arial" w:cs="Arial"/>
                <w:sz w:val="24"/>
                <w:szCs w:val="24"/>
              </w:rPr>
              <w:t>Warranty returns and allowances</w:t>
            </w:r>
          </w:p>
        </w:tc>
        <w:tc>
          <w:tcPr>
            <w:tcW w:w="4500" w:type="dxa"/>
          </w:tcPr>
          <w:p w14:paraId="2D31B060" w14:textId="77777777" w:rsidR="002D1E53" w:rsidRPr="00DD3F8B" w:rsidRDefault="002D1E53">
            <w:pPr>
              <w:rPr>
                <w:rFonts w:ascii="Arial" w:hAnsi="Arial" w:cs="Arial"/>
                <w:sz w:val="24"/>
                <w:szCs w:val="24"/>
              </w:rPr>
            </w:pPr>
            <w:r w:rsidRPr="00DD3F8B">
              <w:rPr>
                <w:rFonts w:ascii="Arial" w:hAnsi="Arial" w:cs="Arial"/>
                <w:sz w:val="24"/>
                <w:szCs w:val="24"/>
              </w:rPr>
              <w:t>Treat these as opportunities for product redesign and improvement, i.e., on-going redesign</w:t>
            </w:r>
          </w:p>
        </w:tc>
      </w:tr>
      <w:tr w:rsidR="002D1E53" w:rsidRPr="00DD3F8B" w14:paraId="66040706" w14:textId="77777777" w:rsidTr="008473D0">
        <w:tc>
          <w:tcPr>
            <w:tcW w:w="4320" w:type="dxa"/>
          </w:tcPr>
          <w:p w14:paraId="7A1ED7B1" w14:textId="77777777" w:rsidR="002D1E53" w:rsidRPr="00DD3F8B" w:rsidRDefault="002D1E53">
            <w:pPr>
              <w:rPr>
                <w:rFonts w:ascii="Arial" w:hAnsi="Arial" w:cs="Arial"/>
                <w:sz w:val="24"/>
                <w:szCs w:val="24"/>
              </w:rPr>
            </w:pPr>
            <w:r w:rsidRPr="00DD3F8B">
              <w:rPr>
                <w:rFonts w:ascii="Arial" w:hAnsi="Arial" w:cs="Arial"/>
                <w:sz w:val="24"/>
                <w:szCs w:val="24"/>
              </w:rPr>
              <w:t>Customer satisfaction follow-up</w:t>
            </w:r>
          </w:p>
        </w:tc>
        <w:tc>
          <w:tcPr>
            <w:tcW w:w="4500" w:type="dxa"/>
          </w:tcPr>
          <w:p w14:paraId="0C459F7C" w14:textId="77777777" w:rsidR="002D1E53" w:rsidRPr="00DD3F8B" w:rsidRDefault="002D1E53">
            <w:pPr>
              <w:rPr>
                <w:rFonts w:ascii="Arial" w:hAnsi="Arial" w:cs="Arial"/>
                <w:sz w:val="24"/>
                <w:szCs w:val="24"/>
              </w:rPr>
            </w:pPr>
            <w:r w:rsidRPr="00DD3F8B">
              <w:rPr>
                <w:rFonts w:ascii="Arial" w:hAnsi="Arial" w:cs="Arial"/>
                <w:sz w:val="24"/>
                <w:szCs w:val="24"/>
              </w:rPr>
              <w:t>Important to Tartan’s differentiation strategy</w:t>
            </w:r>
          </w:p>
        </w:tc>
      </w:tr>
    </w:tbl>
    <w:p w14:paraId="438E6D1C" w14:textId="77777777" w:rsidR="002D1E53" w:rsidRPr="00DD3F8B" w:rsidRDefault="002D1E53">
      <w:pPr>
        <w:jc w:val="both"/>
        <w:rPr>
          <w:rFonts w:ascii="Arial" w:hAnsi="Arial" w:cs="Arial"/>
          <w:sz w:val="24"/>
          <w:szCs w:val="24"/>
        </w:rPr>
      </w:pPr>
    </w:p>
    <w:p w14:paraId="49FCB5A5" w14:textId="77777777" w:rsidR="002D1E53" w:rsidRPr="00DD3F8B" w:rsidRDefault="002D1E53">
      <w:pPr>
        <w:jc w:val="both"/>
        <w:rPr>
          <w:rFonts w:ascii="Arial" w:hAnsi="Arial" w:cs="Arial"/>
          <w:sz w:val="24"/>
          <w:szCs w:val="24"/>
        </w:rPr>
      </w:pPr>
    </w:p>
    <w:p w14:paraId="7ED1590C" w14:textId="77777777" w:rsidR="002D1E53" w:rsidRPr="00DD3F8B" w:rsidRDefault="00BC644D">
      <w:pPr>
        <w:ind w:left="720" w:hanging="720"/>
        <w:jc w:val="both"/>
        <w:rPr>
          <w:rFonts w:ascii="Arial" w:hAnsi="Arial" w:cs="Arial"/>
          <w:sz w:val="24"/>
          <w:szCs w:val="24"/>
        </w:rPr>
      </w:pPr>
      <w:r w:rsidRPr="00DD3F8B">
        <w:rPr>
          <w:rFonts w:ascii="Arial" w:hAnsi="Arial" w:cs="Arial"/>
          <w:b/>
          <w:bCs/>
          <w:sz w:val="24"/>
          <w:szCs w:val="24"/>
        </w:rPr>
        <w:t>2-53</w:t>
      </w:r>
      <w:r w:rsidR="002D1E53" w:rsidRPr="00DD3F8B">
        <w:rPr>
          <w:rFonts w:ascii="Arial" w:hAnsi="Arial" w:cs="Arial"/>
          <w:b/>
          <w:bCs/>
          <w:sz w:val="24"/>
          <w:szCs w:val="24"/>
        </w:rPr>
        <w:t xml:space="preserve">  (continued -1)</w:t>
      </w:r>
    </w:p>
    <w:p w14:paraId="405226F5" w14:textId="77777777" w:rsidR="002D1E53" w:rsidRPr="00DD3F8B" w:rsidRDefault="002D1E53">
      <w:pPr>
        <w:ind w:left="720" w:hanging="720"/>
        <w:jc w:val="both"/>
        <w:rPr>
          <w:rFonts w:ascii="Arial" w:hAnsi="Arial" w:cs="Arial"/>
          <w:sz w:val="24"/>
          <w:szCs w:val="24"/>
        </w:rPr>
      </w:pPr>
    </w:p>
    <w:p w14:paraId="2AAD59C0" w14:textId="77777777" w:rsidR="002D1E53" w:rsidRPr="00DD3F8B" w:rsidRDefault="002D1E53">
      <w:pPr>
        <w:ind w:left="720"/>
        <w:jc w:val="both"/>
        <w:rPr>
          <w:rFonts w:ascii="Arial" w:hAnsi="Arial" w:cs="Arial"/>
          <w:sz w:val="24"/>
          <w:szCs w:val="24"/>
        </w:rPr>
      </w:pPr>
      <w:r w:rsidRPr="00DD3F8B">
        <w:rPr>
          <w:rFonts w:ascii="Arial" w:hAnsi="Arial" w:cs="Arial"/>
          <w:sz w:val="24"/>
          <w:szCs w:val="24"/>
        </w:rPr>
        <w:t>Here are some points that address why the value chain is important to profitability and overall competitiveness.  Many of these point to questions about Tartan’s operations that go beyond the data available in the case; for these points, the role of the value chain is to help to identify the important questions.</w:t>
      </w:r>
    </w:p>
    <w:p w14:paraId="5758DEEF" w14:textId="77777777" w:rsidR="002D1E53" w:rsidRPr="00DD3F8B" w:rsidRDefault="002D1E53">
      <w:pPr>
        <w:ind w:left="720"/>
        <w:jc w:val="both"/>
        <w:rPr>
          <w:rFonts w:ascii="Arial" w:hAnsi="Arial" w:cs="Arial"/>
          <w:sz w:val="24"/>
          <w:szCs w:val="24"/>
        </w:rPr>
      </w:pPr>
      <w:r w:rsidRPr="00DD3F8B">
        <w:rPr>
          <w:rFonts w:ascii="Arial" w:hAnsi="Arial" w:cs="Arial"/>
          <w:sz w:val="24"/>
          <w:szCs w:val="24"/>
        </w:rPr>
        <w:tab/>
        <w:t>1.  The value chain provides a basis for identifying those activities for which the firm is very competitive and those for which it is not competitive.  In this case, the upstream activities of design and manufacturing are probably at the heart of Tartan’s past success, as the firm has developed a reputation for products of high quality.  Customer service is also a key to maintaining the firm’s differentiation strategy.  The use of the value chain should highlight this important activity and draw the firm’s attention to its performance in that activity.</w:t>
      </w:r>
    </w:p>
    <w:p w14:paraId="076D5BE8" w14:textId="5E04D8D4" w:rsidR="002D1E53" w:rsidRPr="00DD3F8B" w:rsidRDefault="002D1E53">
      <w:pPr>
        <w:ind w:left="720"/>
        <w:jc w:val="both"/>
        <w:rPr>
          <w:rFonts w:ascii="Arial" w:hAnsi="Arial" w:cs="Arial"/>
          <w:sz w:val="24"/>
          <w:szCs w:val="24"/>
        </w:rPr>
      </w:pPr>
      <w:r w:rsidRPr="00DD3F8B">
        <w:rPr>
          <w:rFonts w:ascii="Arial" w:hAnsi="Arial" w:cs="Arial"/>
          <w:sz w:val="24"/>
          <w:szCs w:val="24"/>
        </w:rPr>
        <w:tab/>
        <w:t>2.  Since manufacturing capacity is overall pretty tight, the value chain can be used to help identify those activities where the capacity is especially tight and those where there is some slack, to draw appropriate attention where it is needed.  Is the capacity problem primarily in cutting and trimming, assembly, shipping</w:t>
      </w:r>
      <w:r w:rsidR="00C80A00" w:rsidRPr="00DD3F8B">
        <w:rPr>
          <w:rFonts w:ascii="Arial" w:hAnsi="Arial" w:cs="Arial"/>
          <w:sz w:val="24"/>
          <w:szCs w:val="24"/>
        </w:rPr>
        <w:t>, or elsewhere</w:t>
      </w:r>
      <w:r w:rsidRPr="00DD3F8B">
        <w:rPr>
          <w:rFonts w:ascii="Arial" w:hAnsi="Arial" w:cs="Arial"/>
          <w:sz w:val="24"/>
          <w:szCs w:val="24"/>
        </w:rPr>
        <w:t>?</w:t>
      </w:r>
    </w:p>
    <w:p w14:paraId="096B8809" w14:textId="77777777" w:rsidR="002D1E53" w:rsidRPr="00DD3F8B" w:rsidRDefault="002D1E53">
      <w:pPr>
        <w:pStyle w:val="BodyText2"/>
        <w:ind w:left="720"/>
        <w:jc w:val="both"/>
        <w:rPr>
          <w:sz w:val="24"/>
          <w:szCs w:val="24"/>
        </w:rPr>
      </w:pPr>
      <w:r w:rsidRPr="00DD3F8B">
        <w:rPr>
          <w:sz w:val="24"/>
          <w:szCs w:val="24"/>
        </w:rPr>
        <w:tab/>
        <w:t>3.  The value chain can be used to benchmark specific activities, perhaps against industry figures for manufacturing productivity, and so on.  Most industries, including the lighting manufacturer’s industry, collect and publish summarized information about operating performance of firms in the industry.  As a member of the industry association, Tartan would have access to this type of information.   Areas to benchmark would include manufacturing performance (productivity, rejects for production defects, sales order lead times, customer service response time, etc.).</w:t>
      </w:r>
    </w:p>
    <w:p w14:paraId="7D4E6FF2" w14:textId="77777777" w:rsidR="002D1E53" w:rsidRPr="00DD3F8B" w:rsidRDefault="002D1E53">
      <w:pPr>
        <w:ind w:left="720" w:hanging="720"/>
        <w:jc w:val="both"/>
        <w:rPr>
          <w:rFonts w:ascii="Arial" w:hAnsi="Arial" w:cs="Arial"/>
          <w:b/>
          <w:bCs/>
          <w:sz w:val="24"/>
          <w:szCs w:val="24"/>
        </w:rPr>
      </w:pPr>
      <w:r w:rsidRPr="00DD3F8B">
        <w:rPr>
          <w:rFonts w:ascii="Arial" w:hAnsi="Arial" w:cs="Arial"/>
          <w:b/>
          <w:bCs/>
          <w:sz w:val="24"/>
          <w:szCs w:val="24"/>
        </w:rPr>
        <w:br w:type="page"/>
      </w:r>
      <w:r w:rsidR="00BC644D" w:rsidRPr="00DD3F8B">
        <w:rPr>
          <w:rFonts w:ascii="Arial" w:hAnsi="Arial" w:cs="Arial"/>
          <w:b/>
          <w:bCs/>
          <w:sz w:val="24"/>
          <w:szCs w:val="24"/>
        </w:rPr>
        <w:lastRenderedPageBreak/>
        <w:t>2-54</w:t>
      </w:r>
      <w:r w:rsidRPr="00DD3F8B">
        <w:rPr>
          <w:rFonts w:ascii="Arial" w:hAnsi="Arial" w:cs="Arial"/>
          <w:b/>
          <w:bCs/>
          <w:sz w:val="24"/>
          <w:szCs w:val="24"/>
        </w:rPr>
        <w:tab/>
        <w:t>The Balanced Scorecard  (20 min)</w:t>
      </w:r>
    </w:p>
    <w:p w14:paraId="45299D56" w14:textId="77777777" w:rsidR="002D1E53" w:rsidRPr="00DD3F8B" w:rsidRDefault="002D1E53">
      <w:pPr>
        <w:ind w:left="720"/>
        <w:jc w:val="both"/>
        <w:rPr>
          <w:rFonts w:ascii="Arial" w:hAnsi="Arial" w:cs="Arial"/>
          <w:sz w:val="24"/>
          <w:szCs w:val="24"/>
        </w:rPr>
      </w:pPr>
    </w:p>
    <w:p w14:paraId="6885C0FC" w14:textId="77777777" w:rsidR="002D1E53" w:rsidRPr="00DD3F8B" w:rsidRDefault="002D1E53" w:rsidP="008541A6">
      <w:pPr>
        <w:ind w:left="720"/>
        <w:jc w:val="both"/>
        <w:rPr>
          <w:rFonts w:ascii="Arial" w:hAnsi="Arial" w:cs="Arial"/>
          <w:sz w:val="24"/>
          <w:szCs w:val="24"/>
        </w:rPr>
      </w:pPr>
      <w:r w:rsidRPr="00DD3F8B">
        <w:rPr>
          <w:rFonts w:ascii="Arial" w:hAnsi="Arial" w:cs="Arial"/>
          <w:sz w:val="24"/>
          <w:szCs w:val="24"/>
        </w:rPr>
        <w:t>An example of a balanced scorecard for Tartan Corp follows:</w:t>
      </w:r>
    </w:p>
    <w:p w14:paraId="6E496E18" w14:textId="77777777" w:rsidR="002D1E53" w:rsidRPr="00DD3F8B" w:rsidRDefault="002D1E53" w:rsidP="008541A6">
      <w:pPr>
        <w:rPr>
          <w:rFonts w:ascii="Arial" w:hAnsi="Arial" w:cs="Arial"/>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0"/>
      </w:tblGrid>
      <w:tr w:rsidR="002D1E53" w:rsidRPr="00DD3F8B" w14:paraId="4294344C" w14:textId="77777777" w:rsidTr="008473D0">
        <w:tc>
          <w:tcPr>
            <w:tcW w:w="6600" w:type="dxa"/>
          </w:tcPr>
          <w:p w14:paraId="121173CD" w14:textId="77777777" w:rsidR="002D1E53" w:rsidRPr="00DD3F8B" w:rsidRDefault="002D1E53" w:rsidP="00A730C9">
            <w:pPr>
              <w:rPr>
                <w:rFonts w:ascii="Arial" w:hAnsi="Arial" w:cs="Arial"/>
                <w:b/>
                <w:bCs/>
                <w:sz w:val="24"/>
                <w:szCs w:val="24"/>
              </w:rPr>
            </w:pPr>
            <w:r w:rsidRPr="00DD3F8B">
              <w:rPr>
                <w:rFonts w:ascii="Arial" w:hAnsi="Arial" w:cs="Arial"/>
                <w:b/>
                <w:bCs/>
                <w:sz w:val="24"/>
                <w:szCs w:val="24"/>
              </w:rPr>
              <w:t>Financial</w:t>
            </w:r>
          </w:p>
        </w:tc>
      </w:tr>
      <w:tr w:rsidR="002D1E53" w:rsidRPr="00DD3F8B" w14:paraId="090E66B4" w14:textId="77777777" w:rsidTr="008473D0">
        <w:tc>
          <w:tcPr>
            <w:tcW w:w="6600" w:type="dxa"/>
          </w:tcPr>
          <w:p w14:paraId="4AA7239F" w14:textId="77777777" w:rsidR="002D1E53" w:rsidRPr="00DD3F8B" w:rsidRDefault="002D1E53" w:rsidP="00A730C9">
            <w:pPr>
              <w:rPr>
                <w:rFonts w:ascii="Arial" w:hAnsi="Arial" w:cs="Arial"/>
                <w:sz w:val="24"/>
                <w:szCs w:val="24"/>
              </w:rPr>
            </w:pPr>
            <w:r w:rsidRPr="00DD3F8B">
              <w:rPr>
                <w:rFonts w:ascii="Arial" w:hAnsi="Arial" w:cs="Arial"/>
                <w:sz w:val="24"/>
                <w:szCs w:val="24"/>
              </w:rPr>
              <w:t>Sales, sales growth, by product and region</w:t>
            </w:r>
          </w:p>
        </w:tc>
      </w:tr>
      <w:tr w:rsidR="002D1E53" w:rsidRPr="00DD3F8B" w14:paraId="3300D0BA" w14:textId="77777777" w:rsidTr="008473D0">
        <w:tc>
          <w:tcPr>
            <w:tcW w:w="6600" w:type="dxa"/>
          </w:tcPr>
          <w:p w14:paraId="0886B600" w14:textId="77777777" w:rsidR="002D1E53" w:rsidRPr="00DD3F8B" w:rsidRDefault="002D1E53" w:rsidP="00A730C9">
            <w:pPr>
              <w:rPr>
                <w:rFonts w:ascii="Arial" w:hAnsi="Arial" w:cs="Arial"/>
                <w:sz w:val="24"/>
                <w:szCs w:val="24"/>
              </w:rPr>
            </w:pPr>
            <w:r w:rsidRPr="00DD3F8B">
              <w:rPr>
                <w:rFonts w:ascii="Arial" w:hAnsi="Arial" w:cs="Arial"/>
                <w:sz w:val="24"/>
                <w:szCs w:val="24"/>
              </w:rPr>
              <w:t>Earnings, as above</w:t>
            </w:r>
          </w:p>
        </w:tc>
      </w:tr>
      <w:tr w:rsidR="002D1E53" w:rsidRPr="00DD3F8B" w14:paraId="5965F4C1" w14:textId="77777777" w:rsidTr="008473D0">
        <w:tc>
          <w:tcPr>
            <w:tcW w:w="6600" w:type="dxa"/>
          </w:tcPr>
          <w:p w14:paraId="41544849" w14:textId="77777777" w:rsidR="002D1E53" w:rsidRPr="00DD3F8B" w:rsidRDefault="002D1E53" w:rsidP="00A730C9">
            <w:pPr>
              <w:rPr>
                <w:rFonts w:ascii="Arial" w:hAnsi="Arial" w:cs="Arial"/>
                <w:sz w:val="24"/>
                <w:szCs w:val="24"/>
              </w:rPr>
            </w:pPr>
            <w:r w:rsidRPr="00DD3F8B">
              <w:rPr>
                <w:rFonts w:ascii="Arial" w:hAnsi="Arial" w:cs="Arial"/>
                <w:sz w:val="24"/>
                <w:szCs w:val="24"/>
              </w:rPr>
              <w:t>Activity-based product costs</w:t>
            </w:r>
          </w:p>
        </w:tc>
      </w:tr>
      <w:tr w:rsidR="002D1E53" w:rsidRPr="00DD3F8B" w14:paraId="323EFF9C" w14:textId="77777777" w:rsidTr="008473D0">
        <w:tc>
          <w:tcPr>
            <w:tcW w:w="6600" w:type="dxa"/>
          </w:tcPr>
          <w:p w14:paraId="376B80F5" w14:textId="77777777" w:rsidR="002D1E53" w:rsidRPr="00DD3F8B" w:rsidRDefault="002D1E53" w:rsidP="00A730C9">
            <w:pPr>
              <w:rPr>
                <w:rFonts w:ascii="Arial" w:hAnsi="Arial" w:cs="Arial"/>
                <w:sz w:val="24"/>
                <w:szCs w:val="24"/>
              </w:rPr>
            </w:pPr>
            <w:r w:rsidRPr="00DD3F8B">
              <w:rPr>
                <w:rFonts w:ascii="Arial" w:hAnsi="Arial" w:cs="Arial"/>
                <w:sz w:val="24"/>
                <w:szCs w:val="24"/>
              </w:rPr>
              <w:t>Return on investment, by product line</w:t>
            </w:r>
          </w:p>
        </w:tc>
      </w:tr>
      <w:tr w:rsidR="002D1E53" w:rsidRPr="00DD3F8B" w14:paraId="0EAD1B9E" w14:textId="77777777" w:rsidTr="008473D0">
        <w:tc>
          <w:tcPr>
            <w:tcW w:w="6600" w:type="dxa"/>
          </w:tcPr>
          <w:p w14:paraId="35E0DDE3" w14:textId="77777777" w:rsidR="002D1E53" w:rsidRPr="00DD3F8B" w:rsidRDefault="002D1E53" w:rsidP="00A730C9">
            <w:pPr>
              <w:rPr>
                <w:rFonts w:ascii="Arial" w:hAnsi="Arial" w:cs="Arial"/>
                <w:sz w:val="24"/>
                <w:szCs w:val="24"/>
              </w:rPr>
            </w:pPr>
            <w:r w:rsidRPr="00DD3F8B">
              <w:rPr>
                <w:rFonts w:ascii="Arial" w:hAnsi="Arial" w:cs="Arial"/>
                <w:sz w:val="24"/>
                <w:szCs w:val="24"/>
              </w:rPr>
              <w:t>New investment, by product line</w:t>
            </w:r>
          </w:p>
        </w:tc>
      </w:tr>
    </w:tbl>
    <w:p w14:paraId="2209412F" w14:textId="77777777" w:rsidR="002D1E53" w:rsidRPr="00DD3F8B" w:rsidRDefault="002D1E53" w:rsidP="008541A6">
      <w:pPr>
        <w:rPr>
          <w:rFonts w:ascii="Arial" w:hAnsi="Arial" w:cs="Arial"/>
          <w:sz w:val="24"/>
          <w:szCs w:val="24"/>
        </w:rPr>
      </w:pPr>
    </w:p>
    <w:p w14:paraId="5816782C" w14:textId="77777777" w:rsidR="002D1E53" w:rsidRPr="00DD3F8B" w:rsidRDefault="002D1E53" w:rsidP="008541A6">
      <w:pPr>
        <w:rPr>
          <w:rFonts w:ascii="Arial" w:hAnsi="Arial" w:cs="Arial"/>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0"/>
      </w:tblGrid>
      <w:tr w:rsidR="002D1E53" w:rsidRPr="00DD3F8B" w14:paraId="1D3E89D1" w14:textId="77777777" w:rsidTr="008473D0">
        <w:tc>
          <w:tcPr>
            <w:tcW w:w="6600" w:type="dxa"/>
          </w:tcPr>
          <w:p w14:paraId="710D107D" w14:textId="77777777" w:rsidR="002D1E53" w:rsidRPr="00DD3F8B" w:rsidRDefault="002D1E53" w:rsidP="00A730C9">
            <w:pPr>
              <w:rPr>
                <w:rFonts w:ascii="Arial" w:hAnsi="Arial" w:cs="Arial"/>
                <w:b/>
                <w:bCs/>
                <w:sz w:val="24"/>
                <w:szCs w:val="24"/>
              </w:rPr>
            </w:pPr>
            <w:r w:rsidRPr="00DD3F8B">
              <w:rPr>
                <w:rFonts w:ascii="Arial" w:hAnsi="Arial" w:cs="Arial"/>
                <w:b/>
                <w:bCs/>
                <w:sz w:val="24"/>
                <w:szCs w:val="24"/>
              </w:rPr>
              <w:t>Internal</w:t>
            </w:r>
            <w:r w:rsidR="00C80A00" w:rsidRPr="00DD3F8B">
              <w:rPr>
                <w:rFonts w:ascii="Arial" w:hAnsi="Arial" w:cs="Arial"/>
                <w:b/>
                <w:bCs/>
                <w:sz w:val="24"/>
                <w:szCs w:val="24"/>
              </w:rPr>
              <w:t xml:space="preserve"> Processes</w:t>
            </w:r>
          </w:p>
        </w:tc>
      </w:tr>
      <w:tr w:rsidR="002D1E53" w:rsidRPr="00DD3F8B" w14:paraId="5D8F06A3" w14:textId="77777777" w:rsidTr="008473D0">
        <w:tc>
          <w:tcPr>
            <w:tcW w:w="6600" w:type="dxa"/>
          </w:tcPr>
          <w:p w14:paraId="0339DAE4" w14:textId="77777777" w:rsidR="002D1E53" w:rsidRPr="00DD3F8B" w:rsidRDefault="002D1E53" w:rsidP="00A730C9">
            <w:pPr>
              <w:pStyle w:val="Heading3"/>
              <w:rPr>
                <w:sz w:val="24"/>
                <w:szCs w:val="24"/>
              </w:rPr>
            </w:pPr>
            <w:r w:rsidRPr="00DD3F8B">
              <w:rPr>
                <w:sz w:val="24"/>
                <w:szCs w:val="24"/>
              </w:rPr>
              <w:t>Cycle time</w:t>
            </w:r>
          </w:p>
        </w:tc>
      </w:tr>
      <w:tr w:rsidR="002D1E53" w:rsidRPr="00DD3F8B" w14:paraId="08E8AB3A" w14:textId="77777777" w:rsidTr="008473D0">
        <w:tc>
          <w:tcPr>
            <w:tcW w:w="6600" w:type="dxa"/>
          </w:tcPr>
          <w:p w14:paraId="52FE82B1" w14:textId="77777777" w:rsidR="002D1E53" w:rsidRPr="00DD3F8B" w:rsidRDefault="002D1E53" w:rsidP="00A730C9">
            <w:pPr>
              <w:rPr>
                <w:rFonts w:ascii="Arial" w:hAnsi="Arial" w:cs="Arial"/>
                <w:sz w:val="24"/>
                <w:szCs w:val="24"/>
              </w:rPr>
            </w:pPr>
            <w:r w:rsidRPr="00DD3F8B">
              <w:rPr>
                <w:rFonts w:ascii="Arial" w:hAnsi="Arial" w:cs="Arial"/>
                <w:sz w:val="24"/>
                <w:szCs w:val="24"/>
              </w:rPr>
              <w:t>Waste of materials</w:t>
            </w:r>
          </w:p>
        </w:tc>
      </w:tr>
      <w:tr w:rsidR="002D1E53" w:rsidRPr="00DD3F8B" w14:paraId="79D47635" w14:textId="77777777" w:rsidTr="008473D0">
        <w:tc>
          <w:tcPr>
            <w:tcW w:w="6600" w:type="dxa"/>
          </w:tcPr>
          <w:p w14:paraId="60FD8B43" w14:textId="77777777" w:rsidR="002D1E53" w:rsidRPr="00DD3F8B" w:rsidRDefault="002D1E53" w:rsidP="00A730C9">
            <w:pPr>
              <w:rPr>
                <w:rFonts w:ascii="Arial" w:hAnsi="Arial" w:cs="Arial"/>
                <w:sz w:val="24"/>
                <w:szCs w:val="24"/>
              </w:rPr>
            </w:pPr>
            <w:r w:rsidRPr="00DD3F8B">
              <w:rPr>
                <w:rFonts w:ascii="Arial" w:hAnsi="Arial" w:cs="Arial"/>
                <w:sz w:val="24"/>
                <w:szCs w:val="24"/>
              </w:rPr>
              <w:t>Rework</w:t>
            </w:r>
          </w:p>
        </w:tc>
      </w:tr>
      <w:tr w:rsidR="002D1E53" w:rsidRPr="00DD3F8B" w14:paraId="19FE7239" w14:textId="77777777" w:rsidTr="008473D0">
        <w:tc>
          <w:tcPr>
            <w:tcW w:w="6600" w:type="dxa"/>
          </w:tcPr>
          <w:p w14:paraId="66C7CC88" w14:textId="7AFF284F" w:rsidR="002D1E53" w:rsidRPr="00DD3F8B" w:rsidRDefault="002D1E53" w:rsidP="00A730C9">
            <w:pPr>
              <w:rPr>
                <w:rFonts w:ascii="Arial" w:hAnsi="Arial" w:cs="Arial"/>
                <w:sz w:val="24"/>
                <w:szCs w:val="24"/>
              </w:rPr>
            </w:pPr>
            <w:r w:rsidRPr="00DD3F8B">
              <w:rPr>
                <w:rFonts w:ascii="Arial" w:hAnsi="Arial" w:cs="Arial"/>
                <w:sz w:val="24"/>
                <w:szCs w:val="24"/>
              </w:rPr>
              <w:t>Productivity measures</w:t>
            </w:r>
            <w:r w:rsidR="00C80A00" w:rsidRPr="00DD3F8B">
              <w:rPr>
                <w:rFonts w:ascii="Arial" w:hAnsi="Arial" w:cs="Arial"/>
                <w:sz w:val="24"/>
                <w:szCs w:val="24"/>
              </w:rPr>
              <w:t>:</w:t>
            </w:r>
            <w:r w:rsidRPr="00DD3F8B">
              <w:rPr>
                <w:rFonts w:ascii="Arial" w:hAnsi="Arial" w:cs="Arial"/>
                <w:sz w:val="24"/>
                <w:szCs w:val="24"/>
              </w:rPr>
              <w:t xml:space="preserve"> hours per product, materials per product</w:t>
            </w:r>
          </w:p>
        </w:tc>
      </w:tr>
      <w:tr w:rsidR="002D1E53" w:rsidRPr="00DD3F8B" w14:paraId="6AF678FA" w14:textId="77777777" w:rsidTr="008473D0">
        <w:tc>
          <w:tcPr>
            <w:tcW w:w="6600" w:type="dxa"/>
          </w:tcPr>
          <w:p w14:paraId="5170AF00" w14:textId="77777777" w:rsidR="002D1E53" w:rsidRPr="00DD3F8B" w:rsidRDefault="002D1E53" w:rsidP="00A730C9">
            <w:pPr>
              <w:rPr>
                <w:rFonts w:ascii="Arial" w:hAnsi="Arial" w:cs="Arial"/>
                <w:sz w:val="24"/>
                <w:szCs w:val="24"/>
              </w:rPr>
            </w:pPr>
            <w:r w:rsidRPr="00DD3F8B">
              <w:rPr>
                <w:rFonts w:ascii="Arial" w:hAnsi="Arial" w:cs="Arial"/>
                <w:sz w:val="24"/>
                <w:szCs w:val="24"/>
              </w:rPr>
              <w:t>Inventory levels</w:t>
            </w:r>
          </w:p>
        </w:tc>
      </w:tr>
    </w:tbl>
    <w:p w14:paraId="0C8BF0D4" w14:textId="77777777" w:rsidR="002D1E53" w:rsidRPr="00DD3F8B" w:rsidRDefault="002D1E53" w:rsidP="008541A6">
      <w:pPr>
        <w:rPr>
          <w:rFonts w:ascii="Arial" w:hAnsi="Arial" w:cs="Arial"/>
          <w:sz w:val="24"/>
          <w:szCs w:val="24"/>
        </w:rPr>
      </w:pPr>
    </w:p>
    <w:p w14:paraId="6FA2BEF8" w14:textId="77777777" w:rsidR="002D1E53" w:rsidRPr="00DD3F8B" w:rsidRDefault="002D1E53" w:rsidP="008541A6">
      <w:pPr>
        <w:rPr>
          <w:rFonts w:ascii="Arial" w:hAnsi="Arial" w:cs="Arial"/>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0"/>
      </w:tblGrid>
      <w:tr w:rsidR="002D1E53" w:rsidRPr="00DD3F8B" w14:paraId="7975F526" w14:textId="77777777" w:rsidTr="008473D0">
        <w:tc>
          <w:tcPr>
            <w:tcW w:w="6600" w:type="dxa"/>
          </w:tcPr>
          <w:p w14:paraId="518514A6" w14:textId="77777777" w:rsidR="002D1E53" w:rsidRPr="00DD3F8B" w:rsidRDefault="002D1E53" w:rsidP="00A730C9">
            <w:pPr>
              <w:rPr>
                <w:rFonts w:ascii="Arial" w:hAnsi="Arial" w:cs="Arial"/>
                <w:b/>
                <w:bCs/>
                <w:sz w:val="24"/>
                <w:szCs w:val="24"/>
              </w:rPr>
            </w:pPr>
            <w:r w:rsidRPr="00DD3F8B">
              <w:rPr>
                <w:rFonts w:ascii="Arial" w:hAnsi="Arial" w:cs="Arial"/>
                <w:b/>
                <w:bCs/>
                <w:sz w:val="24"/>
                <w:szCs w:val="24"/>
              </w:rPr>
              <w:t>Customer</w:t>
            </w:r>
          </w:p>
        </w:tc>
      </w:tr>
      <w:tr w:rsidR="002D1E53" w:rsidRPr="00DD3F8B" w14:paraId="75B3C631" w14:textId="77777777" w:rsidTr="008473D0">
        <w:tc>
          <w:tcPr>
            <w:tcW w:w="6600" w:type="dxa"/>
          </w:tcPr>
          <w:p w14:paraId="3D4AB2A2" w14:textId="77777777" w:rsidR="002D1E53" w:rsidRPr="00DD3F8B" w:rsidRDefault="002D1E53" w:rsidP="00A730C9">
            <w:pPr>
              <w:rPr>
                <w:rFonts w:ascii="Arial" w:hAnsi="Arial" w:cs="Arial"/>
                <w:sz w:val="24"/>
                <w:szCs w:val="24"/>
              </w:rPr>
            </w:pPr>
            <w:r w:rsidRPr="00DD3F8B">
              <w:rPr>
                <w:rFonts w:ascii="Arial" w:hAnsi="Arial" w:cs="Arial"/>
                <w:sz w:val="24"/>
                <w:szCs w:val="24"/>
              </w:rPr>
              <w:t>Lead time</w:t>
            </w:r>
          </w:p>
        </w:tc>
      </w:tr>
      <w:tr w:rsidR="002D1E53" w:rsidRPr="00DD3F8B" w14:paraId="53318D8E" w14:textId="77777777" w:rsidTr="008473D0">
        <w:tc>
          <w:tcPr>
            <w:tcW w:w="6600" w:type="dxa"/>
          </w:tcPr>
          <w:p w14:paraId="0CC741BC" w14:textId="77777777" w:rsidR="002D1E53" w:rsidRPr="00DD3F8B" w:rsidRDefault="002D1E53" w:rsidP="00A730C9">
            <w:pPr>
              <w:rPr>
                <w:rFonts w:ascii="Arial" w:hAnsi="Arial" w:cs="Arial"/>
                <w:sz w:val="24"/>
                <w:szCs w:val="24"/>
              </w:rPr>
            </w:pPr>
            <w:r w:rsidRPr="00DD3F8B">
              <w:rPr>
                <w:rFonts w:ascii="Arial" w:hAnsi="Arial" w:cs="Arial"/>
                <w:sz w:val="24"/>
                <w:szCs w:val="24"/>
              </w:rPr>
              <w:t>Retention</w:t>
            </w:r>
          </w:p>
        </w:tc>
      </w:tr>
      <w:tr w:rsidR="002D1E53" w:rsidRPr="00DD3F8B" w14:paraId="242459D8" w14:textId="77777777" w:rsidTr="008473D0">
        <w:tc>
          <w:tcPr>
            <w:tcW w:w="6600" w:type="dxa"/>
          </w:tcPr>
          <w:p w14:paraId="2F106CA2" w14:textId="21FCA4FF" w:rsidR="002D1E53" w:rsidRPr="00DD3F8B" w:rsidRDefault="002D1E53" w:rsidP="00A730C9">
            <w:pPr>
              <w:rPr>
                <w:rFonts w:ascii="Arial" w:hAnsi="Arial" w:cs="Arial"/>
                <w:sz w:val="24"/>
                <w:szCs w:val="24"/>
              </w:rPr>
            </w:pPr>
            <w:r w:rsidRPr="00DD3F8B">
              <w:rPr>
                <w:rFonts w:ascii="Arial" w:hAnsi="Arial" w:cs="Arial"/>
                <w:sz w:val="24"/>
                <w:szCs w:val="24"/>
              </w:rPr>
              <w:t>Satisfaction in specific categories</w:t>
            </w:r>
            <w:r w:rsidR="00C80A00" w:rsidRPr="00DD3F8B">
              <w:rPr>
                <w:rFonts w:ascii="Arial" w:hAnsi="Arial" w:cs="Arial"/>
                <w:sz w:val="24"/>
                <w:szCs w:val="24"/>
              </w:rPr>
              <w:t>,</w:t>
            </w:r>
            <w:r w:rsidRPr="00DD3F8B">
              <w:rPr>
                <w:rFonts w:ascii="Arial" w:hAnsi="Arial" w:cs="Arial"/>
                <w:sz w:val="24"/>
                <w:szCs w:val="24"/>
              </w:rPr>
              <w:t xml:space="preserve"> quality</w:t>
            </w:r>
          </w:p>
        </w:tc>
      </w:tr>
      <w:tr w:rsidR="002D1E53" w:rsidRPr="00DD3F8B" w14:paraId="4D6B4900" w14:textId="77777777" w:rsidTr="008473D0">
        <w:tc>
          <w:tcPr>
            <w:tcW w:w="6600" w:type="dxa"/>
          </w:tcPr>
          <w:p w14:paraId="219788E4" w14:textId="77777777" w:rsidR="002D1E53" w:rsidRPr="00DD3F8B" w:rsidRDefault="002D1E53" w:rsidP="00A730C9">
            <w:pPr>
              <w:rPr>
                <w:rFonts w:ascii="Arial" w:hAnsi="Arial" w:cs="Arial"/>
                <w:sz w:val="24"/>
                <w:szCs w:val="24"/>
              </w:rPr>
            </w:pPr>
            <w:r w:rsidRPr="00DD3F8B">
              <w:rPr>
                <w:rFonts w:ascii="Arial" w:hAnsi="Arial" w:cs="Arial"/>
                <w:sz w:val="24"/>
                <w:szCs w:val="24"/>
              </w:rPr>
              <w:t>Number of new customers</w:t>
            </w:r>
          </w:p>
        </w:tc>
      </w:tr>
      <w:tr w:rsidR="002D1E53" w:rsidRPr="00DD3F8B" w14:paraId="4E0F3A2E" w14:textId="77777777" w:rsidTr="008473D0">
        <w:tc>
          <w:tcPr>
            <w:tcW w:w="6600" w:type="dxa"/>
          </w:tcPr>
          <w:p w14:paraId="27DC6B5B" w14:textId="77777777" w:rsidR="002D1E53" w:rsidRPr="00DD3F8B" w:rsidRDefault="002D1E53" w:rsidP="00A730C9">
            <w:pPr>
              <w:rPr>
                <w:rFonts w:ascii="Arial" w:hAnsi="Arial" w:cs="Arial"/>
                <w:sz w:val="24"/>
                <w:szCs w:val="24"/>
              </w:rPr>
            </w:pPr>
          </w:p>
        </w:tc>
      </w:tr>
    </w:tbl>
    <w:p w14:paraId="3937D26D" w14:textId="77777777" w:rsidR="002D1E53" w:rsidRPr="00DD3F8B" w:rsidRDefault="002D1E53" w:rsidP="008541A6">
      <w:pPr>
        <w:rPr>
          <w:rFonts w:ascii="Arial" w:hAnsi="Arial" w:cs="Arial"/>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0"/>
      </w:tblGrid>
      <w:tr w:rsidR="002D1E53" w:rsidRPr="00DD3F8B" w14:paraId="16B2BBDA" w14:textId="77777777" w:rsidTr="008473D0">
        <w:tc>
          <w:tcPr>
            <w:tcW w:w="6600" w:type="dxa"/>
          </w:tcPr>
          <w:p w14:paraId="2D905FAA" w14:textId="77777777" w:rsidR="002D1E53" w:rsidRPr="00DD3F8B" w:rsidRDefault="002D1E53" w:rsidP="00A730C9">
            <w:pPr>
              <w:rPr>
                <w:rFonts w:ascii="Arial" w:hAnsi="Arial" w:cs="Arial"/>
                <w:b/>
                <w:bCs/>
                <w:sz w:val="24"/>
                <w:szCs w:val="24"/>
              </w:rPr>
            </w:pPr>
            <w:r w:rsidRPr="00DD3F8B">
              <w:rPr>
                <w:rFonts w:ascii="Arial" w:hAnsi="Arial" w:cs="Arial"/>
                <w:b/>
                <w:bCs/>
                <w:sz w:val="24"/>
                <w:szCs w:val="24"/>
              </w:rPr>
              <w:t>Employee</w:t>
            </w:r>
          </w:p>
        </w:tc>
      </w:tr>
      <w:tr w:rsidR="002D1E53" w:rsidRPr="00DD3F8B" w14:paraId="01A3550A" w14:textId="77777777" w:rsidTr="008473D0">
        <w:tc>
          <w:tcPr>
            <w:tcW w:w="6600" w:type="dxa"/>
          </w:tcPr>
          <w:p w14:paraId="61DD4B6C" w14:textId="77777777" w:rsidR="002D1E53" w:rsidRPr="00DD3F8B" w:rsidRDefault="002D1E53" w:rsidP="00A730C9">
            <w:pPr>
              <w:rPr>
                <w:rFonts w:ascii="Arial" w:hAnsi="Arial" w:cs="Arial"/>
                <w:sz w:val="24"/>
                <w:szCs w:val="24"/>
              </w:rPr>
            </w:pPr>
            <w:r w:rsidRPr="00DD3F8B">
              <w:rPr>
                <w:rFonts w:ascii="Arial" w:hAnsi="Arial" w:cs="Arial"/>
                <w:sz w:val="24"/>
                <w:szCs w:val="24"/>
              </w:rPr>
              <w:t>Training hours</w:t>
            </w:r>
          </w:p>
        </w:tc>
      </w:tr>
      <w:tr w:rsidR="002D1E53" w:rsidRPr="00DD3F8B" w14:paraId="5600B9E0" w14:textId="77777777" w:rsidTr="008473D0">
        <w:tc>
          <w:tcPr>
            <w:tcW w:w="6600" w:type="dxa"/>
          </w:tcPr>
          <w:p w14:paraId="72021C33" w14:textId="77777777" w:rsidR="002D1E53" w:rsidRPr="00DD3F8B" w:rsidRDefault="002D1E53" w:rsidP="00A730C9">
            <w:pPr>
              <w:rPr>
                <w:rFonts w:ascii="Arial" w:hAnsi="Arial" w:cs="Arial"/>
                <w:sz w:val="24"/>
                <w:szCs w:val="24"/>
              </w:rPr>
            </w:pPr>
            <w:r w:rsidRPr="00DD3F8B">
              <w:rPr>
                <w:rFonts w:ascii="Arial" w:hAnsi="Arial" w:cs="Arial"/>
                <w:sz w:val="24"/>
                <w:szCs w:val="24"/>
              </w:rPr>
              <w:t>Retention</w:t>
            </w:r>
          </w:p>
        </w:tc>
      </w:tr>
      <w:tr w:rsidR="002D1E53" w:rsidRPr="00DD3F8B" w14:paraId="78EE0220" w14:textId="77777777" w:rsidTr="008473D0">
        <w:tc>
          <w:tcPr>
            <w:tcW w:w="6600" w:type="dxa"/>
          </w:tcPr>
          <w:p w14:paraId="74E7BA96" w14:textId="77777777" w:rsidR="002D1E53" w:rsidRPr="00DD3F8B" w:rsidRDefault="002D1E53" w:rsidP="00A730C9">
            <w:pPr>
              <w:pStyle w:val="Heading3"/>
              <w:rPr>
                <w:sz w:val="24"/>
                <w:szCs w:val="24"/>
              </w:rPr>
            </w:pPr>
            <w:r w:rsidRPr="00DD3F8B">
              <w:rPr>
                <w:sz w:val="24"/>
                <w:szCs w:val="24"/>
              </w:rPr>
              <w:t>Satisfaction</w:t>
            </w:r>
            <w:r w:rsidR="00C80A00" w:rsidRPr="00DD3F8B">
              <w:rPr>
                <w:sz w:val="24"/>
                <w:szCs w:val="24"/>
              </w:rPr>
              <w:t xml:space="preserve"> as measured by employee survey</w:t>
            </w:r>
          </w:p>
        </w:tc>
      </w:tr>
      <w:tr w:rsidR="002D1E53" w:rsidRPr="00DD3F8B" w14:paraId="3E275BDD" w14:textId="77777777" w:rsidTr="008473D0">
        <w:tc>
          <w:tcPr>
            <w:tcW w:w="6600" w:type="dxa"/>
          </w:tcPr>
          <w:p w14:paraId="5DD48CB8" w14:textId="77777777" w:rsidR="002D1E53" w:rsidRPr="00DD3F8B" w:rsidRDefault="002D1E53" w:rsidP="00A730C9">
            <w:pPr>
              <w:rPr>
                <w:rFonts w:ascii="Arial" w:hAnsi="Arial" w:cs="Arial"/>
                <w:sz w:val="24"/>
                <w:szCs w:val="24"/>
              </w:rPr>
            </w:pPr>
            <w:r w:rsidRPr="00DD3F8B">
              <w:rPr>
                <w:rFonts w:ascii="Arial" w:hAnsi="Arial" w:cs="Arial"/>
                <w:sz w:val="24"/>
                <w:szCs w:val="24"/>
              </w:rPr>
              <w:t>New product development</w:t>
            </w:r>
            <w:r w:rsidR="00C80A00" w:rsidRPr="00DD3F8B">
              <w:rPr>
                <w:rFonts w:ascii="Arial" w:hAnsi="Arial" w:cs="Arial"/>
                <w:sz w:val="24"/>
                <w:szCs w:val="24"/>
              </w:rPr>
              <w:t>,  as measured by number of new products or enhancements to existing products</w:t>
            </w:r>
          </w:p>
        </w:tc>
      </w:tr>
      <w:tr w:rsidR="002D1E53" w:rsidRPr="00DD3F8B" w14:paraId="0F50B54A" w14:textId="77777777" w:rsidTr="008473D0">
        <w:tc>
          <w:tcPr>
            <w:tcW w:w="6600" w:type="dxa"/>
          </w:tcPr>
          <w:p w14:paraId="06FC1224" w14:textId="74528381" w:rsidR="002D1E53" w:rsidRPr="00DD3F8B" w:rsidRDefault="002D1E53" w:rsidP="00A730C9">
            <w:pPr>
              <w:rPr>
                <w:rFonts w:ascii="Arial" w:hAnsi="Arial" w:cs="Arial"/>
                <w:sz w:val="24"/>
                <w:szCs w:val="24"/>
              </w:rPr>
            </w:pPr>
          </w:p>
        </w:tc>
      </w:tr>
    </w:tbl>
    <w:p w14:paraId="264792EE" w14:textId="77777777" w:rsidR="002D1E53" w:rsidRPr="00DD3F8B" w:rsidRDefault="002D1E53">
      <w:pPr>
        <w:ind w:left="720" w:hanging="720"/>
        <w:jc w:val="both"/>
        <w:rPr>
          <w:rFonts w:ascii="Arial" w:hAnsi="Arial" w:cs="Arial"/>
          <w:b/>
          <w:bCs/>
          <w:sz w:val="24"/>
          <w:szCs w:val="24"/>
        </w:rPr>
      </w:pPr>
    </w:p>
    <w:p w14:paraId="22DC6D09" w14:textId="77777777" w:rsidR="002D1E53" w:rsidRPr="00DD3F8B" w:rsidRDefault="002D1E53">
      <w:pPr>
        <w:ind w:left="720" w:hanging="720"/>
        <w:jc w:val="both"/>
        <w:rPr>
          <w:rFonts w:ascii="Arial" w:hAnsi="Arial" w:cs="Arial"/>
          <w:b/>
          <w:bCs/>
          <w:sz w:val="24"/>
          <w:szCs w:val="24"/>
        </w:rPr>
      </w:pPr>
      <w:r w:rsidRPr="00DD3F8B">
        <w:rPr>
          <w:rFonts w:ascii="Arial" w:hAnsi="Arial" w:cs="Arial"/>
          <w:b/>
          <w:bCs/>
          <w:sz w:val="24"/>
          <w:szCs w:val="24"/>
        </w:rPr>
        <w:br w:type="page"/>
      </w:r>
      <w:r w:rsidRPr="00DD3F8B">
        <w:rPr>
          <w:rFonts w:ascii="Arial" w:hAnsi="Arial" w:cs="Arial"/>
          <w:b/>
          <w:bCs/>
          <w:sz w:val="24"/>
          <w:szCs w:val="24"/>
        </w:rPr>
        <w:lastRenderedPageBreak/>
        <w:t>2</w:t>
      </w:r>
      <w:r w:rsidR="00697D8B" w:rsidRPr="00DD3F8B">
        <w:rPr>
          <w:rFonts w:ascii="Arial" w:hAnsi="Arial" w:cs="Arial"/>
          <w:b/>
          <w:bCs/>
          <w:sz w:val="24"/>
          <w:szCs w:val="24"/>
        </w:rPr>
        <w:t>-55</w:t>
      </w:r>
      <w:r w:rsidRPr="00DD3F8B">
        <w:rPr>
          <w:rFonts w:ascii="Arial" w:hAnsi="Arial" w:cs="Arial"/>
          <w:b/>
          <w:bCs/>
          <w:sz w:val="24"/>
          <w:szCs w:val="24"/>
        </w:rPr>
        <w:t xml:space="preserve"> Strategy Map (20 min)</w:t>
      </w:r>
    </w:p>
    <w:p w14:paraId="7D4FAB10" w14:textId="77777777" w:rsidR="002D1E53" w:rsidRPr="00DD3F8B" w:rsidRDefault="002D1E53">
      <w:pPr>
        <w:ind w:left="720" w:hanging="720"/>
        <w:jc w:val="both"/>
        <w:rPr>
          <w:rFonts w:ascii="Arial" w:hAnsi="Arial" w:cs="Arial"/>
          <w:sz w:val="24"/>
          <w:szCs w:val="24"/>
        </w:rPr>
      </w:pPr>
      <w:r w:rsidRPr="00DD3F8B">
        <w:rPr>
          <w:rFonts w:ascii="Arial" w:hAnsi="Arial" w:cs="Arial"/>
          <w:sz w:val="24"/>
          <w:szCs w:val="24"/>
        </w:rPr>
        <w:t xml:space="preserve">There are a variety of possible answers to this question. Here is </w:t>
      </w:r>
    </w:p>
    <w:p w14:paraId="746278E0" w14:textId="77777777" w:rsidR="002D1E53" w:rsidRPr="00DD3F8B" w:rsidRDefault="002D1E53">
      <w:pPr>
        <w:ind w:left="720" w:hanging="720"/>
        <w:jc w:val="both"/>
        <w:rPr>
          <w:rFonts w:ascii="Arial" w:hAnsi="Arial" w:cs="Arial"/>
          <w:sz w:val="24"/>
          <w:szCs w:val="24"/>
        </w:rPr>
      </w:pPr>
      <w:r w:rsidRPr="00DD3F8B">
        <w:rPr>
          <w:rFonts w:ascii="Arial" w:hAnsi="Arial" w:cs="Arial"/>
          <w:sz w:val="24"/>
          <w:szCs w:val="24"/>
        </w:rPr>
        <w:t xml:space="preserve">an example. </w:t>
      </w:r>
    </w:p>
    <w:tbl>
      <w:tblPr>
        <w:tblpPr w:leftFromText="180" w:rightFromText="180" w:vertAnchor="page" w:horzAnchor="margin" w:tblpXSpec="center" w:tblpY="3169"/>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0"/>
        <w:gridCol w:w="2642"/>
        <w:gridCol w:w="1915"/>
        <w:gridCol w:w="1915"/>
        <w:gridCol w:w="2258"/>
      </w:tblGrid>
      <w:tr w:rsidR="002D1E53" w:rsidRPr="00DD3F8B" w14:paraId="0A91FED2" w14:textId="77777777" w:rsidTr="00C0794D">
        <w:tc>
          <w:tcPr>
            <w:tcW w:w="10440" w:type="dxa"/>
            <w:gridSpan w:val="5"/>
          </w:tcPr>
          <w:p w14:paraId="00C41128" w14:textId="77777777" w:rsidR="002D1E53" w:rsidRPr="00DD3F8B" w:rsidRDefault="00F50BFC" w:rsidP="00C0794D">
            <w:pPr>
              <w:pStyle w:val="NoSpacing"/>
              <w:jc w:val="center"/>
              <w:rPr>
                <w:rFonts w:ascii="Arial" w:hAnsi="Arial" w:cs="Arial"/>
              </w:rPr>
            </w:pPr>
            <w:r w:rsidRPr="00DD3F8B">
              <w:rPr>
                <w:rFonts w:ascii="Arial" w:hAnsi="Arial" w:cs="Arial"/>
                <w:noProof/>
              </w:rPr>
              <mc:AlternateContent>
                <mc:Choice Requires="wps">
                  <w:drawing>
                    <wp:anchor distT="0" distB="0" distL="114300" distR="114300" simplePos="0" relativeHeight="251645952" behindDoc="0" locked="0" layoutInCell="1" allowOverlap="1" wp14:anchorId="2BF9A191" wp14:editId="22B80AD9">
                      <wp:simplePos x="0" y="0"/>
                      <wp:positionH relativeFrom="column">
                        <wp:posOffset>2496185</wp:posOffset>
                      </wp:positionH>
                      <wp:positionV relativeFrom="paragraph">
                        <wp:posOffset>9525</wp:posOffset>
                      </wp:positionV>
                      <wp:extent cx="2157095" cy="484505"/>
                      <wp:effectExtent l="0" t="0" r="14605" b="10795"/>
                      <wp:wrapNone/>
                      <wp:docPr id="94" name="Oval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7095" cy="484505"/>
                              </a:xfrm>
                              <a:prstGeom prst="ellipse">
                                <a:avLst/>
                              </a:prstGeom>
                              <a:solidFill>
                                <a:srgbClr val="FFFFFF"/>
                              </a:solidFill>
                              <a:ln w="9525">
                                <a:solidFill>
                                  <a:srgbClr val="000000"/>
                                </a:solidFill>
                                <a:round/>
                                <a:headEnd/>
                                <a:tailEnd/>
                              </a:ln>
                            </wps:spPr>
                            <wps:txbx>
                              <w:txbxContent>
                                <w:p w14:paraId="0CC9A8BD" w14:textId="77777777" w:rsidR="004D1240" w:rsidRDefault="004D1240" w:rsidP="00D576F1">
                                  <w:r>
                                    <w:t>Ownership Equity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3" o:spid="_x0000_s1026" style="position:absolute;left:0;text-align:left;margin-left:196.55pt;margin-top:.75pt;width:169.85pt;height:38.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">
                      <v:textbox>
                        <w:txbxContent>
                          <w:p w14:paraId="0CC9A8BD" w14:textId="77777777" w:rsidR="004D1240" w:rsidRDefault="004D1240" w:rsidP="00D576F1">
                            <w:r>
                              <w:t>Ownership Equity</w:t>
                            </w:r>
                          </w:p>
                        </w:txbxContent>
                      </v:textbox>
                    </v:oval>
                  </w:pict>
                </mc:Fallback>
              </mc:AlternateContent>
            </w:r>
          </w:p>
          <w:p w14:paraId="7CD2CEAB" w14:textId="77777777" w:rsidR="002D1E53" w:rsidRPr="00DD3F8B" w:rsidRDefault="002D1E53" w:rsidP="00C0794D">
            <w:pPr>
              <w:pStyle w:val="NoSpacing"/>
              <w:jc w:val="center"/>
              <w:rPr>
                <w:rFonts w:ascii="Arial" w:hAnsi="Arial" w:cs="Arial"/>
              </w:rPr>
            </w:pPr>
          </w:p>
          <w:p w14:paraId="3E4F7D98" w14:textId="77777777" w:rsidR="002D1E53" w:rsidRPr="00DD3F8B" w:rsidRDefault="00F50BFC" w:rsidP="00C0794D">
            <w:pPr>
              <w:pStyle w:val="NoSpacing"/>
              <w:jc w:val="center"/>
              <w:rPr>
                <w:rFonts w:ascii="Arial" w:hAnsi="Arial" w:cs="Arial"/>
              </w:rPr>
            </w:pPr>
            <w:r w:rsidRPr="00DD3F8B">
              <w:rPr>
                <w:rFonts w:ascii="Arial" w:hAnsi="Arial" w:cs="Arial"/>
                <w:noProof/>
              </w:rPr>
              <mc:AlternateContent>
                <mc:Choice Requires="wps">
                  <w:drawing>
                    <wp:anchor distT="0" distB="0" distL="114299" distR="114299" simplePos="0" relativeHeight="251658240" behindDoc="0" locked="0" layoutInCell="1" allowOverlap="1" wp14:anchorId="0984F223" wp14:editId="4C49F13F">
                      <wp:simplePos x="0" y="0"/>
                      <wp:positionH relativeFrom="column">
                        <wp:posOffset>3700144</wp:posOffset>
                      </wp:positionH>
                      <wp:positionV relativeFrom="paragraph">
                        <wp:posOffset>143510</wp:posOffset>
                      </wp:positionV>
                      <wp:extent cx="0" cy="194945"/>
                      <wp:effectExtent l="76200" t="38100" r="57150" b="14605"/>
                      <wp:wrapNone/>
                      <wp:docPr id="93" name="Straight Arrow Connector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4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ED01D3" id="_x0000_t32" coordsize="21600,21600" o:spt="32" o:oned="t" path="m,l21600,21600e" filled="f">
                      <v:path arrowok="t" fillok="f" o:connecttype="none"/>
                      <o:lock v:ext="edit" shapetype="t"/>
                    </v:shapetype>
                    <v:shape id="Straight Arrow Connector 272" o:spid="_x0000_s1026" type="#_x0000_t32" style="position:absolute;margin-left:291.35pt;margin-top:11.3pt;width:0;height:15.35pt;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">
                      <v:stroke endarrow="block"/>
                    </v:shape>
                  </w:pict>
                </mc:Fallback>
              </mc:AlternateContent>
            </w:r>
          </w:p>
        </w:tc>
      </w:tr>
      <w:tr w:rsidR="002D1E53" w:rsidRPr="00DD3F8B" w14:paraId="6F39C9C8" w14:textId="77777777" w:rsidTr="00C0794D">
        <w:tc>
          <w:tcPr>
            <w:tcW w:w="1710" w:type="dxa"/>
          </w:tcPr>
          <w:p w14:paraId="1DE98686" w14:textId="77777777" w:rsidR="002D1E53" w:rsidRPr="00DD3F8B" w:rsidRDefault="002D1E53" w:rsidP="00C0794D">
            <w:pPr>
              <w:pStyle w:val="NoSpacing"/>
              <w:rPr>
                <w:rFonts w:ascii="Arial" w:hAnsi="Arial" w:cs="Arial"/>
              </w:rPr>
            </w:pPr>
            <w:r w:rsidRPr="00DD3F8B">
              <w:rPr>
                <w:rFonts w:ascii="Arial" w:hAnsi="Arial" w:cs="Arial"/>
              </w:rPr>
              <w:t>Financial</w:t>
            </w:r>
          </w:p>
          <w:p w14:paraId="22DA7A0E" w14:textId="77777777" w:rsidR="002D1E53" w:rsidRPr="00DD3F8B" w:rsidRDefault="002D1E53" w:rsidP="00C0794D">
            <w:pPr>
              <w:pStyle w:val="NoSpacing"/>
              <w:rPr>
                <w:rFonts w:ascii="Arial" w:hAnsi="Arial" w:cs="Arial"/>
              </w:rPr>
            </w:pPr>
          </w:p>
          <w:p w14:paraId="3289277B" w14:textId="77777777" w:rsidR="002D1E53" w:rsidRPr="00DD3F8B" w:rsidRDefault="002D1E53" w:rsidP="00C0794D">
            <w:pPr>
              <w:pStyle w:val="NoSpacing"/>
              <w:rPr>
                <w:rFonts w:ascii="Arial" w:hAnsi="Arial" w:cs="Arial"/>
              </w:rPr>
            </w:pPr>
          </w:p>
          <w:p w14:paraId="52BC5C98" w14:textId="77777777" w:rsidR="002D1E53" w:rsidRPr="00DD3F8B" w:rsidRDefault="002D1E53" w:rsidP="00C0794D">
            <w:pPr>
              <w:pStyle w:val="NoSpacing"/>
              <w:rPr>
                <w:rFonts w:ascii="Arial" w:hAnsi="Arial" w:cs="Arial"/>
              </w:rPr>
            </w:pPr>
          </w:p>
          <w:p w14:paraId="1F3914ED" w14:textId="77777777" w:rsidR="002D1E53" w:rsidRPr="00DD3F8B" w:rsidRDefault="002D1E53" w:rsidP="00C0794D">
            <w:pPr>
              <w:pStyle w:val="NoSpacing"/>
              <w:rPr>
                <w:rFonts w:ascii="Arial" w:hAnsi="Arial" w:cs="Arial"/>
              </w:rPr>
            </w:pPr>
          </w:p>
          <w:p w14:paraId="6BE49C8A" w14:textId="77777777" w:rsidR="002D1E53" w:rsidRPr="00DD3F8B" w:rsidRDefault="002D1E53" w:rsidP="00C0794D">
            <w:pPr>
              <w:pStyle w:val="NoSpacing"/>
              <w:rPr>
                <w:rFonts w:ascii="Arial" w:hAnsi="Arial" w:cs="Arial"/>
              </w:rPr>
            </w:pPr>
          </w:p>
          <w:p w14:paraId="3C564F2C" w14:textId="77777777" w:rsidR="002D1E53" w:rsidRPr="00DD3F8B" w:rsidRDefault="002D1E53" w:rsidP="00C0794D">
            <w:pPr>
              <w:pStyle w:val="NoSpacing"/>
              <w:rPr>
                <w:rFonts w:ascii="Arial" w:hAnsi="Arial" w:cs="Arial"/>
              </w:rPr>
            </w:pPr>
          </w:p>
        </w:tc>
        <w:tc>
          <w:tcPr>
            <w:tcW w:w="2642" w:type="dxa"/>
            <w:tcBorders>
              <w:top w:val="nil"/>
              <w:right w:val="nil"/>
            </w:tcBorders>
          </w:tcPr>
          <w:p w14:paraId="56281A55" w14:textId="77777777" w:rsidR="002D1E53" w:rsidRPr="00DD3F8B" w:rsidRDefault="002D1E53" w:rsidP="00C0794D">
            <w:pPr>
              <w:pStyle w:val="NoSpacing"/>
              <w:rPr>
                <w:rFonts w:ascii="Arial" w:hAnsi="Arial" w:cs="Arial"/>
              </w:rPr>
            </w:pPr>
          </w:p>
          <w:p w14:paraId="5B87166E" w14:textId="77777777" w:rsidR="002D1E53" w:rsidRPr="00DD3F8B" w:rsidRDefault="002D1E53" w:rsidP="00C0794D">
            <w:pPr>
              <w:pStyle w:val="NoSpacing"/>
              <w:rPr>
                <w:rFonts w:ascii="Arial" w:hAnsi="Arial" w:cs="Arial"/>
              </w:rPr>
            </w:pPr>
          </w:p>
          <w:p w14:paraId="687454D9" w14:textId="77777777" w:rsidR="002D1E53" w:rsidRPr="00DD3F8B" w:rsidRDefault="00F50BFC" w:rsidP="00C0794D">
            <w:pPr>
              <w:pStyle w:val="NoSpacing"/>
              <w:rPr>
                <w:rFonts w:ascii="Arial" w:hAnsi="Arial" w:cs="Arial"/>
              </w:rPr>
            </w:pPr>
            <w:r w:rsidRPr="00DD3F8B">
              <w:rPr>
                <w:rFonts w:ascii="Arial" w:hAnsi="Arial" w:cs="Arial"/>
                <w:noProof/>
              </w:rPr>
              <mc:AlternateContent>
                <mc:Choice Requires="wps">
                  <w:drawing>
                    <wp:anchor distT="0" distB="0" distL="114300" distR="114300" simplePos="0" relativeHeight="251656192" behindDoc="0" locked="0" layoutInCell="1" allowOverlap="1" wp14:anchorId="4BB8D122" wp14:editId="0C3BD7A0">
                      <wp:simplePos x="0" y="0"/>
                      <wp:positionH relativeFrom="column">
                        <wp:posOffset>1410335</wp:posOffset>
                      </wp:positionH>
                      <wp:positionV relativeFrom="paragraph">
                        <wp:posOffset>150495</wp:posOffset>
                      </wp:positionV>
                      <wp:extent cx="691515" cy="148590"/>
                      <wp:effectExtent l="0" t="57150" r="0" b="22860"/>
                      <wp:wrapNone/>
                      <wp:docPr id="92" name="Straight Arrow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1515"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063341" id="Straight Arrow Connector 271" o:spid="_x0000_s1026" type="#_x0000_t32" style="position:absolute;margin-left:111.05pt;margin-top:11.85pt;width:54.45pt;height:11.7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">
                      <v:stroke endarrow="block"/>
                    </v:shape>
                  </w:pict>
                </mc:Fallback>
              </mc:AlternateContent>
            </w:r>
          </w:p>
          <w:p w14:paraId="51E7EF55" w14:textId="77777777" w:rsidR="002D1E53" w:rsidRPr="00DD3F8B" w:rsidRDefault="00F50BFC" w:rsidP="00C0794D">
            <w:pPr>
              <w:pStyle w:val="NoSpacing"/>
              <w:rPr>
                <w:rFonts w:ascii="Arial" w:hAnsi="Arial" w:cs="Arial"/>
              </w:rPr>
            </w:pPr>
            <w:r w:rsidRPr="00DD3F8B">
              <w:rPr>
                <w:rFonts w:ascii="Arial" w:hAnsi="Arial" w:cs="Arial"/>
                <w:noProof/>
              </w:rPr>
              <mc:AlternateContent>
                <mc:Choice Requires="wps">
                  <w:drawing>
                    <wp:anchor distT="0" distB="0" distL="114300" distR="114300" simplePos="0" relativeHeight="251665408" behindDoc="0" locked="0" layoutInCell="1" allowOverlap="1" wp14:anchorId="6ECBD988" wp14:editId="1D653064">
                      <wp:simplePos x="0" y="0"/>
                      <wp:positionH relativeFrom="column">
                        <wp:posOffset>605790</wp:posOffset>
                      </wp:positionH>
                      <wp:positionV relativeFrom="paragraph">
                        <wp:posOffset>43180</wp:posOffset>
                      </wp:positionV>
                      <wp:extent cx="1172210" cy="651510"/>
                      <wp:effectExtent l="0" t="0" r="27940" b="15240"/>
                      <wp:wrapNone/>
                      <wp:docPr id="91" name="Oval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210" cy="651510"/>
                              </a:xfrm>
                              <a:prstGeom prst="ellipse">
                                <a:avLst/>
                              </a:prstGeom>
                              <a:solidFill>
                                <a:srgbClr val="FFFFFF"/>
                              </a:solidFill>
                              <a:ln w="9525">
                                <a:solidFill>
                                  <a:srgbClr val="000000"/>
                                </a:solidFill>
                                <a:round/>
                                <a:headEnd/>
                                <a:tailEnd/>
                              </a:ln>
                            </wps:spPr>
                            <wps:txbx>
                              <w:txbxContent>
                                <w:p w14:paraId="5300A8F9" w14:textId="77777777" w:rsidR="004D1240" w:rsidRPr="00F77A95" w:rsidRDefault="004D1240" w:rsidP="00D576F1">
                                  <w:r>
                                    <w:t>Sales Growth</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0" o:spid="_x0000_s1027" style="position:absolute;margin-left:47.7pt;margin-top:3.4pt;width:92.3pt;height:5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">
                      <v:textbox>
                        <w:txbxContent>
                          <w:p w14:paraId="5300A8F9" w14:textId="77777777" w:rsidR="004D1240" w:rsidRPr="00F77A95" w:rsidRDefault="004D1240" w:rsidP="00D576F1">
                            <w:r>
                              <w:t>Sales Growth</w:t>
                            </w:r>
                            <w:r>
                              <w:tab/>
                            </w:r>
                          </w:p>
                        </w:txbxContent>
                      </v:textbox>
                    </v:oval>
                  </w:pict>
                </mc:Fallback>
              </mc:AlternateContent>
            </w:r>
            <w:r w:rsidRPr="00DD3F8B">
              <w:rPr>
                <w:rFonts w:ascii="Arial" w:hAnsi="Arial" w:cs="Arial"/>
                <w:noProof/>
              </w:rPr>
              <mc:AlternateContent>
                <mc:Choice Requires="wps">
                  <w:drawing>
                    <wp:anchor distT="0" distB="0" distL="114300" distR="114300" simplePos="0" relativeHeight="251640832" behindDoc="0" locked="0" layoutInCell="1" allowOverlap="1" wp14:anchorId="4DFE3B14" wp14:editId="2D2D446F">
                      <wp:simplePos x="0" y="0"/>
                      <wp:positionH relativeFrom="column">
                        <wp:posOffset>624840</wp:posOffset>
                      </wp:positionH>
                      <wp:positionV relativeFrom="paragraph">
                        <wp:posOffset>123825</wp:posOffset>
                      </wp:positionV>
                      <wp:extent cx="1070610" cy="570865"/>
                      <wp:effectExtent l="0" t="0" r="15240" b="19685"/>
                      <wp:wrapNone/>
                      <wp:docPr id="90" name="Oval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0610" cy="570865"/>
                              </a:xfrm>
                              <a:prstGeom prst="ellipse">
                                <a:avLst/>
                              </a:prstGeom>
                              <a:solidFill>
                                <a:srgbClr val="FFFFFF"/>
                              </a:solidFill>
                              <a:ln w="9525">
                                <a:solidFill>
                                  <a:srgbClr val="000000"/>
                                </a:solidFill>
                                <a:round/>
                                <a:headEnd/>
                                <a:tailEnd/>
                              </a:ln>
                            </wps:spPr>
                            <wps:txbx>
                              <w:txbxContent>
                                <w:p w14:paraId="6EE2963A" w14:textId="77777777" w:rsidR="004D1240" w:rsidRPr="00365A55" w:rsidRDefault="004D1240" w:rsidP="00D576F1">
                                  <w:r>
                                    <w:t>Revenue growth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9" o:spid="_x0000_s1028" style="position:absolute;margin-left:49.2pt;margin-top:9.75pt;width:84.3pt;height:44.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">
                      <v:textbox>
                        <w:txbxContent>
                          <w:p w14:paraId="6EE2963A" w14:textId="77777777" w:rsidR="004D1240" w:rsidRPr="00365A55" w:rsidRDefault="004D1240" w:rsidP="00D576F1">
                            <w:r>
                              <w:t>Revenue growth</w:t>
                            </w:r>
                          </w:p>
                        </w:txbxContent>
                      </v:textbox>
                    </v:oval>
                  </w:pict>
                </mc:Fallback>
              </mc:AlternateContent>
            </w:r>
          </w:p>
          <w:p w14:paraId="49D57C4D" w14:textId="77777777" w:rsidR="002D1E53" w:rsidRPr="00DD3F8B" w:rsidRDefault="002D1E53" w:rsidP="00C0794D">
            <w:pPr>
              <w:pStyle w:val="NoSpacing"/>
              <w:rPr>
                <w:rFonts w:ascii="Arial" w:hAnsi="Arial" w:cs="Arial"/>
              </w:rPr>
            </w:pPr>
          </w:p>
          <w:p w14:paraId="1E0E6972" w14:textId="77777777" w:rsidR="002D1E53" w:rsidRPr="00DD3F8B" w:rsidRDefault="002D1E53" w:rsidP="00C0794D">
            <w:pPr>
              <w:pStyle w:val="NoSpacing"/>
              <w:rPr>
                <w:rFonts w:ascii="Arial" w:hAnsi="Arial" w:cs="Arial"/>
              </w:rPr>
            </w:pPr>
          </w:p>
          <w:p w14:paraId="29EFFB3B" w14:textId="77777777" w:rsidR="002D1E53" w:rsidRPr="00DD3F8B" w:rsidRDefault="00F50BFC" w:rsidP="00C0794D">
            <w:pPr>
              <w:pStyle w:val="NoSpacing"/>
              <w:rPr>
                <w:rFonts w:ascii="Arial" w:hAnsi="Arial" w:cs="Arial"/>
              </w:rPr>
            </w:pPr>
            <w:r w:rsidRPr="00DD3F8B">
              <w:rPr>
                <w:rFonts w:ascii="Arial" w:hAnsi="Arial" w:cs="Arial"/>
                <w:noProof/>
              </w:rPr>
              <mc:AlternateContent>
                <mc:Choice Requires="wps">
                  <w:drawing>
                    <wp:anchor distT="0" distB="0" distL="114300" distR="114300" simplePos="0" relativeHeight="251652096" behindDoc="0" locked="0" layoutInCell="1" allowOverlap="1" wp14:anchorId="3CA72BD1" wp14:editId="7448D46D">
                      <wp:simplePos x="0" y="0"/>
                      <wp:positionH relativeFrom="column">
                        <wp:posOffset>1551305</wp:posOffset>
                      </wp:positionH>
                      <wp:positionV relativeFrom="paragraph">
                        <wp:posOffset>97790</wp:posOffset>
                      </wp:positionV>
                      <wp:extent cx="390525" cy="295910"/>
                      <wp:effectExtent l="38100" t="38100" r="28575" b="27940"/>
                      <wp:wrapNone/>
                      <wp:docPr id="89" name="Straight Arrow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0525" cy="295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96615A" id="Straight Arrow Connector 268" o:spid="_x0000_s1026" type="#_x0000_t32" style="position:absolute;margin-left:122.15pt;margin-top:7.7pt;width:30.75pt;height:23.3pt;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">
                      <v:stroke endarrow="block"/>
                    </v:shape>
                  </w:pict>
                </mc:Fallback>
              </mc:AlternateContent>
            </w:r>
          </w:p>
          <w:p w14:paraId="7685BE7A" w14:textId="77777777" w:rsidR="002D1E53" w:rsidRPr="00DD3F8B" w:rsidRDefault="00F50BFC" w:rsidP="00C0794D">
            <w:pPr>
              <w:pStyle w:val="NoSpacing"/>
              <w:rPr>
                <w:rFonts w:ascii="Arial" w:hAnsi="Arial" w:cs="Arial"/>
              </w:rPr>
            </w:pPr>
            <w:r w:rsidRPr="00DD3F8B">
              <w:rPr>
                <w:rFonts w:ascii="Arial" w:hAnsi="Arial" w:cs="Arial"/>
                <w:noProof/>
              </w:rPr>
              <mc:AlternateContent>
                <mc:Choice Requires="wps">
                  <w:drawing>
                    <wp:anchor distT="0" distB="0" distL="114300" distR="114300" simplePos="0" relativeHeight="251654144" behindDoc="0" locked="0" layoutInCell="1" allowOverlap="1" wp14:anchorId="290A6232" wp14:editId="0E65D0BD">
                      <wp:simplePos x="0" y="0"/>
                      <wp:positionH relativeFrom="column">
                        <wp:posOffset>910590</wp:posOffset>
                      </wp:positionH>
                      <wp:positionV relativeFrom="paragraph">
                        <wp:posOffset>-6350</wp:posOffset>
                      </wp:positionV>
                      <wp:extent cx="116840" cy="218440"/>
                      <wp:effectExtent l="0" t="38100" r="54610" b="29210"/>
                      <wp:wrapNone/>
                      <wp:docPr id="88" name="Straight Arrow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840"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EE9029" id="Straight Arrow Connector 267" o:spid="_x0000_s1026" type="#_x0000_t32" style="position:absolute;margin-left:71.7pt;margin-top:-.5pt;width:9.2pt;height:17.2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">
                      <v:stroke endarrow="block"/>
                    </v:shape>
                  </w:pict>
                </mc:Fallback>
              </mc:AlternateContent>
            </w:r>
          </w:p>
        </w:tc>
        <w:tc>
          <w:tcPr>
            <w:tcW w:w="1915" w:type="dxa"/>
            <w:tcBorders>
              <w:top w:val="nil"/>
              <w:left w:val="nil"/>
              <w:right w:val="nil"/>
            </w:tcBorders>
          </w:tcPr>
          <w:p w14:paraId="03E9496E" w14:textId="77777777" w:rsidR="002D1E53" w:rsidRPr="00DD3F8B" w:rsidRDefault="00F50BFC" w:rsidP="00C0794D">
            <w:pPr>
              <w:pStyle w:val="NoSpacing"/>
              <w:rPr>
                <w:rFonts w:ascii="Arial" w:hAnsi="Arial" w:cs="Arial"/>
              </w:rPr>
            </w:pPr>
            <w:r w:rsidRPr="00DD3F8B">
              <w:rPr>
                <w:rFonts w:ascii="Arial" w:hAnsi="Arial" w:cs="Arial"/>
                <w:noProof/>
              </w:rPr>
              <mc:AlternateContent>
                <mc:Choice Requires="wps">
                  <w:drawing>
                    <wp:anchor distT="0" distB="0" distL="114300" distR="114300" simplePos="0" relativeHeight="251666432" behindDoc="0" locked="0" layoutInCell="1" allowOverlap="1" wp14:anchorId="73059B74" wp14:editId="3929A535">
                      <wp:simplePos x="0" y="0"/>
                      <wp:positionH relativeFrom="column">
                        <wp:posOffset>393700</wp:posOffset>
                      </wp:positionH>
                      <wp:positionV relativeFrom="paragraph">
                        <wp:posOffset>64770</wp:posOffset>
                      </wp:positionV>
                      <wp:extent cx="1172210" cy="729615"/>
                      <wp:effectExtent l="0" t="0" r="27940" b="13335"/>
                      <wp:wrapNone/>
                      <wp:docPr id="87" name="Oval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210" cy="729615"/>
                              </a:xfrm>
                              <a:prstGeom prst="ellipse">
                                <a:avLst/>
                              </a:prstGeom>
                              <a:solidFill>
                                <a:srgbClr val="FFFFFF"/>
                              </a:solidFill>
                              <a:ln w="9525">
                                <a:solidFill>
                                  <a:srgbClr val="000000"/>
                                </a:solidFill>
                                <a:round/>
                                <a:headEnd/>
                                <a:tailEnd/>
                              </a:ln>
                            </wps:spPr>
                            <wps:txbx>
                              <w:txbxContent>
                                <w:p w14:paraId="69D6855A" w14:textId="77777777" w:rsidR="004D1240" w:rsidRPr="00F77A95" w:rsidRDefault="004D1240" w:rsidP="00D576F1">
                                  <w:r>
                                    <w:t>Return on Investment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6" o:spid="_x0000_s1029" style="position:absolute;margin-left:31pt;margin-top:5.1pt;width:92.3pt;height:5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">
                      <v:textbox>
                        <w:txbxContent>
                          <w:p w14:paraId="69D6855A" w14:textId="77777777" w:rsidR="004D1240" w:rsidRPr="00F77A95" w:rsidRDefault="004D1240" w:rsidP="00D576F1">
                            <w:r>
                              <w:t>Return on Investment</w:t>
                            </w:r>
                          </w:p>
                        </w:txbxContent>
                      </v:textbox>
                    </v:oval>
                  </w:pict>
                </mc:Fallback>
              </mc:AlternateContent>
            </w:r>
            <w:r w:rsidRPr="00DD3F8B">
              <w:rPr>
                <w:rFonts w:ascii="Arial" w:hAnsi="Arial" w:cs="Arial"/>
                <w:noProof/>
              </w:rPr>
              <mc:AlternateContent>
                <mc:Choice Requires="wps">
                  <w:drawing>
                    <wp:anchor distT="0" distB="0" distL="114300" distR="114300" simplePos="0" relativeHeight="251653120" behindDoc="0" locked="0" layoutInCell="1" allowOverlap="1" wp14:anchorId="0DB3A3AB" wp14:editId="3F9AA08D">
                      <wp:simplePos x="0" y="0"/>
                      <wp:positionH relativeFrom="column">
                        <wp:posOffset>17780</wp:posOffset>
                      </wp:positionH>
                      <wp:positionV relativeFrom="paragraph">
                        <wp:posOffset>1001395</wp:posOffset>
                      </wp:positionV>
                      <wp:extent cx="1477010" cy="602615"/>
                      <wp:effectExtent l="38100" t="38100" r="27940" b="26035"/>
                      <wp:wrapNone/>
                      <wp:docPr id="86" name="Straight Arrow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77010" cy="602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705EB2" id="Straight Arrow Connector 265" o:spid="_x0000_s1026" type="#_x0000_t32" style="position:absolute;margin-left:1.4pt;margin-top:78.85pt;width:116.3pt;height:47.45pt;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">
                      <v:stroke endarrow="block"/>
                    </v:shape>
                  </w:pict>
                </mc:Fallback>
              </mc:AlternateContent>
            </w:r>
            <w:r w:rsidRPr="00DD3F8B">
              <w:rPr>
                <w:rFonts w:ascii="Arial" w:hAnsi="Arial" w:cs="Arial"/>
                <w:noProof/>
              </w:rPr>
              <mc:AlternateContent>
                <mc:Choice Requires="wps">
                  <w:drawing>
                    <wp:anchor distT="0" distB="0" distL="114300" distR="114300" simplePos="0" relativeHeight="251642880" behindDoc="0" locked="0" layoutInCell="1" allowOverlap="1" wp14:anchorId="2A0E1B5D" wp14:editId="7A3C85F7">
                      <wp:simplePos x="0" y="0"/>
                      <wp:positionH relativeFrom="column">
                        <wp:posOffset>424180</wp:posOffset>
                      </wp:positionH>
                      <wp:positionV relativeFrom="paragraph">
                        <wp:posOffset>156845</wp:posOffset>
                      </wp:positionV>
                      <wp:extent cx="1070610" cy="570865"/>
                      <wp:effectExtent l="0" t="0" r="15240" b="19685"/>
                      <wp:wrapNone/>
                      <wp:docPr id="85" name="Oval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0610" cy="570865"/>
                              </a:xfrm>
                              <a:prstGeom prst="ellipse">
                                <a:avLst/>
                              </a:prstGeom>
                              <a:solidFill>
                                <a:srgbClr val="FFFFFF"/>
                              </a:solidFill>
                              <a:ln w="9525">
                                <a:solidFill>
                                  <a:srgbClr val="000000"/>
                                </a:solidFill>
                                <a:round/>
                                <a:headEnd/>
                                <a:tailEnd/>
                              </a:ln>
                            </wps:spPr>
                            <wps:txbx>
                              <w:txbxContent>
                                <w:p w14:paraId="13520AB5" w14:textId="77777777" w:rsidR="004D1240" w:rsidRPr="00365A55" w:rsidRDefault="004D1240" w:rsidP="00D576F1">
                                  <w:r>
                                    <w:t>REturn</w:t>
                                  </w:r>
                                  <w:r>
                                    <w:rPr>
                                      <w:noProof/>
                                    </w:rPr>
                                    <w:drawing>
                                      <wp:inline distT="0" distB="0" distL="0" distR="0" wp14:anchorId="17E5B548" wp14:editId="62683B09">
                                        <wp:extent cx="617220" cy="335280"/>
                                        <wp:effectExtent l="0" t="0" r="0" b="7620"/>
                                        <wp:docPr id="2"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 cy="3352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4" o:spid="_x0000_s1030" style="position:absolute;margin-left:33.4pt;margin-top:12.35pt;width:84.3pt;height:44.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">
                      <v:textbox>
                        <w:txbxContent>
                          <w:p w14:paraId="13520AB5" w14:textId="77777777" w:rsidR="004D1240" w:rsidRPr="00365A55" w:rsidRDefault="004D1240" w:rsidP="00D576F1">
                            <w:r>
                              <w:t>REturn</w:t>
                            </w:r>
                            <w:r>
                              <w:rPr>
                                <w:noProof/>
                              </w:rPr>
                              <w:drawing>
                                <wp:inline distT="0" distB="0" distL="0" distR="0" wp14:anchorId="17E5B548" wp14:editId="62683B09">
                                  <wp:extent cx="617220" cy="335280"/>
                                  <wp:effectExtent l="0" t="0" r="0" b="7620"/>
                                  <wp:docPr id="2"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 cy="335280"/>
                                          </a:xfrm>
                                          <a:prstGeom prst="rect">
                                            <a:avLst/>
                                          </a:prstGeom>
                                          <a:noFill/>
                                          <a:ln>
                                            <a:noFill/>
                                          </a:ln>
                                        </pic:spPr>
                                      </pic:pic>
                                    </a:graphicData>
                                  </a:graphic>
                                </wp:inline>
                              </w:drawing>
                            </w:r>
                          </w:p>
                        </w:txbxContent>
                      </v:textbox>
                    </v:oval>
                  </w:pict>
                </mc:Fallback>
              </mc:AlternateContent>
            </w:r>
          </w:p>
        </w:tc>
        <w:tc>
          <w:tcPr>
            <w:tcW w:w="1915" w:type="dxa"/>
            <w:tcBorders>
              <w:top w:val="nil"/>
              <w:left w:val="nil"/>
              <w:right w:val="nil"/>
            </w:tcBorders>
          </w:tcPr>
          <w:p w14:paraId="27B2C539" w14:textId="77777777" w:rsidR="002D1E53" w:rsidRPr="00DD3F8B" w:rsidRDefault="002D1E53" w:rsidP="00C0794D">
            <w:pPr>
              <w:pStyle w:val="NoSpacing"/>
              <w:rPr>
                <w:rFonts w:ascii="Arial" w:hAnsi="Arial" w:cs="Arial"/>
              </w:rPr>
            </w:pPr>
          </w:p>
          <w:p w14:paraId="1044E165" w14:textId="77777777" w:rsidR="002D1E53" w:rsidRPr="00DD3F8B" w:rsidRDefault="002D1E53" w:rsidP="00C0794D">
            <w:pPr>
              <w:pStyle w:val="NoSpacing"/>
              <w:rPr>
                <w:rFonts w:ascii="Arial" w:hAnsi="Arial" w:cs="Arial"/>
              </w:rPr>
            </w:pPr>
          </w:p>
          <w:p w14:paraId="3D879052" w14:textId="77777777" w:rsidR="002D1E53" w:rsidRPr="00DD3F8B" w:rsidRDefault="002D1E53" w:rsidP="00C0794D">
            <w:pPr>
              <w:pStyle w:val="NoSpacing"/>
              <w:rPr>
                <w:rFonts w:ascii="Arial" w:hAnsi="Arial" w:cs="Arial"/>
              </w:rPr>
            </w:pPr>
          </w:p>
          <w:p w14:paraId="14B86F36" w14:textId="77777777" w:rsidR="002D1E53" w:rsidRPr="00DD3F8B" w:rsidRDefault="00F50BFC" w:rsidP="00C0794D">
            <w:pPr>
              <w:pStyle w:val="NoSpacing"/>
              <w:rPr>
                <w:rFonts w:ascii="Arial" w:hAnsi="Arial" w:cs="Arial"/>
              </w:rPr>
            </w:pPr>
            <w:r w:rsidRPr="00DD3F8B">
              <w:rPr>
                <w:rFonts w:ascii="Arial" w:hAnsi="Arial" w:cs="Arial"/>
                <w:noProof/>
              </w:rPr>
              <mc:AlternateContent>
                <mc:Choice Requires="wps">
                  <w:drawing>
                    <wp:anchor distT="0" distB="0" distL="114300" distR="114300" simplePos="0" relativeHeight="251667456" behindDoc="0" locked="0" layoutInCell="1" allowOverlap="1" wp14:anchorId="7EEC43FF" wp14:editId="48F983CC">
                      <wp:simplePos x="0" y="0"/>
                      <wp:positionH relativeFrom="column">
                        <wp:posOffset>607060</wp:posOffset>
                      </wp:positionH>
                      <wp:positionV relativeFrom="paragraph">
                        <wp:posOffset>22225</wp:posOffset>
                      </wp:positionV>
                      <wp:extent cx="1661160" cy="750570"/>
                      <wp:effectExtent l="0" t="0" r="15240" b="11430"/>
                      <wp:wrapNone/>
                      <wp:docPr id="84" name="Oval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160" cy="750570"/>
                              </a:xfrm>
                              <a:prstGeom prst="ellipse">
                                <a:avLst/>
                              </a:prstGeom>
                              <a:solidFill>
                                <a:srgbClr val="FFFFFF"/>
                              </a:solidFill>
                              <a:ln w="9525">
                                <a:solidFill>
                                  <a:srgbClr val="000000"/>
                                </a:solidFill>
                                <a:round/>
                                <a:headEnd/>
                                <a:tailEnd/>
                              </a:ln>
                            </wps:spPr>
                            <wps:txbx>
                              <w:txbxContent>
                                <w:p w14:paraId="182EE1A1" w14:textId="77777777" w:rsidR="004D1240" w:rsidRPr="00F77A95" w:rsidRDefault="004D1240" w:rsidP="00D576F1">
                                  <w:r>
                                    <w:t>ABC-based product costs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2" o:spid="_x0000_s1031" style="position:absolute;margin-left:47.8pt;margin-top:1.75pt;width:130.8pt;height:5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">
                      <v:textbox>
                        <w:txbxContent>
                          <w:p w14:paraId="182EE1A1" w14:textId="77777777" w:rsidR="004D1240" w:rsidRPr="00F77A95" w:rsidRDefault="004D1240" w:rsidP="00D576F1">
                            <w:r>
                              <w:t>ABC-based product costs</w:t>
                            </w:r>
                          </w:p>
                        </w:txbxContent>
                      </v:textbox>
                    </v:oval>
                  </w:pict>
                </mc:Fallback>
              </mc:AlternateContent>
            </w:r>
            <w:r w:rsidRPr="00DD3F8B">
              <w:rPr>
                <w:rFonts w:ascii="Arial" w:hAnsi="Arial" w:cs="Arial"/>
                <w:noProof/>
              </w:rPr>
              <mc:AlternateContent>
                <mc:Choice Requires="wps">
                  <w:drawing>
                    <wp:anchor distT="0" distB="0" distL="114300" distR="114300" simplePos="0" relativeHeight="251657216" behindDoc="0" locked="0" layoutInCell="1" allowOverlap="1" wp14:anchorId="2742142F" wp14:editId="2D0D1835">
                      <wp:simplePos x="0" y="0"/>
                      <wp:positionH relativeFrom="column">
                        <wp:posOffset>278765</wp:posOffset>
                      </wp:positionH>
                      <wp:positionV relativeFrom="paragraph">
                        <wp:posOffset>22225</wp:posOffset>
                      </wp:positionV>
                      <wp:extent cx="457835" cy="179705"/>
                      <wp:effectExtent l="38100" t="38100" r="18415" b="29845"/>
                      <wp:wrapNone/>
                      <wp:docPr id="83" name="Straight Arrow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8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DF65F6" id="Straight Arrow Connector 261" o:spid="_x0000_s1026" type="#_x0000_t32" style="position:absolute;margin-left:21.95pt;margin-top:1.75pt;width:36.05pt;height:14.15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">
                      <v:stroke endarrow="block"/>
                    </v:shape>
                  </w:pict>
                </mc:Fallback>
              </mc:AlternateContent>
            </w:r>
            <w:r w:rsidRPr="00DD3F8B">
              <w:rPr>
                <w:rFonts w:ascii="Arial" w:hAnsi="Arial" w:cs="Arial"/>
                <w:noProof/>
              </w:rPr>
              <mc:AlternateContent>
                <mc:Choice Requires="wps">
                  <w:drawing>
                    <wp:anchor distT="0" distB="0" distL="114300" distR="114300" simplePos="0" relativeHeight="251641856" behindDoc="0" locked="0" layoutInCell="1" allowOverlap="1" wp14:anchorId="6A666784" wp14:editId="759E30FB">
                      <wp:simplePos x="0" y="0"/>
                      <wp:positionH relativeFrom="column">
                        <wp:posOffset>607060</wp:posOffset>
                      </wp:positionH>
                      <wp:positionV relativeFrom="paragraph">
                        <wp:posOffset>22225</wp:posOffset>
                      </wp:positionV>
                      <wp:extent cx="1661160" cy="750570"/>
                      <wp:effectExtent l="0" t="0" r="15240" b="11430"/>
                      <wp:wrapNone/>
                      <wp:docPr id="82" name="Oval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160" cy="750570"/>
                              </a:xfrm>
                              <a:prstGeom prst="ellipse">
                                <a:avLst/>
                              </a:prstGeom>
                              <a:solidFill>
                                <a:srgbClr val="FFFFFF"/>
                              </a:solidFill>
                              <a:ln w="9525">
                                <a:solidFill>
                                  <a:srgbClr val="000000"/>
                                </a:solidFill>
                                <a:round/>
                                <a:headEnd/>
                                <a:tailEnd/>
                              </a:ln>
                            </wps:spPr>
                            <wps:txbx>
                              <w:txbxContent>
                                <w:p w14:paraId="68E9AD37" w14:textId="77777777" w:rsidR="004D1240" w:rsidRPr="00365A55" w:rsidRDefault="004D1240" w:rsidP="00D576F1">
                                  <w:r>
                                    <w:t>Reduce cost for each unit and for each value stream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0" o:spid="_x0000_s1032" style="position:absolute;margin-left:47.8pt;margin-top:1.75pt;width:130.8pt;height:59.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">
                      <v:textbox>
                        <w:txbxContent>
                          <w:p w14:paraId="68E9AD37" w14:textId="77777777" w:rsidR="004D1240" w:rsidRPr="00365A55" w:rsidRDefault="004D1240" w:rsidP="00D576F1">
                            <w:r>
                              <w:t>Reduce cost for each unit and for each value stream</w:t>
                            </w:r>
                          </w:p>
                        </w:txbxContent>
                      </v:textbox>
                    </v:oval>
                  </w:pict>
                </mc:Fallback>
              </mc:AlternateContent>
            </w:r>
          </w:p>
          <w:p w14:paraId="028F20CB" w14:textId="77777777" w:rsidR="002D1E53" w:rsidRPr="00DD3F8B" w:rsidRDefault="00F50BFC" w:rsidP="00C0794D">
            <w:pPr>
              <w:pStyle w:val="NoSpacing"/>
              <w:rPr>
                <w:rFonts w:ascii="Arial" w:hAnsi="Arial" w:cs="Arial"/>
              </w:rPr>
            </w:pPr>
            <w:r w:rsidRPr="00DD3F8B">
              <w:rPr>
                <w:rFonts w:ascii="Arial" w:hAnsi="Arial" w:cs="Arial"/>
                <w:noProof/>
              </w:rPr>
              <mc:AlternateContent>
                <mc:Choice Requires="wps">
                  <w:drawing>
                    <wp:anchor distT="0" distB="0" distL="114300" distR="114300" simplePos="0" relativeHeight="251655168" behindDoc="0" locked="0" layoutInCell="1" allowOverlap="1" wp14:anchorId="50C9FAF4" wp14:editId="6FAD4086">
                      <wp:simplePos x="0" y="0"/>
                      <wp:positionH relativeFrom="column">
                        <wp:posOffset>736600</wp:posOffset>
                      </wp:positionH>
                      <wp:positionV relativeFrom="paragraph">
                        <wp:posOffset>519430</wp:posOffset>
                      </wp:positionV>
                      <wp:extent cx="234315" cy="312420"/>
                      <wp:effectExtent l="0" t="38100" r="51435" b="30480"/>
                      <wp:wrapNone/>
                      <wp:docPr id="81" name="Straight Arrow Connector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4315" cy="312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EB94F7" id="Straight Arrow Connector 259" o:spid="_x0000_s1026" type="#_x0000_t32" style="position:absolute;margin-left:58pt;margin-top:40.9pt;width:18.45pt;height:24.6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">
                      <v:stroke endarrow="block"/>
                    </v:shape>
                  </w:pict>
                </mc:Fallback>
              </mc:AlternateContent>
            </w:r>
          </w:p>
        </w:tc>
        <w:tc>
          <w:tcPr>
            <w:tcW w:w="2258" w:type="dxa"/>
            <w:tcBorders>
              <w:top w:val="nil"/>
              <w:left w:val="nil"/>
            </w:tcBorders>
          </w:tcPr>
          <w:p w14:paraId="47E9CBBC" w14:textId="77777777" w:rsidR="002D1E53" w:rsidRPr="00DD3F8B" w:rsidRDefault="00F50BFC" w:rsidP="00C0794D">
            <w:pPr>
              <w:pStyle w:val="NoSpacing"/>
              <w:rPr>
                <w:rFonts w:ascii="Arial" w:hAnsi="Arial" w:cs="Arial"/>
              </w:rPr>
            </w:pPr>
            <w:r w:rsidRPr="00DD3F8B">
              <w:rPr>
                <w:rFonts w:ascii="Arial" w:hAnsi="Arial" w:cs="Arial"/>
                <w:noProof/>
              </w:rPr>
              <mc:AlternateContent>
                <mc:Choice Requires="wps">
                  <w:drawing>
                    <wp:anchor distT="0" distB="0" distL="114300" distR="114300" simplePos="0" relativeHeight="251646976" behindDoc="0" locked="0" layoutInCell="1" allowOverlap="1" wp14:anchorId="6491455F" wp14:editId="341F2E8B">
                      <wp:simplePos x="0" y="0"/>
                      <wp:positionH relativeFrom="column">
                        <wp:posOffset>620395</wp:posOffset>
                      </wp:positionH>
                      <wp:positionV relativeFrom="paragraph">
                        <wp:posOffset>1299845</wp:posOffset>
                      </wp:positionV>
                      <wp:extent cx="140970" cy="1948180"/>
                      <wp:effectExtent l="38100" t="38100" r="30480" b="13970"/>
                      <wp:wrapNone/>
                      <wp:docPr id="80" name="Straight Arrow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0970" cy="1948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86B630" id="Straight Arrow Connector 258" o:spid="_x0000_s1026" type="#_x0000_t32" style="position:absolute;margin-left:48.85pt;margin-top:102.35pt;width:11.1pt;height:153.4pt;flip:x 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">
                      <v:stroke endarrow="block"/>
                    </v:shape>
                  </w:pict>
                </mc:Fallback>
              </mc:AlternateContent>
            </w:r>
          </w:p>
        </w:tc>
      </w:tr>
      <w:tr w:rsidR="002D1E53" w:rsidRPr="00DD3F8B" w14:paraId="572CDD1A" w14:textId="77777777" w:rsidTr="00C0794D">
        <w:tc>
          <w:tcPr>
            <w:tcW w:w="1710" w:type="dxa"/>
          </w:tcPr>
          <w:p w14:paraId="16FEF060" w14:textId="77777777" w:rsidR="002D1E53" w:rsidRPr="00DD3F8B" w:rsidRDefault="002D1E53" w:rsidP="00C0794D">
            <w:pPr>
              <w:pStyle w:val="NoSpacing"/>
              <w:rPr>
                <w:rFonts w:ascii="Arial" w:hAnsi="Arial" w:cs="Arial"/>
              </w:rPr>
            </w:pPr>
            <w:r w:rsidRPr="00DD3F8B">
              <w:rPr>
                <w:rFonts w:ascii="Arial" w:hAnsi="Arial" w:cs="Arial"/>
              </w:rPr>
              <w:t>Customer</w:t>
            </w:r>
          </w:p>
        </w:tc>
        <w:tc>
          <w:tcPr>
            <w:tcW w:w="2642" w:type="dxa"/>
            <w:tcBorders>
              <w:right w:val="nil"/>
            </w:tcBorders>
          </w:tcPr>
          <w:p w14:paraId="4D5849F2" w14:textId="77777777" w:rsidR="002D1E53" w:rsidRPr="00DD3F8B" w:rsidRDefault="00F50BFC" w:rsidP="00C0794D">
            <w:pPr>
              <w:pStyle w:val="NoSpacing"/>
              <w:rPr>
                <w:rFonts w:ascii="Arial" w:hAnsi="Arial" w:cs="Arial"/>
              </w:rPr>
            </w:pPr>
            <w:r w:rsidRPr="00DD3F8B">
              <w:rPr>
                <w:rFonts w:ascii="Arial" w:hAnsi="Arial" w:cs="Arial"/>
                <w:noProof/>
              </w:rPr>
              <mc:AlternateContent>
                <mc:Choice Requires="wps">
                  <w:drawing>
                    <wp:anchor distT="0" distB="0" distL="114300" distR="114300" simplePos="0" relativeHeight="251644928" behindDoc="0" locked="0" layoutInCell="1" allowOverlap="1" wp14:anchorId="2B496CF4" wp14:editId="3AE59A0B">
                      <wp:simplePos x="0" y="0"/>
                      <wp:positionH relativeFrom="column">
                        <wp:posOffset>95885</wp:posOffset>
                      </wp:positionH>
                      <wp:positionV relativeFrom="paragraph">
                        <wp:posOffset>36830</wp:posOffset>
                      </wp:positionV>
                      <wp:extent cx="1458595" cy="729615"/>
                      <wp:effectExtent l="0" t="0" r="27305" b="13335"/>
                      <wp:wrapNone/>
                      <wp:docPr id="79" name="Oval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595" cy="729615"/>
                              </a:xfrm>
                              <a:prstGeom prst="ellipse">
                                <a:avLst/>
                              </a:prstGeom>
                              <a:solidFill>
                                <a:srgbClr val="FFFFFF"/>
                              </a:solidFill>
                              <a:ln w="9525">
                                <a:solidFill>
                                  <a:srgbClr val="000000"/>
                                </a:solidFill>
                                <a:round/>
                                <a:headEnd/>
                                <a:tailEnd/>
                              </a:ln>
                            </wps:spPr>
                            <wps:txbx>
                              <w:txbxContent>
                                <w:p w14:paraId="0F9E9E58" w14:textId="77777777" w:rsidR="004D1240" w:rsidRPr="00F77A95" w:rsidRDefault="004D1240" w:rsidP="00D576F1">
                                  <w:r>
                                    <w:t>Increase number of new  customers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6" o:spid="_x0000_s1033" style="position:absolute;margin-left:7.55pt;margin-top:2.9pt;width:114.85pt;height:57.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">
                      <v:textbox>
                        <w:txbxContent>
                          <w:p w14:paraId="0F9E9E58" w14:textId="77777777" w:rsidR="004D1240" w:rsidRPr="00F77A95" w:rsidRDefault="004D1240" w:rsidP="00D576F1">
                            <w:r>
                              <w:t>Increase number of new  customers</w:t>
                            </w:r>
                          </w:p>
                        </w:txbxContent>
                      </v:textbox>
                    </v:oval>
                  </w:pict>
                </mc:Fallback>
              </mc:AlternateContent>
            </w:r>
            <w:r w:rsidRPr="00DD3F8B">
              <w:rPr>
                <w:rFonts w:ascii="Arial" w:hAnsi="Arial" w:cs="Arial"/>
                <w:noProof/>
              </w:rPr>
              <mc:AlternateContent>
                <mc:Choice Requires="wps">
                  <w:drawing>
                    <wp:anchor distT="0" distB="0" distL="114300" distR="114300" simplePos="0" relativeHeight="251669504" behindDoc="0" locked="0" layoutInCell="1" allowOverlap="1" wp14:anchorId="155363D4" wp14:editId="3B296899">
                      <wp:simplePos x="0" y="0"/>
                      <wp:positionH relativeFrom="column">
                        <wp:posOffset>1360170</wp:posOffset>
                      </wp:positionH>
                      <wp:positionV relativeFrom="paragraph">
                        <wp:posOffset>655320</wp:posOffset>
                      </wp:positionV>
                      <wp:extent cx="417830" cy="319405"/>
                      <wp:effectExtent l="38100" t="38100" r="20320" b="23495"/>
                      <wp:wrapNone/>
                      <wp:docPr id="78" name="Straight Arrow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17830" cy="319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27FE56" id="Straight Arrow Connector 257" o:spid="_x0000_s1026" type="#_x0000_t32" style="position:absolute;margin-left:107.1pt;margin-top:51.6pt;width:32.9pt;height:25.1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">
                      <v:stroke endarrow="block"/>
                    </v:shape>
                  </w:pict>
                </mc:Fallback>
              </mc:AlternateContent>
            </w:r>
            <w:r w:rsidRPr="00DD3F8B">
              <w:rPr>
                <w:rFonts w:ascii="Arial" w:hAnsi="Arial" w:cs="Arial"/>
                <w:noProof/>
              </w:rPr>
              <mc:AlternateContent>
                <mc:Choice Requires="wps">
                  <w:drawing>
                    <wp:anchor distT="0" distB="0" distL="114300" distR="114300" simplePos="0" relativeHeight="251661312" behindDoc="0" locked="0" layoutInCell="1" allowOverlap="1" wp14:anchorId="3E9E9258" wp14:editId="64610EDC">
                      <wp:simplePos x="0" y="0"/>
                      <wp:positionH relativeFrom="column">
                        <wp:posOffset>1230630</wp:posOffset>
                      </wp:positionH>
                      <wp:positionV relativeFrom="paragraph">
                        <wp:posOffset>655320</wp:posOffset>
                      </wp:positionV>
                      <wp:extent cx="547370" cy="1181100"/>
                      <wp:effectExtent l="0" t="38100" r="62230" b="19050"/>
                      <wp:wrapNone/>
                      <wp:docPr id="77" name="Straight Arrow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7370" cy="1181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B18248" id="Straight Arrow Connector 255" o:spid="_x0000_s1026" type="#_x0000_t32" style="position:absolute;margin-left:96.9pt;margin-top:51.6pt;width:43.1pt;height:93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">
                      <v:stroke endarrow="block"/>
                    </v:shape>
                  </w:pict>
                </mc:Fallback>
              </mc:AlternateContent>
            </w:r>
            <w:r w:rsidRPr="00DD3F8B">
              <w:rPr>
                <w:rFonts w:ascii="Arial" w:hAnsi="Arial" w:cs="Arial"/>
                <w:noProof/>
              </w:rPr>
              <mc:AlternateContent>
                <mc:Choice Requires="wps">
                  <w:drawing>
                    <wp:anchor distT="0" distB="0" distL="114300" distR="114300" simplePos="0" relativeHeight="251660288" behindDoc="0" locked="0" layoutInCell="1" allowOverlap="1" wp14:anchorId="7A840667" wp14:editId="35F6A09E">
                      <wp:simplePos x="0" y="0"/>
                      <wp:positionH relativeFrom="column">
                        <wp:posOffset>1082040</wp:posOffset>
                      </wp:positionH>
                      <wp:positionV relativeFrom="paragraph">
                        <wp:posOffset>766445</wp:posOffset>
                      </wp:positionV>
                      <wp:extent cx="148590" cy="1069975"/>
                      <wp:effectExtent l="38100" t="38100" r="22860" b="15875"/>
                      <wp:wrapNone/>
                      <wp:docPr id="76" name="Straight Arrow Connector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8590" cy="1069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08113B" id="Straight Arrow Connector 254" o:spid="_x0000_s1026" type="#_x0000_t32" style="position:absolute;margin-left:85.2pt;margin-top:60.35pt;width:11.7pt;height:84.2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">
                      <v:stroke endarrow="block"/>
                    </v:shape>
                  </w:pict>
                </mc:Fallback>
              </mc:AlternateContent>
            </w:r>
            <w:r w:rsidRPr="00DD3F8B">
              <w:rPr>
                <w:rFonts w:ascii="Arial" w:hAnsi="Arial" w:cs="Arial"/>
                <w:noProof/>
              </w:rPr>
              <mc:AlternateContent>
                <mc:Choice Requires="wps">
                  <w:drawing>
                    <wp:anchor distT="0" distB="0" distL="114300" distR="114300" simplePos="0" relativeHeight="251651072" behindDoc="0" locked="0" layoutInCell="1" allowOverlap="1" wp14:anchorId="517CA956" wp14:editId="36791D36">
                      <wp:simplePos x="0" y="0"/>
                      <wp:positionH relativeFrom="column">
                        <wp:posOffset>624840</wp:posOffset>
                      </wp:positionH>
                      <wp:positionV relativeFrom="paragraph">
                        <wp:posOffset>766445</wp:posOffset>
                      </wp:positionV>
                      <wp:extent cx="105410" cy="208280"/>
                      <wp:effectExtent l="0" t="38100" r="66040" b="20320"/>
                      <wp:wrapNone/>
                      <wp:docPr id="75" name="Straight Arrow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41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548A93" id="Straight Arrow Connector 253" o:spid="_x0000_s1026" type="#_x0000_t32" style="position:absolute;margin-left:49.2pt;margin-top:60.35pt;width:8.3pt;height:16.4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">
                      <v:stroke endarrow="block"/>
                    </v:shape>
                  </w:pict>
                </mc:Fallback>
              </mc:AlternateContent>
            </w:r>
          </w:p>
        </w:tc>
        <w:tc>
          <w:tcPr>
            <w:tcW w:w="1915" w:type="dxa"/>
            <w:tcBorders>
              <w:left w:val="nil"/>
              <w:right w:val="nil"/>
            </w:tcBorders>
          </w:tcPr>
          <w:p w14:paraId="4F19B629" w14:textId="77777777" w:rsidR="002D1E53" w:rsidRPr="00DD3F8B" w:rsidRDefault="007B50BE" w:rsidP="00C0794D">
            <w:pPr>
              <w:pStyle w:val="NoSpacing"/>
              <w:rPr>
                <w:rFonts w:ascii="Arial" w:hAnsi="Arial" w:cs="Arial"/>
              </w:rPr>
            </w:pPr>
            <w:r w:rsidRPr="00DD3F8B">
              <w:rPr>
                <w:rFonts w:ascii="Arial" w:hAnsi="Arial" w:cs="Arial"/>
                <w:noProof/>
              </w:rPr>
              <mc:AlternateContent>
                <mc:Choice Requires="wps">
                  <w:drawing>
                    <wp:anchor distT="0" distB="0" distL="114300" distR="114300" simplePos="0" relativeHeight="251634688" behindDoc="0" locked="0" layoutInCell="1" allowOverlap="1" wp14:anchorId="5F6279B5" wp14:editId="5FE3ED78">
                      <wp:simplePos x="0" y="0"/>
                      <wp:positionH relativeFrom="column">
                        <wp:posOffset>-5080</wp:posOffset>
                      </wp:positionH>
                      <wp:positionV relativeFrom="paragraph">
                        <wp:posOffset>26670</wp:posOffset>
                      </wp:positionV>
                      <wp:extent cx="1135380" cy="735965"/>
                      <wp:effectExtent l="0" t="0" r="26670" b="26035"/>
                      <wp:wrapNone/>
                      <wp:docPr id="72"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735965"/>
                              </a:xfrm>
                              <a:prstGeom prst="ellipse">
                                <a:avLst/>
                              </a:prstGeom>
                              <a:solidFill>
                                <a:srgbClr val="FFFFFF"/>
                              </a:solidFill>
                              <a:ln w="9525">
                                <a:solidFill>
                                  <a:srgbClr val="000000"/>
                                </a:solidFill>
                                <a:round/>
                                <a:headEnd/>
                                <a:tailEnd/>
                              </a:ln>
                            </wps:spPr>
                            <wps:txbx>
                              <w:txbxContent>
                                <w:p w14:paraId="0E166D2E" w14:textId="77777777" w:rsidR="004D1240" w:rsidRPr="00F77A95" w:rsidRDefault="004D1240" w:rsidP="00D576F1">
                                  <w:r>
                                    <w:t>Improve customer satisfaction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0" o:spid="_x0000_s1034" style="position:absolute;margin-left:-.4pt;margin-top:2.1pt;width:89.4pt;height:57.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">
                      <v:textbox>
                        <w:txbxContent>
                          <w:p w14:paraId="0E166D2E" w14:textId="77777777" w:rsidR="004D1240" w:rsidRPr="00F77A95" w:rsidRDefault="004D1240" w:rsidP="00D576F1">
                            <w:r>
                              <w:t>Improve customer satisfaction</w:t>
                            </w:r>
                          </w:p>
                        </w:txbxContent>
                      </v:textbox>
                    </v:oval>
                  </w:pict>
                </mc:Fallback>
              </mc:AlternateContent>
            </w:r>
            <w:r w:rsidR="00F50BFC" w:rsidRPr="00DD3F8B">
              <w:rPr>
                <w:rFonts w:ascii="Arial" w:hAnsi="Arial" w:cs="Arial"/>
                <w:noProof/>
              </w:rPr>
              <mc:AlternateContent>
                <mc:Choice Requires="wps">
                  <w:drawing>
                    <wp:anchor distT="0" distB="0" distL="114300" distR="114300" simplePos="0" relativeHeight="251663360" behindDoc="0" locked="0" layoutInCell="1" allowOverlap="1" wp14:anchorId="4619F0D5" wp14:editId="6C38E5DB">
                      <wp:simplePos x="0" y="0"/>
                      <wp:positionH relativeFrom="column">
                        <wp:posOffset>936625</wp:posOffset>
                      </wp:positionH>
                      <wp:positionV relativeFrom="paragraph">
                        <wp:posOffset>655320</wp:posOffset>
                      </wp:positionV>
                      <wp:extent cx="953135" cy="319405"/>
                      <wp:effectExtent l="38100" t="38100" r="18415" b="23495"/>
                      <wp:wrapNone/>
                      <wp:docPr id="74" name="Straight Arrow Connector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3135" cy="319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00DBFD" id="Straight Arrow Connector 252" o:spid="_x0000_s1026" type="#_x0000_t32" style="position:absolute;margin-left:73.75pt;margin-top:51.6pt;width:75.05pt;height:25.1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">
                      <v:stroke endarrow="block"/>
                    </v:shape>
                  </w:pict>
                </mc:Fallback>
              </mc:AlternateContent>
            </w:r>
            <w:r w:rsidR="00F50BFC" w:rsidRPr="00DD3F8B">
              <w:rPr>
                <w:rFonts w:ascii="Arial" w:hAnsi="Arial" w:cs="Arial"/>
                <w:noProof/>
              </w:rPr>
              <mc:AlternateContent>
                <mc:Choice Requires="wps">
                  <w:drawing>
                    <wp:anchor distT="0" distB="0" distL="114299" distR="114299" simplePos="0" relativeHeight="251650048" behindDoc="0" locked="0" layoutInCell="1" allowOverlap="1" wp14:anchorId="5DD6F187" wp14:editId="19FCA256">
                      <wp:simplePos x="0" y="0"/>
                      <wp:positionH relativeFrom="column">
                        <wp:posOffset>424179</wp:posOffset>
                      </wp:positionH>
                      <wp:positionV relativeFrom="paragraph">
                        <wp:posOffset>766445</wp:posOffset>
                      </wp:positionV>
                      <wp:extent cx="0" cy="208280"/>
                      <wp:effectExtent l="76200" t="38100" r="57150" b="20320"/>
                      <wp:wrapNone/>
                      <wp:docPr id="73" name="Straight Arrow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388C47" id="Straight Arrow Connector 251" o:spid="_x0000_s1026" type="#_x0000_t32" style="position:absolute;margin-left:33.4pt;margin-top:60.35pt;width:0;height:16.4pt;flip:y;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">
                      <v:stroke endarrow="block"/>
                    </v:shape>
                  </w:pict>
                </mc:Fallback>
              </mc:AlternateContent>
            </w:r>
          </w:p>
        </w:tc>
        <w:tc>
          <w:tcPr>
            <w:tcW w:w="1915" w:type="dxa"/>
            <w:tcBorders>
              <w:left w:val="nil"/>
              <w:right w:val="nil"/>
            </w:tcBorders>
          </w:tcPr>
          <w:p w14:paraId="286E164B" w14:textId="77777777" w:rsidR="002D1E53" w:rsidRPr="00DD3F8B" w:rsidRDefault="00F50BFC" w:rsidP="00C0794D">
            <w:pPr>
              <w:pStyle w:val="NoSpacing"/>
              <w:rPr>
                <w:rFonts w:ascii="Arial" w:hAnsi="Arial" w:cs="Arial"/>
              </w:rPr>
            </w:pPr>
            <w:r w:rsidRPr="00DD3F8B">
              <w:rPr>
                <w:rFonts w:ascii="Arial" w:hAnsi="Arial" w:cs="Arial"/>
                <w:noProof/>
              </w:rPr>
              <mc:AlternateContent>
                <mc:Choice Requires="wps">
                  <w:drawing>
                    <wp:anchor distT="0" distB="0" distL="114300" distR="114300" simplePos="0" relativeHeight="251668480" behindDoc="0" locked="0" layoutInCell="1" allowOverlap="1" wp14:anchorId="0BEC6C00" wp14:editId="07F7FCAB">
                      <wp:simplePos x="0" y="0"/>
                      <wp:positionH relativeFrom="column">
                        <wp:posOffset>9525</wp:posOffset>
                      </wp:positionH>
                      <wp:positionV relativeFrom="paragraph">
                        <wp:posOffset>124460</wp:posOffset>
                      </wp:positionV>
                      <wp:extent cx="1172210" cy="729615"/>
                      <wp:effectExtent l="0" t="0" r="27940" b="13335"/>
                      <wp:wrapNone/>
                      <wp:docPr id="71" name="Oval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210" cy="729615"/>
                              </a:xfrm>
                              <a:prstGeom prst="ellipse">
                                <a:avLst/>
                              </a:prstGeom>
                              <a:solidFill>
                                <a:srgbClr val="FFFFFF"/>
                              </a:solidFill>
                              <a:ln w="9525">
                                <a:solidFill>
                                  <a:srgbClr val="000000"/>
                                </a:solidFill>
                                <a:round/>
                                <a:headEnd/>
                                <a:tailEnd/>
                              </a:ln>
                            </wps:spPr>
                            <wps:txbx>
                              <w:txbxContent>
                                <w:p w14:paraId="4CA59B4A" w14:textId="77777777" w:rsidR="004D1240" w:rsidRPr="00F77A95" w:rsidRDefault="004D1240" w:rsidP="00D576F1">
                                  <w:r>
                                    <w:t>Improve customer lead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9" o:spid="_x0000_s1035" style="position:absolute;margin-left:.75pt;margin-top:9.8pt;width:92.3pt;height:5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">
                      <v:textbox>
                        <w:txbxContent>
                          <w:p w14:paraId="4CA59B4A" w14:textId="77777777" w:rsidR="004D1240" w:rsidRPr="00F77A95" w:rsidRDefault="004D1240" w:rsidP="00D576F1">
                            <w:r>
                              <w:t>Improve customer lead time</w:t>
                            </w:r>
                          </w:p>
                        </w:txbxContent>
                      </v:textbox>
                    </v:oval>
                  </w:pict>
                </mc:Fallback>
              </mc:AlternateContent>
            </w:r>
            <w:r w:rsidRPr="00DD3F8B">
              <w:rPr>
                <w:rFonts w:ascii="Arial" w:hAnsi="Arial" w:cs="Arial"/>
                <w:noProof/>
              </w:rPr>
              <mc:AlternateContent>
                <mc:Choice Requires="wps">
                  <w:drawing>
                    <wp:anchor distT="0" distB="0" distL="114300" distR="114300" simplePos="0" relativeHeight="251639808" behindDoc="0" locked="0" layoutInCell="1" allowOverlap="1" wp14:anchorId="4FA4D63B" wp14:editId="01BB726C">
                      <wp:simplePos x="0" y="0"/>
                      <wp:positionH relativeFrom="column">
                        <wp:posOffset>9525</wp:posOffset>
                      </wp:positionH>
                      <wp:positionV relativeFrom="paragraph">
                        <wp:posOffset>124460</wp:posOffset>
                      </wp:positionV>
                      <wp:extent cx="1172210" cy="702945"/>
                      <wp:effectExtent l="0" t="0" r="27940" b="20955"/>
                      <wp:wrapNone/>
                      <wp:docPr id="70" name="Oval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210" cy="702945"/>
                              </a:xfrm>
                              <a:prstGeom prst="ellipse">
                                <a:avLst/>
                              </a:prstGeom>
                              <a:solidFill>
                                <a:srgbClr val="FFFFFF"/>
                              </a:solidFill>
                              <a:ln w="9525">
                                <a:solidFill>
                                  <a:srgbClr val="000000"/>
                                </a:solidFill>
                                <a:round/>
                                <a:headEnd/>
                                <a:tailEnd/>
                              </a:ln>
                            </wps:spPr>
                            <wps:txbx>
                              <w:txbxContent>
                                <w:p w14:paraId="152D2230" w14:textId="77777777" w:rsidR="004D1240" w:rsidRPr="00F77A95" w:rsidRDefault="004D1240" w:rsidP="00D576F1">
                                  <w:r>
                                    <w:t>Reduce  order filling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8" o:spid="_x0000_s1036" style="position:absolute;margin-left:.75pt;margin-top:9.8pt;width:92.3pt;height:55.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">
                      <v:textbox>
                        <w:txbxContent>
                          <w:p w14:paraId="152D2230" w14:textId="77777777" w:rsidR="004D1240" w:rsidRPr="00F77A95" w:rsidRDefault="004D1240" w:rsidP="00D576F1">
                            <w:r>
                              <w:t>Reduce  order filling time</w:t>
                            </w:r>
                          </w:p>
                        </w:txbxContent>
                      </v:textbox>
                    </v:oval>
                  </w:pict>
                </mc:Fallback>
              </mc:AlternateContent>
            </w:r>
          </w:p>
          <w:p w14:paraId="2259F518" w14:textId="77777777" w:rsidR="002D1E53" w:rsidRPr="00DD3F8B" w:rsidRDefault="002D1E53" w:rsidP="00C0794D">
            <w:pPr>
              <w:pStyle w:val="NoSpacing"/>
              <w:rPr>
                <w:rFonts w:ascii="Arial" w:hAnsi="Arial" w:cs="Arial"/>
              </w:rPr>
            </w:pPr>
          </w:p>
          <w:p w14:paraId="701C55E2" w14:textId="77777777" w:rsidR="002D1E53" w:rsidRPr="00DD3F8B" w:rsidRDefault="002D1E53" w:rsidP="00C0794D">
            <w:pPr>
              <w:pStyle w:val="NoSpacing"/>
              <w:rPr>
                <w:rFonts w:ascii="Arial" w:hAnsi="Arial" w:cs="Arial"/>
              </w:rPr>
            </w:pPr>
          </w:p>
          <w:p w14:paraId="0A17B9D6" w14:textId="77777777" w:rsidR="002D1E53" w:rsidRPr="00DD3F8B" w:rsidRDefault="002D1E53" w:rsidP="00C0794D">
            <w:pPr>
              <w:pStyle w:val="NoSpacing"/>
              <w:rPr>
                <w:rFonts w:ascii="Arial" w:hAnsi="Arial" w:cs="Arial"/>
              </w:rPr>
            </w:pPr>
          </w:p>
          <w:p w14:paraId="4B410E99" w14:textId="77777777" w:rsidR="002D1E53" w:rsidRPr="00DD3F8B" w:rsidRDefault="002D1E53" w:rsidP="00C0794D">
            <w:pPr>
              <w:pStyle w:val="NoSpacing"/>
              <w:rPr>
                <w:rFonts w:ascii="Arial" w:hAnsi="Arial" w:cs="Arial"/>
              </w:rPr>
            </w:pPr>
          </w:p>
        </w:tc>
        <w:tc>
          <w:tcPr>
            <w:tcW w:w="2258" w:type="dxa"/>
            <w:tcBorders>
              <w:left w:val="nil"/>
            </w:tcBorders>
          </w:tcPr>
          <w:p w14:paraId="19D9E4D7" w14:textId="77777777" w:rsidR="002D1E53" w:rsidRPr="00DD3F8B" w:rsidRDefault="002D1E53" w:rsidP="00C0794D">
            <w:pPr>
              <w:pStyle w:val="NoSpacing"/>
              <w:rPr>
                <w:rFonts w:ascii="Arial" w:hAnsi="Arial" w:cs="Arial"/>
              </w:rPr>
            </w:pPr>
          </w:p>
        </w:tc>
      </w:tr>
      <w:tr w:rsidR="002D1E53" w:rsidRPr="00DD3F8B" w14:paraId="0C337D2F" w14:textId="77777777" w:rsidTr="00C0794D">
        <w:tc>
          <w:tcPr>
            <w:tcW w:w="1710" w:type="dxa"/>
          </w:tcPr>
          <w:p w14:paraId="6F2B15D8" w14:textId="77777777" w:rsidR="002D1E53" w:rsidRPr="00DD3F8B" w:rsidRDefault="002D1E53" w:rsidP="00C0794D">
            <w:pPr>
              <w:pStyle w:val="NoSpacing"/>
              <w:rPr>
                <w:rFonts w:ascii="Arial" w:hAnsi="Arial" w:cs="Arial"/>
              </w:rPr>
            </w:pPr>
            <w:r w:rsidRPr="00DD3F8B">
              <w:rPr>
                <w:rFonts w:ascii="Arial" w:hAnsi="Arial" w:cs="Arial"/>
              </w:rPr>
              <w:t>Internal Processes</w:t>
            </w:r>
          </w:p>
        </w:tc>
        <w:tc>
          <w:tcPr>
            <w:tcW w:w="2642" w:type="dxa"/>
            <w:tcBorders>
              <w:right w:val="nil"/>
            </w:tcBorders>
          </w:tcPr>
          <w:p w14:paraId="62F1F2C8" w14:textId="77777777" w:rsidR="002D1E53" w:rsidRPr="00DD3F8B" w:rsidRDefault="00F50BFC" w:rsidP="00C0794D">
            <w:pPr>
              <w:pStyle w:val="NoSpacing"/>
              <w:rPr>
                <w:rFonts w:ascii="Arial" w:hAnsi="Arial" w:cs="Arial"/>
              </w:rPr>
            </w:pPr>
            <w:r w:rsidRPr="00DD3F8B">
              <w:rPr>
                <w:rFonts w:ascii="Arial" w:hAnsi="Arial" w:cs="Arial"/>
                <w:noProof/>
              </w:rPr>
              <mc:AlternateContent>
                <mc:Choice Requires="wps">
                  <w:drawing>
                    <wp:anchor distT="0" distB="0" distL="114300" distR="114300" simplePos="0" relativeHeight="251648000" behindDoc="0" locked="0" layoutInCell="1" allowOverlap="1" wp14:anchorId="0F215CAC" wp14:editId="0DECF840">
                      <wp:simplePos x="0" y="0"/>
                      <wp:positionH relativeFrom="column">
                        <wp:posOffset>1590675</wp:posOffset>
                      </wp:positionH>
                      <wp:positionV relativeFrom="paragraph">
                        <wp:posOffset>601345</wp:posOffset>
                      </wp:positionV>
                      <wp:extent cx="1312545" cy="578485"/>
                      <wp:effectExtent l="0" t="38100" r="59055" b="31115"/>
                      <wp:wrapNone/>
                      <wp:docPr id="69" name="Straight Arrow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12545" cy="578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BA2ABA" id="Straight Arrow Connector 247" o:spid="_x0000_s1026" type="#_x0000_t32" style="position:absolute;margin-left:125.25pt;margin-top:47.35pt;width:103.35pt;height:45.55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">
                      <v:stroke endarrow="block"/>
                    </v:shape>
                  </w:pict>
                </mc:Fallback>
              </mc:AlternateContent>
            </w:r>
            <w:r w:rsidRPr="00DD3F8B">
              <w:rPr>
                <w:rFonts w:ascii="Arial" w:hAnsi="Arial" w:cs="Arial"/>
                <w:noProof/>
              </w:rPr>
              <mc:AlternateContent>
                <mc:Choice Requires="wps">
                  <w:drawing>
                    <wp:anchor distT="0" distB="0" distL="114300" distR="114300" simplePos="0" relativeHeight="251636736" behindDoc="0" locked="0" layoutInCell="1" allowOverlap="1" wp14:anchorId="56FC577C" wp14:editId="29B51EA5">
                      <wp:simplePos x="0" y="0"/>
                      <wp:positionH relativeFrom="column">
                        <wp:posOffset>1484630</wp:posOffset>
                      </wp:positionH>
                      <wp:positionV relativeFrom="paragraph">
                        <wp:posOffset>92075</wp:posOffset>
                      </wp:positionV>
                      <wp:extent cx="1219200" cy="548640"/>
                      <wp:effectExtent l="0" t="0" r="19050" b="22860"/>
                      <wp:wrapNone/>
                      <wp:docPr id="68" name="Oval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548640"/>
                              </a:xfrm>
                              <a:prstGeom prst="ellipse">
                                <a:avLst/>
                              </a:prstGeom>
                              <a:solidFill>
                                <a:srgbClr val="FFFFFF"/>
                              </a:solidFill>
                              <a:ln w="9525">
                                <a:solidFill>
                                  <a:srgbClr val="000000"/>
                                </a:solidFill>
                                <a:round/>
                                <a:headEnd/>
                                <a:tailEnd/>
                              </a:ln>
                            </wps:spPr>
                            <wps:txbx>
                              <w:txbxContent>
                                <w:p w14:paraId="34F3D261" w14:textId="77777777" w:rsidR="004D1240" w:rsidRPr="00365A55" w:rsidRDefault="004D1240" w:rsidP="00D576F1">
                                  <w:r>
                                    <w:t>Improve quality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6" o:spid="_x0000_s1037" style="position:absolute;margin-left:116.9pt;margin-top:7.25pt;width:96pt;height:43.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">
                      <v:textbox>
                        <w:txbxContent>
                          <w:p w14:paraId="34F3D261" w14:textId="77777777" w:rsidR="004D1240" w:rsidRPr="00365A55" w:rsidRDefault="004D1240" w:rsidP="00D576F1">
                            <w:r>
                              <w:t>Improve quality</w:t>
                            </w:r>
                          </w:p>
                        </w:txbxContent>
                      </v:textbox>
                    </v:oval>
                  </w:pict>
                </mc:Fallback>
              </mc:AlternateContent>
            </w:r>
            <w:r w:rsidRPr="00DD3F8B">
              <w:rPr>
                <w:rFonts w:ascii="Arial" w:hAnsi="Arial" w:cs="Arial"/>
                <w:noProof/>
              </w:rPr>
              <mc:AlternateContent>
                <mc:Choice Requires="wps">
                  <w:drawing>
                    <wp:anchor distT="0" distB="0" distL="114300" distR="114300" simplePos="0" relativeHeight="251659264" behindDoc="0" locked="0" layoutInCell="1" allowOverlap="1" wp14:anchorId="24655751" wp14:editId="5ED37AD1">
                      <wp:simplePos x="0" y="0"/>
                      <wp:positionH relativeFrom="column">
                        <wp:posOffset>800735</wp:posOffset>
                      </wp:positionH>
                      <wp:positionV relativeFrom="paragraph">
                        <wp:posOffset>820420</wp:posOffset>
                      </wp:positionV>
                      <wp:extent cx="109855" cy="133350"/>
                      <wp:effectExtent l="38100" t="38100" r="23495" b="19050"/>
                      <wp:wrapNone/>
                      <wp:docPr id="67" name="Straight Arrow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985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CA47E1" id="Straight Arrow Connector 245" o:spid="_x0000_s1026" type="#_x0000_t32" style="position:absolute;margin-left:63.05pt;margin-top:64.6pt;width:8.65pt;height:10.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">
                      <v:stroke endarrow="block"/>
                    </v:shape>
                  </w:pict>
                </mc:Fallback>
              </mc:AlternateContent>
            </w:r>
            <w:r w:rsidRPr="00DD3F8B">
              <w:rPr>
                <w:rFonts w:ascii="Arial" w:hAnsi="Arial" w:cs="Arial"/>
                <w:noProof/>
              </w:rPr>
              <mc:AlternateContent>
                <mc:Choice Requires="wps">
                  <w:drawing>
                    <wp:anchor distT="0" distB="0" distL="114300" distR="114300" simplePos="0" relativeHeight="251643904" behindDoc="0" locked="0" layoutInCell="1" allowOverlap="1" wp14:anchorId="721B8D33" wp14:editId="2604BF3C">
                      <wp:simplePos x="0" y="0"/>
                      <wp:positionH relativeFrom="column">
                        <wp:posOffset>-51435</wp:posOffset>
                      </wp:positionH>
                      <wp:positionV relativeFrom="paragraph">
                        <wp:posOffset>92075</wp:posOffset>
                      </wp:positionV>
                      <wp:extent cx="1219835" cy="728345"/>
                      <wp:effectExtent l="0" t="0" r="18415" b="14605"/>
                      <wp:wrapNone/>
                      <wp:docPr id="66" name="Oval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835" cy="728345"/>
                              </a:xfrm>
                              <a:prstGeom prst="ellipse">
                                <a:avLst/>
                              </a:prstGeom>
                              <a:solidFill>
                                <a:srgbClr val="FFFFFF"/>
                              </a:solidFill>
                              <a:ln w="9525">
                                <a:solidFill>
                                  <a:srgbClr val="000000"/>
                                </a:solidFill>
                                <a:round/>
                                <a:headEnd/>
                                <a:tailEnd/>
                              </a:ln>
                            </wps:spPr>
                            <wps:txbx>
                              <w:txbxContent>
                                <w:p w14:paraId="4873A6D5" w14:textId="77777777" w:rsidR="004D1240" w:rsidRPr="00F77A95" w:rsidRDefault="004D1240" w:rsidP="00D576F1">
                                  <w:r>
                                    <w:t xml:space="preserve">Enhance product innovation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4" o:spid="_x0000_s1038" style="position:absolute;margin-left:-4.05pt;margin-top:7.25pt;width:96.05pt;height:57.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">
                      <v:textbox>
                        <w:txbxContent>
                          <w:p w14:paraId="4873A6D5" w14:textId="77777777" w:rsidR="004D1240" w:rsidRPr="00F77A95" w:rsidRDefault="004D1240" w:rsidP="00D576F1">
                            <w:r>
                              <w:t xml:space="preserve">Enhance product innovation </w:t>
                            </w:r>
                          </w:p>
                        </w:txbxContent>
                      </v:textbox>
                    </v:oval>
                  </w:pict>
                </mc:Fallback>
              </mc:AlternateContent>
            </w:r>
          </w:p>
        </w:tc>
        <w:tc>
          <w:tcPr>
            <w:tcW w:w="1915" w:type="dxa"/>
            <w:tcBorders>
              <w:left w:val="nil"/>
              <w:right w:val="nil"/>
            </w:tcBorders>
          </w:tcPr>
          <w:p w14:paraId="76FBD179" w14:textId="77777777" w:rsidR="002D1E53" w:rsidRPr="00DD3F8B" w:rsidRDefault="00F50BFC" w:rsidP="00C0794D">
            <w:pPr>
              <w:pStyle w:val="NoSpacing"/>
              <w:rPr>
                <w:rFonts w:ascii="Arial" w:hAnsi="Arial" w:cs="Arial"/>
              </w:rPr>
            </w:pPr>
            <w:r w:rsidRPr="00DD3F8B">
              <w:rPr>
                <w:rFonts w:ascii="Arial" w:hAnsi="Arial" w:cs="Arial"/>
                <w:noProof/>
              </w:rPr>
              <mc:AlternateContent>
                <mc:Choice Requires="wps">
                  <w:drawing>
                    <wp:anchor distT="0" distB="0" distL="114300" distR="114300" simplePos="0" relativeHeight="251649024" behindDoc="0" locked="0" layoutInCell="1" allowOverlap="1" wp14:anchorId="1F29353E" wp14:editId="0AEC5A34">
                      <wp:simplePos x="0" y="0"/>
                      <wp:positionH relativeFrom="column">
                        <wp:posOffset>835660</wp:posOffset>
                      </wp:positionH>
                      <wp:positionV relativeFrom="paragraph">
                        <wp:posOffset>601980</wp:posOffset>
                      </wp:positionV>
                      <wp:extent cx="1641475" cy="578485"/>
                      <wp:effectExtent l="38100" t="38100" r="15875" b="31115"/>
                      <wp:wrapNone/>
                      <wp:docPr id="65" name="Straight Arrow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41475" cy="578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850620" id="Straight Arrow Connector 243" o:spid="_x0000_s1026" type="#_x0000_t32" style="position:absolute;margin-left:65.8pt;margin-top:47.4pt;width:129.25pt;height:45.55pt;flip:x 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">
                      <v:stroke endarrow="block"/>
                    </v:shape>
                  </w:pict>
                </mc:Fallback>
              </mc:AlternateContent>
            </w:r>
            <w:r w:rsidRPr="00DD3F8B">
              <w:rPr>
                <w:rFonts w:ascii="Arial" w:hAnsi="Arial" w:cs="Arial"/>
                <w:noProof/>
              </w:rPr>
              <mc:AlternateContent>
                <mc:Choice Requires="wps">
                  <w:drawing>
                    <wp:anchor distT="0" distB="0" distL="114300" distR="114300" simplePos="0" relativeHeight="251633664" behindDoc="0" locked="0" layoutInCell="1" allowOverlap="1" wp14:anchorId="284D25BA" wp14:editId="32AD2A30">
                      <wp:simplePos x="0" y="0"/>
                      <wp:positionH relativeFrom="column">
                        <wp:posOffset>1131570</wp:posOffset>
                      </wp:positionH>
                      <wp:positionV relativeFrom="paragraph">
                        <wp:posOffset>92075</wp:posOffset>
                      </wp:positionV>
                      <wp:extent cx="1797685" cy="728345"/>
                      <wp:effectExtent l="0" t="0" r="12065" b="14605"/>
                      <wp:wrapNone/>
                      <wp:docPr id="64" name="Oval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685" cy="728345"/>
                              </a:xfrm>
                              <a:prstGeom prst="ellipse">
                                <a:avLst/>
                              </a:prstGeom>
                              <a:solidFill>
                                <a:srgbClr val="FFFFFF"/>
                              </a:solidFill>
                              <a:ln w="9525">
                                <a:solidFill>
                                  <a:srgbClr val="000000"/>
                                </a:solidFill>
                                <a:round/>
                                <a:headEnd/>
                                <a:tailEnd/>
                              </a:ln>
                            </wps:spPr>
                            <wps:txbx>
                              <w:txbxContent>
                                <w:p w14:paraId="404DC1DC" w14:textId="77777777" w:rsidR="004D1240" w:rsidRPr="00365A55" w:rsidRDefault="004D1240" w:rsidP="00D576F1">
                                  <w:r>
                                    <w:t>Increase number of new features and new products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2" o:spid="_x0000_s1039" style="position:absolute;margin-left:89.1pt;margin-top:7.25pt;width:141.55pt;height:57.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">
                      <v:textbox>
                        <w:txbxContent>
                          <w:p w14:paraId="404DC1DC" w14:textId="77777777" w:rsidR="004D1240" w:rsidRPr="00365A55" w:rsidRDefault="004D1240" w:rsidP="00D576F1">
                            <w:r>
                              <w:t>Increase number of new features and new products</w:t>
                            </w:r>
                          </w:p>
                        </w:txbxContent>
                      </v:textbox>
                    </v:oval>
                  </w:pict>
                </mc:Fallback>
              </mc:AlternateContent>
            </w:r>
            <w:r w:rsidRPr="00DD3F8B">
              <w:rPr>
                <w:rFonts w:ascii="Arial" w:hAnsi="Arial" w:cs="Arial"/>
                <w:noProof/>
              </w:rPr>
              <mc:AlternateContent>
                <mc:Choice Requires="wps">
                  <w:drawing>
                    <wp:anchor distT="0" distB="0" distL="114300" distR="114300" simplePos="0" relativeHeight="251664384" behindDoc="0" locked="0" layoutInCell="1" allowOverlap="1" wp14:anchorId="38383035" wp14:editId="5E9E20A4">
                      <wp:simplePos x="0" y="0"/>
                      <wp:positionH relativeFrom="column">
                        <wp:posOffset>553720</wp:posOffset>
                      </wp:positionH>
                      <wp:positionV relativeFrom="paragraph">
                        <wp:posOffset>640715</wp:posOffset>
                      </wp:positionV>
                      <wp:extent cx="241935" cy="313055"/>
                      <wp:effectExtent l="38100" t="38100" r="24765" b="29845"/>
                      <wp:wrapNone/>
                      <wp:docPr id="63" name="Straight Arrow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1935"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FF5AF8" id="Straight Arrow Connector 241" o:spid="_x0000_s1026" type="#_x0000_t32" style="position:absolute;margin-left:43.6pt;margin-top:50.45pt;width:19.05pt;height:24.6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">
                      <v:stroke endarrow="block"/>
                    </v:shape>
                  </w:pict>
                </mc:Fallback>
              </mc:AlternateContent>
            </w:r>
          </w:p>
        </w:tc>
        <w:tc>
          <w:tcPr>
            <w:tcW w:w="1915" w:type="dxa"/>
            <w:tcBorders>
              <w:left w:val="nil"/>
              <w:right w:val="nil"/>
            </w:tcBorders>
          </w:tcPr>
          <w:p w14:paraId="35A00199" w14:textId="77777777" w:rsidR="002D1E53" w:rsidRPr="00DD3F8B" w:rsidRDefault="002D1E53" w:rsidP="00C0794D">
            <w:pPr>
              <w:pStyle w:val="NoSpacing"/>
              <w:rPr>
                <w:rFonts w:ascii="Arial" w:hAnsi="Arial" w:cs="Arial"/>
              </w:rPr>
            </w:pPr>
          </w:p>
          <w:p w14:paraId="566A2120" w14:textId="77777777" w:rsidR="002D1E53" w:rsidRPr="00DD3F8B" w:rsidRDefault="002D1E53" w:rsidP="00C0794D">
            <w:pPr>
              <w:pStyle w:val="NoSpacing"/>
              <w:rPr>
                <w:rFonts w:ascii="Arial" w:hAnsi="Arial" w:cs="Arial"/>
              </w:rPr>
            </w:pPr>
          </w:p>
          <w:p w14:paraId="40859A99" w14:textId="77777777" w:rsidR="002D1E53" w:rsidRPr="00DD3F8B" w:rsidRDefault="002D1E53" w:rsidP="00C0794D">
            <w:pPr>
              <w:pStyle w:val="NoSpacing"/>
              <w:rPr>
                <w:rFonts w:ascii="Arial" w:hAnsi="Arial" w:cs="Arial"/>
              </w:rPr>
            </w:pPr>
          </w:p>
          <w:p w14:paraId="6088AE7B" w14:textId="77777777" w:rsidR="002D1E53" w:rsidRPr="00DD3F8B" w:rsidRDefault="002D1E53" w:rsidP="00C0794D">
            <w:pPr>
              <w:pStyle w:val="NoSpacing"/>
              <w:rPr>
                <w:rFonts w:ascii="Arial" w:hAnsi="Arial" w:cs="Arial"/>
              </w:rPr>
            </w:pPr>
          </w:p>
          <w:p w14:paraId="769A88C9" w14:textId="77777777" w:rsidR="002D1E53" w:rsidRPr="00DD3F8B" w:rsidRDefault="00F50BFC" w:rsidP="00C0794D">
            <w:pPr>
              <w:pStyle w:val="NoSpacing"/>
              <w:rPr>
                <w:rFonts w:ascii="Arial" w:hAnsi="Arial" w:cs="Arial"/>
              </w:rPr>
            </w:pPr>
            <w:r w:rsidRPr="00DD3F8B">
              <w:rPr>
                <w:rFonts w:ascii="Arial" w:hAnsi="Arial" w:cs="Arial"/>
                <w:noProof/>
              </w:rPr>
              <mc:AlternateContent>
                <mc:Choice Requires="wps">
                  <w:drawing>
                    <wp:anchor distT="0" distB="0" distL="114300" distR="114300" simplePos="0" relativeHeight="251662336" behindDoc="0" locked="0" layoutInCell="1" allowOverlap="1" wp14:anchorId="7357270A" wp14:editId="7181A750">
                      <wp:simplePos x="0" y="0"/>
                      <wp:positionH relativeFrom="column">
                        <wp:posOffset>118745</wp:posOffset>
                      </wp:positionH>
                      <wp:positionV relativeFrom="paragraph">
                        <wp:posOffset>53975</wp:posOffset>
                      </wp:positionV>
                      <wp:extent cx="360045" cy="198755"/>
                      <wp:effectExtent l="0" t="38100" r="59055" b="29845"/>
                      <wp:wrapNone/>
                      <wp:docPr id="62" name="Straight Arrow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0045"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10FCF1" id="Straight Arrow Connector 240" o:spid="_x0000_s1026" type="#_x0000_t32" style="position:absolute;margin-left:9.35pt;margin-top:4.25pt;width:28.35pt;height:15.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">
                      <v:stroke endarrow="block"/>
                    </v:shape>
                  </w:pict>
                </mc:Fallback>
              </mc:AlternateContent>
            </w:r>
          </w:p>
        </w:tc>
        <w:tc>
          <w:tcPr>
            <w:tcW w:w="2258" w:type="dxa"/>
            <w:tcBorders>
              <w:left w:val="nil"/>
            </w:tcBorders>
          </w:tcPr>
          <w:p w14:paraId="217E7AA3" w14:textId="77777777" w:rsidR="002D1E53" w:rsidRPr="00DD3F8B" w:rsidRDefault="002D1E53" w:rsidP="00C0794D">
            <w:pPr>
              <w:pStyle w:val="NoSpacing"/>
              <w:rPr>
                <w:rFonts w:ascii="Arial" w:hAnsi="Arial" w:cs="Arial"/>
              </w:rPr>
            </w:pPr>
          </w:p>
        </w:tc>
      </w:tr>
      <w:tr w:rsidR="002D1E53" w:rsidRPr="00DD3F8B" w14:paraId="4714557F" w14:textId="77777777" w:rsidTr="00C0794D">
        <w:tc>
          <w:tcPr>
            <w:tcW w:w="1710" w:type="dxa"/>
          </w:tcPr>
          <w:p w14:paraId="2E562FDE" w14:textId="77777777" w:rsidR="002D1E53" w:rsidRPr="00DD3F8B" w:rsidRDefault="002D1E53" w:rsidP="00C0794D">
            <w:pPr>
              <w:pStyle w:val="NoSpacing"/>
              <w:rPr>
                <w:rFonts w:ascii="Arial" w:hAnsi="Arial" w:cs="Arial"/>
              </w:rPr>
            </w:pPr>
            <w:r w:rsidRPr="00DD3F8B">
              <w:rPr>
                <w:rFonts w:ascii="Arial" w:hAnsi="Arial" w:cs="Arial"/>
              </w:rPr>
              <w:t>Learning and Growth</w:t>
            </w:r>
          </w:p>
        </w:tc>
        <w:tc>
          <w:tcPr>
            <w:tcW w:w="2642" w:type="dxa"/>
            <w:tcBorders>
              <w:right w:val="nil"/>
            </w:tcBorders>
          </w:tcPr>
          <w:p w14:paraId="3B772F8A" w14:textId="77777777" w:rsidR="002D1E53" w:rsidRPr="00DD3F8B" w:rsidRDefault="00F50BFC" w:rsidP="00C0794D">
            <w:pPr>
              <w:pStyle w:val="NoSpacing"/>
              <w:rPr>
                <w:rFonts w:ascii="Arial" w:hAnsi="Arial" w:cs="Arial"/>
              </w:rPr>
            </w:pPr>
            <w:r w:rsidRPr="00DD3F8B">
              <w:rPr>
                <w:rFonts w:ascii="Arial" w:hAnsi="Arial" w:cs="Arial"/>
                <w:noProof/>
              </w:rPr>
              <mc:AlternateContent>
                <mc:Choice Requires="wps">
                  <w:drawing>
                    <wp:anchor distT="0" distB="0" distL="114300" distR="114300" simplePos="0" relativeHeight="251635712" behindDoc="0" locked="0" layoutInCell="1" allowOverlap="1" wp14:anchorId="15FC8B7F" wp14:editId="14803C1D">
                      <wp:simplePos x="0" y="0"/>
                      <wp:positionH relativeFrom="column">
                        <wp:posOffset>238125</wp:posOffset>
                      </wp:positionH>
                      <wp:positionV relativeFrom="paragraph">
                        <wp:posOffset>71120</wp:posOffset>
                      </wp:positionV>
                      <wp:extent cx="1633855" cy="788670"/>
                      <wp:effectExtent l="0" t="0" r="23495" b="11430"/>
                      <wp:wrapNone/>
                      <wp:docPr id="61" name="Oval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3855" cy="788670"/>
                              </a:xfrm>
                              <a:prstGeom prst="ellipse">
                                <a:avLst/>
                              </a:prstGeom>
                              <a:solidFill>
                                <a:srgbClr val="FFFFFF"/>
                              </a:solidFill>
                              <a:ln w="9525">
                                <a:solidFill>
                                  <a:srgbClr val="000000"/>
                                </a:solidFill>
                                <a:round/>
                                <a:headEnd/>
                                <a:tailEnd/>
                              </a:ln>
                            </wps:spPr>
                            <wps:txbx>
                              <w:txbxContent>
                                <w:p w14:paraId="28172647" w14:textId="77777777" w:rsidR="004D1240" w:rsidRPr="00365A55" w:rsidRDefault="004D1240" w:rsidP="00D576F1">
                                  <w:r>
                                    <w:t xml:space="preserve">Improve skills needed for product development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9" o:spid="_x0000_s1040" style="position:absolute;margin-left:18.75pt;margin-top:5.6pt;width:128.65pt;height:62.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">
                      <v:textbox>
                        <w:txbxContent>
                          <w:p w14:paraId="28172647" w14:textId="77777777" w:rsidR="004D1240" w:rsidRPr="00365A55" w:rsidRDefault="004D1240" w:rsidP="00D576F1">
                            <w:r>
                              <w:t xml:space="preserve">Improve skills needed for product development </w:t>
                            </w:r>
                          </w:p>
                        </w:txbxContent>
                      </v:textbox>
                    </v:oval>
                  </w:pict>
                </mc:Fallback>
              </mc:AlternateContent>
            </w:r>
          </w:p>
        </w:tc>
        <w:tc>
          <w:tcPr>
            <w:tcW w:w="1915" w:type="dxa"/>
            <w:tcBorders>
              <w:left w:val="nil"/>
              <w:right w:val="nil"/>
            </w:tcBorders>
          </w:tcPr>
          <w:p w14:paraId="66679D71" w14:textId="77777777" w:rsidR="002D1E53" w:rsidRPr="00DD3F8B" w:rsidRDefault="00F50BFC" w:rsidP="00C0794D">
            <w:pPr>
              <w:pStyle w:val="NoSpacing"/>
              <w:rPr>
                <w:rFonts w:ascii="Arial" w:hAnsi="Arial" w:cs="Arial"/>
              </w:rPr>
            </w:pPr>
            <w:r w:rsidRPr="00DD3F8B">
              <w:rPr>
                <w:rFonts w:ascii="Arial" w:hAnsi="Arial" w:cs="Arial"/>
                <w:noProof/>
              </w:rPr>
              <mc:AlternateContent>
                <mc:Choice Requires="wps">
                  <w:drawing>
                    <wp:anchor distT="0" distB="0" distL="114300" distR="114300" simplePos="0" relativeHeight="251637760" behindDoc="0" locked="0" layoutInCell="1" allowOverlap="1" wp14:anchorId="168EE820" wp14:editId="036BC0F6">
                      <wp:simplePos x="0" y="0"/>
                      <wp:positionH relativeFrom="column">
                        <wp:posOffset>393700</wp:posOffset>
                      </wp:positionH>
                      <wp:positionV relativeFrom="paragraph">
                        <wp:posOffset>71120</wp:posOffset>
                      </wp:positionV>
                      <wp:extent cx="1651000" cy="726440"/>
                      <wp:effectExtent l="0" t="0" r="25400" b="16510"/>
                      <wp:wrapNone/>
                      <wp:docPr id="60" name="Oval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726440"/>
                              </a:xfrm>
                              <a:prstGeom prst="ellipse">
                                <a:avLst/>
                              </a:prstGeom>
                              <a:solidFill>
                                <a:srgbClr val="FFFFFF"/>
                              </a:solidFill>
                              <a:ln w="9525">
                                <a:solidFill>
                                  <a:srgbClr val="000000"/>
                                </a:solidFill>
                                <a:round/>
                                <a:headEnd/>
                                <a:tailEnd/>
                              </a:ln>
                            </wps:spPr>
                            <wps:txbx>
                              <w:txbxContent>
                                <w:p w14:paraId="56C1D934" w14:textId="77777777" w:rsidR="004D1240" w:rsidRPr="00365A55" w:rsidRDefault="004D1240" w:rsidP="00D576F1">
                                  <w:r>
                                    <w:t>Retain highly skilled employees</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8" o:spid="_x0000_s1041" style="position:absolute;margin-left:31pt;margin-top:5.6pt;width:130pt;height:57.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">
                      <v:textbox>
                        <w:txbxContent>
                          <w:p w14:paraId="56C1D934" w14:textId="77777777" w:rsidR="004D1240" w:rsidRPr="00365A55" w:rsidRDefault="004D1240" w:rsidP="00D576F1">
                            <w:r>
                              <w:t>Retain highly skilled employees</w:t>
                            </w:r>
                            <w:r>
                              <w:tab/>
                            </w:r>
                          </w:p>
                        </w:txbxContent>
                      </v:textbox>
                    </v:oval>
                  </w:pict>
                </mc:Fallback>
              </mc:AlternateContent>
            </w:r>
          </w:p>
        </w:tc>
        <w:tc>
          <w:tcPr>
            <w:tcW w:w="1915" w:type="dxa"/>
            <w:tcBorders>
              <w:left w:val="nil"/>
              <w:right w:val="nil"/>
            </w:tcBorders>
          </w:tcPr>
          <w:p w14:paraId="300FEFDD" w14:textId="77777777" w:rsidR="002D1E53" w:rsidRPr="00DD3F8B" w:rsidRDefault="002D1E53" w:rsidP="00C0794D">
            <w:pPr>
              <w:pStyle w:val="NoSpacing"/>
              <w:rPr>
                <w:rFonts w:ascii="Arial" w:hAnsi="Arial" w:cs="Arial"/>
              </w:rPr>
            </w:pPr>
          </w:p>
          <w:p w14:paraId="6E71B5C4" w14:textId="77777777" w:rsidR="002D1E53" w:rsidRPr="00DD3F8B" w:rsidRDefault="002D1E53" w:rsidP="00C0794D">
            <w:pPr>
              <w:pStyle w:val="NoSpacing"/>
              <w:rPr>
                <w:rFonts w:ascii="Arial" w:hAnsi="Arial" w:cs="Arial"/>
              </w:rPr>
            </w:pPr>
          </w:p>
          <w:p w14:paraId="1B572128" w14:textId="77777777" w:rsidR="002D1E53" w:rsidRPr="00DD3F8B" w:rsidRDefault="002D1E53" w:rsidP="00C0794D">
            <w:pPr>
              <w:pStyle w:val="NoSpacing"/>
              <w:rPr>
                <w:rFonts w:ascii="Arial" w:hAnsi="Arial" w:cs="Arial"/>
              </w:rPr>
            </w:pPr>
          </w:p>
          <w:p w14:paraId="789FC63B" w14:textId="77777777" w:rsidR="002D1E53" w:rsidRPr="00DD3F8B" w:rsidRDefault="002D1E53" w:rsidP="00C0794D">
            <w:pPr>
              <w:pStyle w:val="NoSpacing"/>
              <w:rPr>
                <w:rFonts w:ascii="Arial" w:hAnsi="Arial" w:cs="Arial"/>
              </w:rPr>
            </w:pPr>
          </w:p>
          <w:p w14:paraId="2484C94F" w14:textId="77777777" w:rsidR="002D1E53" w:rsidRPr="00DD3F8B" w:rsidRDefault="002D1E53" w:rsidP="00C0794D">
            <w:pPr>
              <w:pStyle w:val="NoSpacing"/>
              <w:rPr>
                <w:rFonts w:ascii="Arial" w:hAnsi="Arial" w:cs="Arial"/>
              </w:rPr>
            </w:pPr>
          </w:p>
        </w:tc>
        <w:tc>
          <w:tcPr>
            <w:tcW w:w="2258" w:type="dxa"/>
            <w:tcBorders>
              <w:left w:val="nil"/>
            </w:tcBorders>
          </w:tcPr>
          <w:p w14:paraId="152BA98D" w14:textId="77777777" w:rsidR="002D1E53" w:rsidRPr="00DD3F8B" w:rsidRDefault="00F50BFC" w:rsidP="00C0794D">
            <w:pPr>
              <w:pStyle w:val="NoSpacing"/>
              <w:rPr>
                <w:rFonts w:ascii="Arial" w:hAnsi="Arial" w:cs="Arial"/>
              </w:rPr>
            </w:pPr>
            <w:r w:rsidRPr="00DD3F8B">
              <w:rPr>
                <w:rFonts w:ascii="Arial" w:hAnsi="Arial" w:cs="Arial"/>
                <w:noProof/>
              </w:rPr>
              <mc:AlternateContent>
                <mc:Choice Requires="wps">
                  <w:drawing>
                    <wp:anchor distT="0" distB="0" distL="114300" distR="114300" simplePos="0" relativeHeight="251638784" behindDoc="0" locked="0" layoutInCell="1" allowOverlap="1" wp14:anchorId="57D64CB9" wp14:editId="534A2741">
                      <wp:simplePos x="0" y="0"/>
                      <wp:positionH relativeFrom="column">
                        <wp:posOffset>-37465</wp:posOffset>
                      </wp:positionH>
                      <wp:positionV relativeFrom="paragraph">
                        <wp:posOffset>74295</wp:posOffset>
                      </wp:positionV>
                      <wp:extent cx="1276985" cy="785495"/>
                      <wp:effectExtent l="0" t="0" r="18415" b="14605"/>
                      <wp:wrapNone/>
                      <wp:docPr id="59" name="Oval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785495"/>
                              </a:xfrm>
                              <a:prstGeom prst="ellipse">
                                <a:avLst/>
                              </a:prstGeom>
                              <a:solidFill>
                                <a:srgbClr val="FFFFFF"/>
                              </a:solidFill>
                              <a:ln w="9525">
                                <a:solidFill>
                                  <a:srgbClr val="000000"/>
                                </a:solidFill>
                                <a:round/>
                                <a:headEnd/>
                                <a:tailEnd/>
                              </a:ln>
                            </wps:spPr>
                            <wps:txbx>
                              <w:txbxContent>
                                <w:p w14:paraId="2590DF49" w14:textId="77777777" w:rsidR="004D1240" w:rsidRPr="00365A55" w:rsidRDefault="004D1240" w:rsidP="00D576F1">
                                  <w:r>
                                    <w:t>Enhance employee 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7" o:spid="_x0000_s1042" style="position:absolute;margin-left:-2.95pt;margin-top:5.85pt;width:100.55pt;height:61.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">
                      <v:textbox>
                        <w:txbxContent>
                          <w:p w14:paraId="2590DF49" w14:textId="77777777" w:rsidR="004D1240" w:rsidRPr="00365A55" w:rsidRDefault="004D1240" w:rsidP="00D576F1">
                            <w:r>
                              <w:t>Enhance employee skills</w:t>
                            </w:r>
                          </w:p>
                        </w:txbxContent>
                      </v:textbox>
                    </v:oval>
                  </w:pict>
                </mc:Fallback>
              </mc:AlternateContent>
            </w:r>
          </w:p>
        </w:tc>
      </w:tr>
    </w:tbl>
    <w:p w14:paraId="7220C9B7" w14:textId="77777777" w:rsidR="002D1E53" w:rsidRPr="00DD3F8B" w:rsidRDefault="002D1E53">
      <w:pPr>
        <w:rPr>
          <w:rFonts w:ascii="Arial" w:hAnsi="Arial" w:cs="Arial"/>
          <w:b/>
          <w:bCs/>
          <w:sz w:val="24"/>
          <w:szCs w:val="24"/>
        </w:rPr>
      </w:pPr>
    </w:p>
    <w:p w14:paraId="6EE776DA" w14:textId="77777777" w:rsidR="002D1E53" w:rsidRPr="00DD3F8B" w:rsidRDefault="002D1E53">
      <w:pPr>
        <w:ind w:left="720" w:hanging="720"/>
        <w:jc w:val="both"/>
        <w:rPr>
          <w:rFonts w:ascii="Arial" w:hAnsi="Arial" w:cs="Arial"/>
          <w:b/>
          <w:bCs/>
          <w:sz w:val="24"/>
          <w:szCs w:val="24"/>
        </w:rPr>
      </w:pPr>
    </w:p>
    <w:p w14:paraId="40C76F53" w14:textId="77777777" w:rsidR="002D1E53" w:rsidRPr="00DD3F8B" w:rsidRDefault="002D1E53">
      <w:pPr>
        <w:rPr>
          <w:rFonts w:ascii="Arial" w:hAnsi="Arial" w:cs="Arial"/>
          <w:b/>
          <w:bCs/>
          <w:sz w:val="24"/>
          <w:szCs w:val="24"/>
        </w:rPr>
      </w:pPr>
      <w:r w:rsidRPr="00DD3F8B">
        <w:rPr>
          <w:rFonts w:ascii="Arial" w:hAnsi="Arial" w:cs="Arial"/>
          <w:b/>
          <w:bCs/>
          <w:sz w:val="24"/>
          <w:szCs w:val="24"/>
        </w:rPr>
        <w:br w:type="page"/>
      </w:r>
    </w:p>
    <w:p w14:paraId="3E068CCF" w14:textId="77777777" w:rsidR="002D1E53" w:rsidRPr="00DD3F8B" w:rsidRDefault="00A73B90" w:rsidP="00B6512F">
      <w:pPr>
        <w:ind w:left="720" w:hanging="720"/>
        <w:rPr>
          <w:rFonts w:ascii="Arial" w:hAnsi="Arial" w:cs="Arial"/>
          <w:b/>
          <w:bCs/>
          <w:sz w:val="24"/>
          <w:szCs w:val="24"/>
        </w:rPr>
      </w:pPr>
      <w:r w:rsidRPr="00DD3F8B">
        <w:rPr>
          <w:rFonts w:ascii="Arial" w:hAnsi="Arial" w:cs="Arial"/>
          <w:b/>
          <w:bCs/>
          <w:sz w:val="24"/>
          <w:szCs w:val="24"/>
        </w:rPr>
        <w:lastRenderedPageBreak/>
        <w:t>2-56</w:t>
      </w:r>
      <w:r w:rsidR="002D1E53" w:rsidRPr="00DD3F8B">
        <w:rPr>
          <w:rFonts w:ascii="Arial" w:hAnsi="Arial" w:cs="Arial"/>
          <w:b/>
          <w:bCs/>
          <w:sz w:val="24"/>
          <w:szCs w:val="24"/>
        </w:rPr>
        <w:t xml:space="preserve"> Strategy Map, Bal</w:t>
      </w:r>
      <w:r w:rsidR="007B50BE" w:rsidRPr="00DD3F8B">
        <w:rPr>
          <w:rFonts w:ascii="Arial" w:hAnsi="Arial" w:cs="Arial"/>
          <w:b/>
          <w:bCs/>
          <w:sz w:val="24"/>
          <w:szCs w:val="24"/>
        </w:rPr>
        <w:t>anced Scorecard;   Dell Inc.</w:t>
      </w:r>
      <w:r w:rsidR="002D1E53" w:rsidRPr="00DD3F8B">
        <w:rPr>
          <w:rFonts w:ascii="Arial" w:hAnsi="Arial" w:cs="Arial"/>
          <w:b/>
          <w:bCs/>
          <w:sz w:val="24"/>
          <w:szCs w:val="24"/>
        </w:rPr>
        <w:t xml:space="preserve"> (25 min)</w:t>
      </w:r>
    </w:p>
    <w:p w14:paraId="1C54A9E2" w14:textId="77777777" w:rsidR="002D1E53" w:rsidRPr="00DD3F8B" w:rsidRDefault="002D1E53" w:rsidP="00B6512F">
      <w:pPr>
        <w:ind w:left="720" w:hanging="720"/>
        <w:rPr>
          <w:rFonts w:ascii="Arial" w:hAnsi="Arial" w:cs="Arial"/>
          <w:sz w:val="24"/>
          <w:szCs w:val="24"/>
        </w:rPr>
      </w:pPr>
    </w:p>
    <w:p w14:paraId="7705FDEB" w14:textId="77777777" w:rsidR="002D1E53" w:rsidRPr="00DD3F8B" w:rsidRDefault="002D1E53" w:rsidP="00CF76D8">
      <w:pPr>
        <w:numPr>
          <w:ilvl w:val="0"/>
          <w:numId w:val="5"/>
        </w:numPr>
        <w:rPr>
          <w:rFonts w:ascii="Arial" w:hAnsi="Arial" w:cs="Arial"/>
          <w:sz w:val="24"/>
          <w:szCs w:val="24"/>
        </w:rPr>
      </w:pPr>
      <w:bookmarkStart w:id="3" w:name="OLE_LINK64"/>
      <w:r w:rsidRPr="00DD3F8B">
        <w:rPr>
          <w:rFonts w:ascii="Arial" w:hAnsi="Arial" w:cs="Arial"/>
          <w:sz w:val="24"/>
          <w:szCs w:val="24"/>
        </w:rPr>
        <w:t xml:space="preserve">The following BSC was adapted from Peter Brewer, “Putting Strategy into the Balanced Scorecard,” </w:t>
      </w:r>
      <w:r w:rsidRPr="00DD3F8B">
        <w:rPr>
          <w:rFonts w:ascii="Arial" w:hAnsi="Arial" w:cs="Arial"/>
          <w:i/>
          <w:iCs/>
          <w:sz w:val="24"/>
          <w:szCs w:val="24"/>
        </w:rPr>
        <w:t>Strategic Finance,</w:t>
      </w:r>
      <w:r w:rsidRPr="00DD3F8B">
        <w:rPr>
          <w:rFonts w:ascii="Arial" w:hAnsi="Arial" w:cs="Arial"/>
          <w:sz w:val="24"/>
          <w:szCs w:val="24"/>
        </w:rPr>
        <w:t xml:space="preserve"> January 2002, pp44-52.</w:t>
      </w:r>
    </w:p>
    <w:p w14:paraId="3BEB10C4" w14:textId="77777777" w:rsidR="002D1E53" w:rsidRPr="00DD3F8B" w:rsidRDefault="002D1E53" w:rsidP="00B6512F">
      <w:pPr>
        <w:ind w:left="720" w:hanging="720"/>
        <w:rPr>
          <w:rFonts w:ascii="Arial" w:hAnsi="Arial" w:cs="Arial"/>
          <w:sz w:val="24"/>
          <w:szCs w:val="24"/>
        </w:rPr>
      </w:pPr>
    </w:p>
    <w:p w14:paraId="43EEF45D" w14:textId="77777777" w:rsidR="002D1E53" w:rsidRPr="00DD3F8B" w:rsidRDefault="002D1E53" w:rsidP="00B6512F">
      <w:pPr>
        <w:ind w:left="720" w:hanging="720"/>
        <w:rPr>
          <w:rFonts w:ascii="Arial" w:hAnsi="Arial" w:cs="Arial"/>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56"/>
      </w:tblGrid>
      <w:tr w:rsidR="002D1E53" w:rsidRPr="00DD3F8B" w14:paraId="0BEFE189" w14:textId="77777777" w:rsidTr="008473D0">
        <w:tc>
          <w:tcPr>
            <w:tcW w:w="8856" w:type="dxa"/>
          </w:tcPr>
          <w:p w14:paraId="4121605D" w14:textId="77777777" w:rsidR="002D1E53" w:rsidRPr="00DD3F8B" w:rsidRDefault="002D1E53" w:rsidP="00E461CB">
            <w:pPr>
              <w:jc w:val="center"/>
              <w:rPr>
                <w:rFonts w:ascii="Arial" w:hAnsi="Arial" w:cs="Arial"/>
                <w:b/>
                <w:bCs/>
                <w:sz w:val="24"/>
                <w:szCs w:val="24"/>
              </w:rPr>
            </w:pPr>
            <w:r w:rsidRPr="00DD3F8B">
              <w:rPr>
                <w:rFonts w:ascii="Arial" w:hAnsi="Arial" w:cs="Arial"/>
                <w:b/>
                <w:bCs/>
                <w:sz w:val="24"/>
                <w:szCs w:val="24"/>
              </w:rPr>
              <w:t>Learning and Growth</w:t>
            </w:r>
          </w:p>
          <w:p w14:paraId="387A9BB0" w14:textId="77777777" w:rsidR="002D1E53" w:rsidRPr="00DD3F8B" w:rsidRDefault="002D1E53" w:rsidP="00CF76D8">
            <w:pPr>
              <w:numPr>
                <w:ilvl w:val="0"/>
                <w:numId w:val="2"/>
              </w:numPr>
              <w:rPr>
                <w:rFonts w:ascii="Arial" w:hAnsi="Arial" w:cs="Arial"/>
                <w:sz w:val="24"/>
                <w:szCs w:val="24"/>
              </w:rPr>
            </w:pPr>
            <w:r w:rsidRPr="00DD3F8B">
              <w:rPr>
                <w:rFonts w:ascii="Arial" w:hAnsi="Arial" w:cs="Arial"/>
                <w:sz w:val="24"/>
                <w:szCs w:val="24"/>
              </w:rPr>
              <w:t>Training dollars per employee</w:t>
            </w:r>
          </w:p>
          <w:p w14:paraId="52B388DA" w14:textId="77777777" w:rsidR="002D1E53" w:rsidRPr="00DD3F8B" w:rsidRDefault="002D1E53" w:rsidP="00CF76D8">
            <w:pPr>
              <w:numPr>
                <w:ilvl w:val="0"/>
                <w:numId w:val="2"/>
              </w:numPr>
              <w:rPr>
                <w:rFonts w:ascii="Arial" w:hAnsi="Arial" w:cs="Arial"/>
                <w:sz w:val="24"/>
                <w:szCs w:val="24"/>
              </w:rPr>
            </w:pPr>
            <w:r w:rsidRPr="00DD3F8B">
              <w:rPr>
                <w:rFonts w:ascii="Arial" w:hAnsi="Arial" w:cs="Arial"/>
                <w:sz w:val="24"/>
                <w:szCs w:val="24"/>
              </w:rPr>
              <w:t>Number of emerging technologies evaluated</w:t>
            </w:r>
          </w:p>
          <w:p w14:paraId="4C95EBD6" w14:textId="77777777" w:rsidR="002D1E53" w:rsidRPr="00DD3F8B" w:rsidRDefault="002D1E53" w:rsidP="00CF76D8">
            <w:pPr>
              <w:numPr>
                <w:ilvl w:val="0"/>
                <w:numId w:val="2"/>
              </w:numPr>
              <w:rPr>
                <w:rFonts w:ascii="Arial" w:hAnsi="Arial" w:cs="Arial"/>
                <w:sz w:val="24"/>
                <w:szCs w:val="24"/>
              </w:rPr>
            </w:pPr>
            <w:r w:rsidRPr="00DD3F8B">
              <w:rPr>
                <w:rFonts w:ascii="Arial" w:hAnsi="Arial" w:cs="Arial"/>
                <w:sz w:val="24"/>
                <w:szCs w:val="24"/>
              </w:rPr>
              <w:t>Number of new manufacturing processes developed</w:t>
            </w:r>
          </w:p>
          <w:p w14:paraId="2E854603" w14:textId="77777777" w:rsidR="002D1E53" w:rsidRPr="00DD3F8B" w:rsidRDefault="002D1E53" w:rsidP="00CF76D8">
            <w:pPr>
              <w:numPr>
                <w:ilvl w:val="0"/>
                <w:numId w:val="2"/>
              </w:numPr>
              <w:rPr>
                <w:rFonts w:ascii="Arial" w:hAnsi="Arial" w:cs="Arial"/>
                <w:sz w:val="24"/>
                <w:szCs w:val="24"/>
              </w:rPr>
            </w:pPr>
            <w:r w:rsidRPr="00DD3F8B">
              <w:rPr>
                <w:rFonts w:ascii="Arial" w:hAnsi="Arial" w:cs="Arial"/>
                <w:sz w:val="24"/>
                <w:szCs w:val="24"/>
              </w:rPr>
              <w:t>Number of new manufacturing processes under development</w:t>
            </w:r>
          </w:p>
          <w:p w14:paraId="49DBAFB0" w14:textId="77777777" w:rsidR="002D1E53" w:rsidRPr="00DD3F8B" w:rsidRDefault="002D1E53" w:rsidP="00B6512F">
            <w:pPr>
              <w:rPr>
                <w:rFonts w:ascii="Arial" w:hAnsi="Arial" w:cs="Arial"/>
                <w:sz w:val="24"/>
                <w:szCs w:val="24"/>
              </w:rPr>
            </w:pPr>
          </w:p>
        </w:tc>
      </w:tr>
      <w:tr w:rsidR="002D1E53" w:rsidRPr="00DD3F8B" w14:paraId="4F437E6E" w14:textId="77777777" w:rsidTr="008473D0">
        <w:tc>
          <w:tcPr>
            <w:tcW w:w="8856" w:type="dxa"/>
          </w:tcPr>
          <w:p w14:paraId="0CABFC25" w14:textId="77777777" w:rsidR="002D1E53" w:rsidRPr="00DD3F8B" w:rsidRDefault="002D1E53" w:rsidP="0023728B">
            <w:pPr>
              <w:ind w:left="360"/>
              <w:rPr>
                <w:rFonts w:ascii="Arial" w:hAnsi="Arial" w:cs="Arial"/>
                <w:b/>
                <w:bCs/>
                <w:sz w:val="24"/>
                <w:szCs w:val="24"/>
              </w:rPr>
            </w:pPr>
            <w:r w:rsidRPr="00DD3F8B">
              <w:rPr>
                <w:rFonts w:ascii="Arial" w:hAnsi="Arial" w:cs="Arial"/>
                <w:b/>
                <w:bCs/>
                <w:sz w:val="24"/>
                <w:szCs w:val="24"/>
              </w:rPr>
              <w:t xml:space="preserve">                                 Internal Processes</w:t>
            </w:r>
          </w:p>
          <w:p w14:paraId="3CF4D3D6" w14:textId="77777777" w:rsidR="002D1E53" w:rsidRPr="00DD3F8B" w:rsidRDefault="002D1E53" w:rsidP="00CF76D8">
            <w:pPr>
              <w:numPr>
                <w:ilvl w:val="0"/>
                <w:numId w:val="2"/>
              </w:numPr>
              <w:rPr>
                <w:rFonts w:ascii="Arial" w:hAnsi="Arial" w:cs="Arial"/>
                <w:sz w:val="24"/>
                <w:szCs w:val="24"/>
              </w:rPr>
            </w:pPr>
            <w:r w:rsidRPr="00DD3F8B">
              <w:rPr>
                <w:rFonts w:ascii="Arial" w:hAnsi="Arial" w:cs="Arial"/>
                <w:sz w:val="24"/>
                <w:szCs w:val="24"/>
              </w:rPr>
              <w:t>Product manufacturing time</w:t>
            </w:r>
          </w:p>
          <w:p w14:paraId="176F7BA8" w14:textId="77777777" w:rsidR="002D1E53" w:rsidRPr="00DD3F8B" w:rsidRDefault="002D1E53" w:rsidP="00CF76D8">
            <w:pPr>
              <w:numPr>
                <w:ilvl w:val="0"/>
                <w:numId w:val="2"/>
              </w:numPr>
              <w:rPr>
                <w:rFonts w:ascii="Arial" w:hAnsi="Arial" w:cs="Arial"/>
                <w:sz w:val="24"/>
                <w:szCs w:val="24"/>
              </w:rPr>
            </w:pPr>
            <w:r w:rsidRPr="00DD3F8B">
              <w:rPr>
                <w:rFonts w:ascii="Arial" w:hAnsi="Arial" w:cs="Arial"/>
                <w:sz w:val="24"/>
                <w:szCs w:val="24"/>
              </w:rPr>
              <w:t>Raw materials inventory</w:t>
            </w:r>
          </w:p>
          <w:p w14:paraId="2AE79760" w14:textId="77777777" w:rsidR="002D1E53" w:rsidRPr="00DD3F8B" w:rsidRDefault="002D1E53" w:rsidP="00CF76D8">
            <w:pPr>
              <w:numPr>
                <w:ilvl w:val="0"/>
                <w:numId w:val="2"/>
              </w:numPr>
              <w:rPr>
                <w:rFonts w:ascii="Arial" w:hAnsi="Arial" w:cs="Arial"/>
                <w:sz w:val="24"/>
                <w:szCs w:val="24"/>
              </w:rPr>
            </w:pPr>
            <w:r w:rsidRPr="00DD3F8B">
              <w:rPr>
                <w:rFonts w:ascii="Arial" w:hAnsi="Arial" w:cs="Arial"/>
                <w:sz w:val="24"/>
                <w:szCs w:val="24"/>
              </w:rPr>
              <w:t>Order processing time</w:t>
            </w:r>
          </w:p>
          <w:p w14:paraId="11A71253" w14:textId="77777777" w:rsidR="002D1E53" w:rsidRPr="00DD3F8B" w:rsidRDefault="002D1E53" w:rsidP="00CF76D8">
            <w:pPr>
              <w:numPr>
                <w:ilvl w:val="0"/>
                <w:numId w:val="2"/>
              </w:numPr>
              <w:rPr>
                <w:rFonts w:ascii="Arial" w:hAnsi="Arial" w:cs="Arial"/>
                <w:sz w:val="24"/>
                <w:szCs w:val="24"/>
              </w:rPr>
            </w:pPr>
            <w:r w:rsidRPr="00DD3F8B">
              <w:rPr>
                <w:rFonts w:ascii="Arial" w:hAnsi="Arial" w:cs="Arial"/>
                <w:sz w:val="24"/>
                <w:szCs w:val="24"/>
              </w:rPr>
              <w:t>Manufacturing defects</w:t>
            </w:r>
          </w:p>
          <w:p w14:paraId="5176A277" w14:textId="77777777" w:rsidR="002D1E53" w:rsidRPr="00DD3F8B" w:rsidRDefault="002D1E53" w:rsidP="00B6512F">
            <w:pPr>
              <w:rPr>
                <w:rFonts w:ascii="Arial" w:hAnsi="Arial" w:cs="Arial"/>
                <w:sz w:val="24"/>
                <w:szCs w:val="24"/>
              </w:rPr>
            </w:pPr>
          </w:p>
        </w:tc>
      </w:tr>
      <w:tr w:rsidR="002D1E53" w:rsidRPr="00DD3F8B" w14:paraId="5D4BF45C" w14:textId="77777777" w:rsidTr="008473D0">
        <w:tc>
          <w:tcPr>
            <w:tcW w:w="8856" w:type="dxa"/>
          </w:tcPr>
          <w:p w14:paraId="6B561B93" w14:textId="77777777" w:rsidR="002D1E53" w:rsidRPr="00DD3F8B" w:rsidRDefault="002D1E53" w:rsidP="0023728B">
            <w:pPr>
              <w:ind w:left="720"/>
              <w:rPr>
                <w:rFonts w:ascii="Arial" w:hAnsi="Arial" w:cs="Arial"/>
                <w:b/>
                <w:bCs/>
                <w:sz w:val="24"/>
                <w:szCs w:val="24"/>
              </w:rPr>
            </w:pPr>
            <w:r w:rsidRPr="00DD3F8B">
              <w:rPr>
                <w:rFonts w:ascii="Arial" w:hAnsi="Arial" w:cs="Arial"/>
                <w:b/>
                <w:bCs/>
                <w:sz w:val="24"/>
                <w:szCs w:val="24"/>
              </w:rPr>
              <w:t xml:space="preserve">                            Customer</w:t>
            </w:r>
          </w:p>
          <w:p w14:paraId="616CB988" w14:textId="77777777" w:rsidR="002D1E53" w:rsidRPr="00DD3F8B" w:rsidRDefault="002D1E53" w:rsidP="00CF76D8">
            <w:pPr>
              <w:numPr>
                <w:ilvl w:val="0"/>
                <w:numId w:val="3"/>
              </w:numPr>
              <w:rPr>
                <w:rFonts w:ascii="Arial" w:hAnsi="Arial" w:cs="Arial"/>
                <w:sz w:val="24"/>
                <w:szCs w:val="24"/>
              </w:rPr>
            </w:pPr>
            <w:r w:rsidRPr="00DD3F8B">
              <w:rPr>
                <w:rFonts w:ascii="Arial" w:hAnsi="Arial" w:cs="Arial"/>
                <w:sz w:val="24"/>
                <w:szCs w:val="24"/>
              </w:rPr>
              <w:t>customer perception of order taking convenience and accuracy</w:t>
            </w:r>
          </w:p>
          <w:p w14:paraId="23167C3C" w14:textId="77777777" w:rsidR="002D1E53" w:rsidRPr="00DD3F8B" w:rsidRDefault="00610F52" w:rsidP="00CF76D8">
            <w:pPr>
              <w:numPr>
                <w:ilvl w:val="0"/>
                <w:numId w:val="3"/>
              </w:numPr>
              <w:rPr>
                <w:rFonts w:ascii="Arial" w:hAnsi="Arial" w:cs="Arial"/>
                <w:sz w:val="24"/>
                <w:szCs w:val="24"/>
              </w:rPr>
            </w:pPr>
            <w:r w:rsidRPr="00DD3F8B">
              <w:rPr>
                <w:rFonts w:ascii="Arial" w:hAnsi="Arial" w:cs="Arial"/>
                <w:sz w:val="24"/>
                <w:szCs w:val="24"/>
              </w:rPr>
              <w:t>\</w:t>
            </w:r>
          </w:p>
          <w:p w14:paraId="59545FD8" w14:textId="77777777" w:rsidR="002D1E53" w:rsidRPr="00DD3F8B" w:rsidRDefault="002D1E53" w:rsidP="00CF76D8">
            <w:pPr>
              <w:numPr>
                <w:ilvl w:val="0"/>
                <w:numId w:val="3"/>
              </w:numPr>
              <w:rPr>
                <w:rFonts w:ascii="Arial" w:hAnsi="Arial" w:cs="Arial"/>
                <w:sz w:val="24"/>
                <w:szCs w:val="24"/>
              </w:rPr>
            </w:pPr>
            <w:r w:rsidRPr="00DD3F8B">
              <w:rPr>
                <w:rFonts w:ascii="Arial" w:hAnsi="Arial" w:cs="Arial"/>
                <w:sz w:val="24"/>
                <w:szCs w:val="24"/>
              </w:rPr>
              <w:t>customer retention</w:t>
            </w:r>
          </w:p>
          <w:p w14:paraId="14EDC547" w14:textId="77777777" w:rsidR="002D1E53" w:rsidRPr="00DD3F8B" w:rsidRDefault="002D1E53" w:rsidP="00CF76D8">
            <w:pPr>
              <w:numPr>
                <w:ilvl w:val="0"/>
                <w:numId w:val="3"/>
              </w:numPr>
              <w:rPr>
                <w:rFonts w:ascii="Arial" w:hAnsi="Arial" w:cs="Arial"/>
                <w:sz w:val="24"/>
                <w:szCs w:val="24"/>
              </w:rPr>
            </w:pPr>
            <w:r w:rsidRPr="00DD3F8B">
              <w:rPr>
                <w:rFonts w:ascii="Arial" w:hAnsi="Arial" w:cs="Arial"/>
                <w:sz w:val="24"/>
                <w:szCs w:val="24"/>
              </w:rPr>
              <w:t>customer satisfaction with speed of service</w:t>
            </w:r>
          </w:p>
          <w:p w14:paraId="00B5E62D" w14:textId="77777777" w:rsidR="002D1E53" w:rsidRPr="00DD3F8B" w:rsidRDefault="002D1E53" w:rsidP="00B6512F">
            <w:pPr>
              <w:rPr>
                <w:rFonts w:ascii="Arial" w:hAnsi="Arial" w:cs="Arial"/>
                <w:sz w:val="24"/>
                <w:szCs w:val="24"/>
              </w:rPr>
            </w:pPr>
          </w:p>
        </w:tc>
      </w:tr>
      <w:tr w:rsidR="002D1E53" w:rsidRPr="00DD3F8B" w14:paraId="147A049F" w14:textId="77777777" w:rsidTr="008473D0">
        <w:tc>
          <w:tcPr>
            <w:tcW w:w="8856" w:type="dxa"/>
          </w:tcPr>
          <w:p w14:paraId="45EA471D" w14:textId="77777777" w:rsidR="002D1E53" w:rsidRPr="00DD3F8B" w:rsidRDefault="002D1E53" w:rsidP="00E461CB">
            <w:pPr>
              <w:jc w:val="center"/>
              <w:rPr>
                <w:rFonts w:ascii="Arial" w:hAnsi="Arial" w:cs="Arial"/>
                <w:b/>
                <w:bCs/>
                <w:sz w:val="24"/>
                <w:szCs w:val="24"/>
              </w:rPr>
            </w:pPr>
            <w:r w:rsidRPr="00DD3F8B">
              <w:rPr>
                <w:rFonts w:ascii="Arial" w:hAnsi="Arial" w:cs="Arial"/>
                <w:b/>
                <w:bCs/>
                <w:sz w:val="24"/>
                <w:szCs w:val="24"/>
              </w:rPr>
              <w:t>Financial Perspective</w:t>
            </w:r>
          </w:p>
          <w:p w14:paraId="47B6F2BC" w14:textId="77777777" w:rsidR="002D1E53" w:rsidRPr="00DD3F8B" w:rsidRDefault="002D1E53" w:rsidP="00CF76D8">
            <w:pPr>
              <w:numPr>
                <w:ilvl w:val="0"/>
                <w:numId w:val="4"/>
              </w:numPr>
              <w:rPr>
                <w:rFonts w:ascii="Arial" w:hAnsi="Arial" w:cs="Arial"/>
                <w:sz w:val="24"/>
                <w:szCs w:val="24"/>
              </w:rPr>
            </w:pPr>
            <w:r w:rsidRPr="00DD3F8B">
              <w:rPr>
                <w:rFonts w:ascii="Arial" w:hAnsi="Arial" w:cs="Arial"/>
                <w:sz w:val="24"/>
                <w:szCs w:val="24"/>
              </w:rPr>
              <w:t>revenue growth</w:t>
            </w:r>
          </w:p>
          <w:p w14:paraId="508AEFE9" w14:textId="77777777" w:rsidR="002D1E53" w:rsidRPr="00DD3F8B" w:rsidRDefault="002D1E53" w:rsidP="00CF76D8">
            <w:pPr>
              <w:numPr>
                <w:ilvl w:val="0"/>
                <w:numId w:val="4"/>
              </w:numPr>
              <w:rPr>
                <w:rFonts w:ascii="Arial" w:hAnsi="Arial" w:cs="Arial"/>
                <w:sz w:val="24"/>
                <w:szCs w:val="24"/>
              </w:rPr>
            </w:pPr>
            <w:r w:rsidRPr="00DD3F8B">
              <w:rPr>
                <w:rFonts w:ascii="Arial" w:hAnsi="Arial" w:cs="Arial"/>
                <w:sz w:val="24"/>
                <w:szCs w:val="24"/>
              </w:rPr>
              <w:t>gross margin</w:t>
            </w:r>
          </w:p>
          <w:p w14:paraId="7D22A0C5" w14:textId="77777777" w:rsidR="002D1E53" w:rsidRPr="00DD3F8B" w:rsidRDefault="00F83FE3" w:rsidP="00CF76D8">
            <w:pPr>
              <w:numPr>
                <w:ilvl w:val="0"/>
                <w:numId w:val="4"/>
              </w:numPr>
              <w:rPr>
                <w:rFonts w:ascii="Arial" w:hAnsi="Arial" w:cs="Arial"/>
                <w:sz w:val="24"/>
                <w:szCs w:val="24"/>
              </w:rPr>
            </w:pPr>
            <w:r w:rsidRPr="00DD3F8B">
              <w:rPr>
                <w:rFonts w:ascii="Arial" w:hAnsi="Arial" w:cs="Arial"/>
                <w:sz w:val="24"/>
                <w:szCs w:val="24"/>
              </w:rPr>
              <w:t>return on investment</w:t>
            </w:r>
          </w:p>
          <w:p w14:paraId="7B7353D2" w14:textId="77777777" w:rsidR="002D1E53" w:rsidRPr="00DD3F8B" w:rsidRDefault="002D1E53" w:rsidP="00CF76D8">
            <w:pPr>
              <w:numPr>
                <w:ilvl w:val="0"/>
                <w:numId w:val="4"/>
              </w:numPr>
              <w:rPr>
                <w:rFonts w:ascii="Arial" w:hAnsi="Arial" w:cs="Arial"/>
                <w:sz w:val="24"/>
                <w:szCs w:val="24"/>
              </w:rPr>
            </w:pPr>
            <w:r w:rsidRPr="00DD3F8B">
              <w:rPr>
                <w:rFonts w:ascii="Arial" w:hAnsi="Arial" w:cs="Arial"/>
                <w:sz w:val="24"/>
                <w:szCs w:val="24"/>
              </w:rPr>
              <w:t>selling expense to sales ratio</w:t>
            </w:r>
          </w:p>
          <w:p w14:paraId="1263A9E9" w14:textId="77777777" w:rsidR="002D1E53" w:rsidRPr="00DD3F8B" w:rsidRDefault="002D1E53" w:rsidP="00B6512F">
            <w:pPr>
              <w:rPr>
                <w:rFonts w:ascii="Arial" w:hAnsi="Arial" w:cs="Arial"/>
                <w:sz w:val="24"/>
                <w:szCs w:val="24"/>
              </w:rPr>
            </w:pPr>
          </w:p>
        </w:tc>
      </w:tr>
    </w:tbl>
    <w:p w14:paraId="28100B59" w14:textId="77777777" w:rsidR="002D1E53" w:rsidRPr="00DD3F8B" w:rsidRDefault="002D1E53" w:rsidP="00B6512F">
      <w:pPr>
        <w:ind w:left="720" w:hanging="720"/>
        <w:rPr>
          <w:rFonts w:ascii="Arial" w:hAnsi="Arial" w:cs="Arial"/>
          <w:sz w:val="24"/>
          <w:szCs w:val="24"/>
        </w:rPr>
      </w:pPr>
    </w:p>
    <w:p w14:paraId="0A902908" w14:textId="77777777" w:rsidR="002D1E53" w:rsidRPr="00DD3F8B" w:rsidRDefault="002D1E53" w:rsidP="00B6512F">
      <w:pPr>
        <w:ind w:left="720" w:hanging="720"/>
        <w:rPr>
          <w:rFonts w:ascii="Arial" w:hAnsi="Arial" w:cs="Arial"/>
          <w:sz w:val="24"/>
          <w:szCs w:val="24"/>
        </w:rPr>
      </w:pPr>
    </w:p>
    <w:p w14:paraId="5782C743" w14:textId="77777777" w:rsidR="002D1E53" w:rsidRPr="00DD3F8B" w:rsidRDefault="007B50BE" w:rsidP="00CF76D8">
      <w:pPr>
        <w:numPr>
          <w:ilvl w:val="0"/>
          <w:numId w:val="5"/>
        </w:numPr>
        <w:rPr>
          <w:rFonts w:ascii="Arial" w:hAnsi="Arial" w:cs="Arial"/>
          <w:sz w:val="24"/>
          <w:szCs w:val="24"/>
        </w:rPr>
      </w:pPr>
      <w:r w:rsidRPr="00DD3F8B">
        <w:rPr>
          <w:rFonts w:ascii="Arial" w:hAnsi="Arial" w:cs="Arial"/>
          <w:sz w:val="24"/>
          <w:szCs w:val="24"/>
        </w:rPr>
        <w:t xml:space="preserve"> Strategy Map for Dell Inc.</w:t>
      </w:r>
    </w:p>
    <w:p w14:paraId="4F232763" w14:textId="77777777" w:rsidR="002D1E53" w:rsidRPr="00DD3F8B" w:rsidRDefault="002D1E53" w:rsidP="00D576F1">
      <w:pPr>
        <w:ind w:left="1440" w:hanging="720"/>
        <w:rPr>
          <w:rFonts w:ascii="Arial" w:hAnsi="Arial" w:cs="Arial"/>
          <w:sz w:val="24"/>
          <w:szCs w:val="24"/>
        </w:rPr>
      </w:pPr>
      <w:r w:rsidRPr="00DD3F8B">
        <w:rPr>
          <w:rFonts w:ascii="Arial" w:hAnsi="Arial" w:cs="Arial"/>
          <w:sz w:val="24"/>
          <w:szCs w:val="24"/>
        </w:rPr>
        <w:t xml:space="preserve"> This is one example of a possible strategy map, that can be </w:t>
      </w:r>
    </w:p>
    <w:p w14:paraId="12AAD6D6" w14:textId="77777777" w:rsidR="002D1E53" w:rsidRPr="00DD3F8B" w:rsidRDefault="002D1E53" w:rsidP="00D576F1">
      <w:pPr>
        <w:ind w:left="1440" w:hanging="720"/>
        <w:rPr>
          <w:rFonts w:ascii="Arial" w:hAnsi="Arial" w:cs="Arial"/>
          <w:sz w:val="24"/>
          <w:szCs w:val="24"/>
        </w:rPr>
      </w:pPr>
      <w:r w:rsidRPr="00DD3F8B">
        <w:rPr>
          <w:rFonts w:ascii="Arial" w:hAnsi="Arial" w:cs="Arial"/>
          <w:sz w:val="24"/>
          <w:szCs w:val="24"/>
        </w:rPr>
        <w:t xml:space="preserve"> inferred from the BSC in part 1 above. </w:t>
      </w:r>
    </w:p>
    <w:p w14:paraId="3F00895D" w14:textId="77777777" w:rsidR="0009399D" w:rsidRPr="00DD3F8B" w:rsidRDefault="0009399D">
      <w:pPr>
        <w:rPr>
          <w:rFonts w:ascii="Arial" w:hAnsi="Arial" w:cs="Arial"/>
          <w:sz w:val="24"/>
          <w:szCs w:val="24"/>
        </w:rPr>
      </w:pPr>
      <w:bookmarkStart w:id="4" w:name="OLE_LINK65"/>
      <w:bookmarkEnd w:id="3"/>
      <w:r w:rsidRPr="00DD3F8B">
        <w:rPr>
          <w:rFonts w:ascii="Arial" w:hAnsi="Arial" w:cs="Arial"/>
          <w:sz w:val="24"/>
          <w:szCs w:val="24"/>
        </w:rPr>
        <w:br w:type="page"/>
      </w:r>
    </w:p>
    <w:p w14:paraId="12A2826A" w14:textId="77777777" w:rsidR="002D1E53" w:rsidRPr="00DD3F8B" w:rsidRDefault="002D1E53" w:rsidP="00D576F1">
      <w:pPr>
        <w:ind w:left="1440" w:hanging="720"/>
        <w:rPr>
          <w:rFonts w:ascii="Arial" w:hAnsi="Arial" w:cs="Arial"/>
          <w:sz w:val="24"/>
          <w:szCs w:val="24"/>
        </w:rPr>
      </w:pPr>
    </w:p>
    <w:tbl>
      <w:tblPr>
        <w:tblpPr w:leftFromText="180" w:rightFromText="180" w:vertAnchor="page" w:horzAnchor="margin" w:tblpXSpec="center" w:tblpY="2233"/>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0"/>
        <w:gridCol w:w="2642"/>
        <w:gridCol w:w="1915"/>
        <w:gridCol w:w="1915"/>
        <w:gridCol w:w="2258"/>
      </w:tblGrid>
      <w:tr w:rsidR="002D1E53" w:rsidRPr="00DD3F8B" w14:paraId="2A09BDEB" w14:textId="77777777" w:rsidTr="002B680E">
        <w:tc>
          <w:tcPr>
            <w:tcW w:w="10440" w:type="dxa"/>
            <w:gridSpan w:val="5"/>
          </w:tcPr>
          <w:p w14:paraId="7F71D6E0" w14:textId="77777777" w:rsidR="002D1E53" w:rsidRPr="00DD3F8B" w:rsidRDefault="00F50BFC" w:rsidP="002B680E">
            <w:pPr>
              <w:pStyle w:val="NoSpacing"/>
              <w:jc w:val="center"/>
              <w:rPr>
                <w:rFonts w:ascii="Arial" w:hAnsi="Arial" w:cs="Arial"/>
              </w:rPr>
            </w:pPr>
            <w:r w:rsidRPr="00DD3F8B">
              <w:rPr>
                <w:rFonts w:ascii="Arial" w:hAnsi="Arial" w:cs="Arial"/>
                <w:noProof/>
              </w:rPr>
              <mc:AlternateContent>
                <mc:Choice Requires="wps">
                  <w:drawing>
                    <wp:anchor distT="0" distB="0" distL="114300" distR="114300" simplePos="0" relativeHeight="251681792" behindDoc="0" locked="0" layoutInCell="1" allowOverlap="1" wp14:anchorId="5ED0BE7B" wp14:editId="092854AC">
                      <wp:simplePos x="0" y="0"/>
                      <wp:positionH relativeFrom="column">
                        <wp:posOffset>2496185</wp:posOffset>
                      </wp:positionH>
                      <wp:positionV relativeFrom="paragraph">
                        <wp:posOffset>9525</wp:posOffset>
                      </wp:positionV>
                      <wp:extent cx="2157095" cy="484505"/>
                      <wp:effectExtent l="0" t="0" r="14605" b="10795"/>
                      <wp:wrapNone/>
                      <wp:docPr id="58"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7095" cy="484505"/>
                              </a:xfrm>
                              <a:prstGeom prst="ellipse">
                                <a:avLst/>
                              </a:prstGeom>
                              <a:solidFill>
                                <a:srgbClr val="FFFFFF"/>
                              </a:solidFill>
                              <a:ln w="9525">
                                <a:solidFill>
                                  <a:srgbClr val="000000"/>
                                </a:solidFill>
                                <a:round/>
                                <a:headEnd/>
                                <a:tailEnd/>
                              </a:ln>
                            </wps:spPr>
                            <wps:txbx>
                              <w:txbxContent>
                                <w:p w14:paraId="4EACF923" w14:textId="77777777" w:rsidR="004D1240" w:rsidRDefault="004D1240" w:rsidP="00E63FDB">
                                  <w:r>
                                    <w:t>Shareholder Value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2" o:spid="_x0000_s1043" style="position:absolute;left:0;text-align:left;margin-left:196.55pt;margin-top:.75pt;width:169.85pt;height:38.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">
                      <v:textbox>
                        <w:txbxContent>
                          <w:p w14:paraId="4EACF923" w14:textId="77777777" w:rsidR="004D1240" w:rsidRDefault="004D1240" w:rsidP="00E63FDB">
                            <w:r>
                              <w:t>Shareholder Value</w:t>
                            </w:r>
                          </w:p>
                        </w:txbxContent>
                      </v:textbox>
                    </v:oval>
                  </w:pict>
                </mc:Fallback>
              </mc:AlternateContent>
            </w:r>
          </w:p>
          <w:p w14:paraId="4D4D3C52" w14:textId="77777777" w:rsidR="002D1E53" w:rsidRPr="00DD3F8B" w:rsidRDefault="002D1E53" w:rsidP="002B680E">
            <w:pPr>
              <w:pStyle w:val="NoSpacing"/>
              <w:jc w:val="center"/>
              <w:rPr>
                <w:rFonts w:ascii="Arial" w:hAnsi="Arial" w:cs="Arial"/>
              </w:rPr>
            </w:pPr>
          </w:p>
          <w:p w14:paraId="270FF3D3" w14:textId="77777777" w:rsidR="002D1E53" w:rsidRPr="00DD3F8B" w:rsidRDefault="00F50BFC" w:rsidP="002B680E">
            <w:pPr>
              <w:pStyle w:val="NoSpacing"/>
              <w:jc w:val="center"/>
              <w:rPr>
                <w:rFonts w:ascii="Arial" w:hAnsi="Arial" w:cs="Arial"/>
              </w:rPr>
            </w:pPr>
            <w:r w:rsidRPr="00DD3F8B">
              <w:rPr>
                <w:rFonts w:ascii="Arial" w:hAnsi="Arial" w:cs="Arial"/>
                <w:noProof/>
              </w:rPr>
              <mc:AlternateContent>
                <mc:Choice Requires="wps">
                  <w:drawing>
                    <wp:anchor distT="0" distB="0" distL="114299" distR="114299" simplePos="0" relativeHeight="251693056" behindDoc="0" locked="0" layoutInCell="1" allowOverlap="1" wp14:anchorId="6B44F1BF" wp14:editId="4EFB0D1E">
                      <wp:simplePos x="0" y="0"/>
                      <wp:positionH relativeFrom="column">
                        <wp:posOffset>3700144</wp:posOffset>
                      </wp:positionH>
                      <wp:positionV relativeFrom="paragraph">
                        <wp:posOffset>143510</wp:posOffset>
                      </wp:positionV>
                      <wp:extent cx="0" cy="194945"/>
                      <wp:effectExtent l="76200" t="38100" r="57150" b="14605"/>
                      <wp:wrapNone/>
                      <wp:docPr id="57" name="Straight Arrow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4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F22335" id="Straight Arrow Connector 203" o:spid="_x0000_s1026" type="#_x0000_t32" style="position:absolute;margin-left:291.35pt;margin-top:11.3pt;width:0;height:15.35p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">
                      <v:stroke endarrow="block"/>
                    </v:shape>
                  </w:pict>
                </mc:Fallback>
              </mc:AlternateContent>
            </w:r>
          </w:p>
        </w:tc>
      </w:tr>
      <w:tr w:rsidR="002D1E53" w:rsidRPr="00DD3F8B" w14:paraId="6A71957B" w14:textId="77777777" w:rsidTr="002B680E">
        <w:tc>
          <w:tcPr>
            <w:tcW w:w="1710" w:type="dxa"/>
          </w:tcPr>
          <w:p w14:paraId="52C7B929" w14:textId="77777777" w:rsidR="002D1E53" w:rsidRPr="00DD3F8B" w:rsidRDefault="002D1E53" w:rsidP="002B680E">
            <w:pPr>
              <w:pStyle w:val="NoSpacing"/>
              <w:rPr>
                <w:rFonts w:ascii="Arial" w:hAnsi="Arial" w:cs="Arial"/>
              </w:rPr>
            </w:pPr>
            <w:r w:rsidRPr="00DD3F8B">
              <w:rPr>
                <w:rFonts w:ascii="Arial" w:hAnsi="Arial" w:cs="Arial"/>
              </w:rPr>
              <w:t>Financial</w:t>
            </w:r>
          </w:p>
          <w:p w14:paraId="53173D19" w14:textId="77777777" w:rsidR="002D1E53" w:rsidRPr="00DD3F8B" w:rsidRDefault="002D1E53" w:rsidP="002B680E">
            <w:pPr>
              <w:pStyle w:val="NoSpacing"/>
              <w:rPr>
                <w:rFonts w:ascii="Arial" w:hAnsi="Arial" w:cs="Arial"/>
              </w:rPr>
            </w:pPr>
          </w:p>
          <w:p w14:paraId="3D8FD4CE" w14:textId="77777777" w:rsidR="002D1E53" w:rsidRPr="00DD3F8B" w:rsidRDefault="002D1E53" w:rsidP="002B680E">
            <w:pPr>
              <w:pStyle w:val="NoSpacing"/>
              <w:rPr>
                <w:rFonts w:ascii="Arial" w:hAnsi="Arial" w:cs="Arial"/>
              </w:rPr>
            </w:pPr>
          </w:p>
          <w:p w14:paraId="51E3ABD1" w14:textId="77777777" w:rsidR="002D1E53" w:rsidRPr="00DD3F8B" w:rsidRDefault="002D1E53" w:rsidP="002B680E">
            <w:pPr>
              <w:pStyle w:val="NoSpacing"/>
              <w:rPr>
                <w:rFonts w:ascii="Arial" w:hAnsi="Arial" w:cs="Arial"/>
              </w:rPr>
            </w:pPr>
          </w:p>
          <w:p w14:paraId="2643479F" w14:textId="77777777" w:rsidR="002D1E53" w:rsidRPr="00DD3F8B" w:rsidRDefault="002D1E53" w:rsidP="002B680E">
            <w:pPr>
              <w:pStyle w:val="NoSpacing"/>
              <w:rPr>
                <w:rFonts w:ascii="Arial" w:hAnsi="Arial" w:cs="Arial"/>
              </w:rPr>
            </w:pPr>
          </w:p>
          <w:p w14:paraId="7E1F584E" w14:textId="77777777" w:rsidR="002D1E53" w:rsidRPr="00DD3F8B" w:rsidRDefault="002D1E53" w:rsidP="002B680E">
            <w:pPr>
              <w:pStyle w:val="NoSpacing"/>
              <w:rPr>
                <w:rFonts w:ascii="Arial" w:hAnsi="Arial" w:cs="Arial"/>
              </w:rPr>
            </w:pPr>
          </w:p>
          <w:p w14:paraId="138B955C" w14:textId="77777777" w:rsidR="002D1E53" w:rsidRPr="00DD3F8B" w:rsidRDefault="002D1E53" w:rsidP="002B680E">
            <w:pPr>
              <w:pStyle w:val="NoSpacing"/>
              <w:rPr>
                <w:rFonts w:ascii="Arial" w:hAnsi="Arial" w:cs="Arial"/>
              </w:rPr>
            </w:pPr>
          </w:p>
        </w:tc>
        <w:tc>
          <w:tcPr>
            <w:tcW w:w="2642" w:type="dxa"/>
            <w:tcBorders>
              <w:top w:val="nil"/>
              <w:right w:val="nil"/>
            </w:tcBorders>
          </w:tcPr>
          <w:p w14:paraId="6CEDA8FC" w14:textId="77777777" w:rsidR="002D1E53" w:rsidRPr="00DD3F8B" w:rsidRDefault="002D1E53" w:rsidP="002B680E">
            <w:pPr>
              <w:pStyle w:val="NoSpacing"/>
              <w:rPr>
                <w:rFonts w:ascii="Arial" w:hAnsi="Arial" w:cs="Arial"/>
              </w:rPr>
            </w:pPr>
          </w:p>
          <w:p w14:paraId="7478BF15" w14:textId="77777777" w:rsidR="002D1E53" w:rsidRPr="00DD3F8B" w:rsidRDefault="002D1E53" w:rsidP="002B680E">
            <w:pPr>
              <w:pStyle w:val="NoSpacing"/>
              <w:rPr>
                <w:rFonts w:ascii="Arial" w:hAnsi="Arial" w:cs="Arial"/>
              </w:rPr>
            </w:pPr>
          </w:p>
          <w:p w14:paraId="57478C6D" w14:textId="77777777" w:rsidR="002D1E53" w:rsidRPr="00DD3F8B" w:rsidRDefault="00F50BFC" w:rsidP="002B680E">
            <w:pPr>
              <w:pStyle w:val="NoSpacing"/>
              <w:rPr>
                <w:rFonts w:ascii="Arial" w:hAnsi="Arial" w:cs="Arial"/>
              </w:rPr>
            </w:pPr>
            <w:r w:rsidRPr="00DD3F8B">
              <w:rPr>
                <w:rFonts w:ascii="Arial" w:hAnsi="Arial" w:cs="Arial"/>
                <w:noProof/>
              </w:rPr>
              <mc:AlternateContent>
                <mc:Choice Requires="wps">
                  <w:drawing>
                    <wp:anchor distT="0" distB="0" distL="114300" distR="114300" simplePos="0" relativeHeight="251691008" behindDoc="0" locked="0" layoutInCell="1" allowOverlap="1" wp14:anchorId="103324EC" wp14:editId="151C303A">
                      <wp:simplePos x="0" y="0"/>
                      <wp:positionH relativeFrom="column">
                        <wp:posOffset>1410335</wp:posOffset>
                      </wp:positionH>
                      <wp:positionV relativeFrom="paragraph">
                        <wp:posOffset>150495</wp:posOffset>
                      </wp:positionV>
                      <wp:extent cx="691515" cy="148590"/>
                      <wp:effectExtent l="0" t="57150" r="0" b="22860"/>
                      <wp:wrapNone/>
                      <wp:docPr id="56" name="Straight Arrow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1515"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B5BED1" id="Straight Arrow Connector 204" o:spid="_x0000_s1026" type="#_x0000_t32" style="position:absolute;margin-left:111.05pt;margin-top:11.85pt;width:54.45pt;height:11.7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">
                      <v:stroke endarrow="block"/>
                    </v:shape>
                  </w:pict>
                </mc:Fallback>
              </mc:AlternateContent>
            </w:r>
          </w:p>
          <w:p w14:paraId="6EE31EEA" w14:textId="77777777" w:rsidR="002D1E53" w:rsidRPr="00DD3F8B" w:rsidRDefault="00F50BFC" w:rsidP="002B680E">
            <w:pPr>
              <w:pStyle w:val="NoSpacing"/>
              <w:rPr>
                <w:rFonts w:ascii="Arial" w:hAnsi="Arial" w:cs="Arial"/>
              </w:rPr>
            </w:pPr>
            <w:r w:rsidRPr="00DD3F8B">
              <w:rPr>
                <w:rFonts w:ascii="Arial" w:hAnsi="Arial" w:cs="Arial"/>
                <w:noProof/>
              </w:rPr>
              <mc:AlternateContent>
                <mc:Choice Requires="wps">
                  <w:drawing>
                    <wp:anchor distT="0" distB="0" distL="114300" distR="114300" simplePos="0" relativeHeight="251697152" behindDoc="0" locked="0" layoutInCell="1" allowOverlap="1" wp14:anchorId="7572E746" wp14:editId="541F7033">
                      <wp:simplePos x="0" y="0"/>
                      <wp:positionH relativeFrom="column">
                        <wp:posOffset>605790</wp:posOffset>
                      </wp:positionH>
                      <wp:positionV relativeFrom="paragraph">
                        <wp:posOffset>43180</wp:posOffset>
                      </wp:positionV>
                      <wp:extent cx="1172210" cy="651510"/>
                      <wp:effectExtent l="0" t="0" r="27940" b="15240"/>
                      <wp:wrapNone/>
                      <wp:docPr id="55" name="Oval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210" cy="651510"/>
                              </a:xfrm>
                              <a:prstGeom prst="ellipse">
                                <a:avLst/>
                              </a:prstGeom>
                              <a:solidFill>
                                <a:srgbClr val="FFFFFF"/>
                              </a:solidFill>
                              <a:ln w="9525">
                                <a:solidFill>
                                  <a:srgbClr val="000000"/>
                                </a:solidFill>
                                <a:round/>
                                <a:headEnd/>
                                <a:tailEnd/>
                              </a:ln>
                            </wps:spPr>
                            <wps:txbx>
                              <w:txbxContent>
                                <w:p w14:paraId="61EEE67D" w14:textId="77777777" w:rsidR="004D1240" w:rsidRPr="00F77A95" w:rsidRDefault="004D1240" w:rsidP="00E63FDB">
                                  <w:r>
                                    <w:t>Sales Growth</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5" o:spid="_x0000_s1044" style="position:absolute;margin-left:47.7pt;margin-top:3.4pt;width:92.3pt;height:51.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">
                      <v:textbox>
                        <w:txbxContent>
                          <w:p w14:paraId="61EEE67D" w14:textId="77777777" w:rsidR="004D1240" w:rsidRPr="00F77A95" w:rsidRDefault="004D1240" w:rsidP="00E63FDB">
                            <w:r>
                              <w:t>Sales Growth</w:t>
                            </w:r>
                            <w:r>
                              <w:tab/>
                            </w:r>
                          </w:p>
                        </w:txbxContent>
                      </v:textbox>
                    </v:oval>
                  </w:pict>
                </mc:Fallback>
              </mc:AlternateContent>
            </w:r>
            <w:r w:rsidRPr="00DD3F8B">
              <w:rPr>
                <w:rFonts w:ascii="Arial" w:hAnsi="Arial" w:cs="Arial"/>
                <w:noProof/>
              </w:rPr>
              <mc:AlternateContent>
                <mc:Choice Requires="wps">
                  <w:drawing>
                    <wp:anchor distT="0" distB="0" distL="114300" distR="114300" simplePos="0" relativeHeight="251676672" behindDoc="0" locked="0" layoutInCell="1" allowOverlap="1" wp14:anchorId="55203376" wp14:editId="4F631507">
                      <wp:simplePos x="0" y="0"/>
                      <wp:positionH relativeFrom="column">
                        <wp:posOffset>624840</wp:posOffset>
                      </wp:positionH>
                      <wp:positionV relativeFrom="paragraph">
                        <wp:posOffset>123825</wp:posOffset>
                      </wp:positionV>
                      <wp:extent cx="1070610" cy="570865"/>
                      <wp:effectExtent l="0" t="0" r="15240" b="19685"/>
                      <wp:wrapNone/>
                      <wp:docPr id="54" name="Oval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0610" cy="570865"/>
                              </a:xfrm>
                              <a:prstGeom prst="ellipse">
                                <a:avLst/>
                              </a:prstGeom>
                              <a:solidFill>
                                <a:srgbClr val="FFFFFF"/>
                              </a:solidFill>
                              <a:ln w="9525">
                                <a:solidFill>
                                  <a:srgbClr val="000000"/>
                                </a:solidFill>
                                <a:round/>
                                <a:headEnd/>
                                <a:tailEnd/>
                              </a:ln>
                            </wps:spPr>
                            <wps:txbx>
                              <w:txbxContent>
                                <w:p w14:paraId="054771D4" w14:textId="77777777" w:rsidR="004D1240" w:rsidRPr="00365A55" w:rsidRDefault="004D1240" w:rsidP="00E63FDB">
                                  <w:r>
                                    <w:t>Revenue growth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6" o:spid="_x0000_s1045" style="position:absolute;margin-left:49.2pt;margin-top:9.75pt;width:84.3pt;height:44.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">
                      <v:textbox>
                        <w:txbxContent>
                          <w:p w14:paraId="054771D4" w14:textId="77777777" w:rsidR="004D1240" w:rsidRPr="00365A55" w:rsidRDefault="004D1240" w:rsidP="00E63FDB">
                            <w:r>
                              <w:t>Revenue growth</w:t>
                            </w:r>
                          </w:p>
                        </w:txbxContent>
                      </v:textbox>
                    </v:oval>
                  </w:pict>
                </mc:Fallback>
              </mc:AlternateContent>
            </w:r>
          </w:p>
          <w:p w14:paraId="1A25F7BD" w14:textId="77777777" w:rsidR="002D1E53" w:rsidRPr="00DD3F8B" w:rsidRDefault="002D1E53" w:rsidP="002B680E">
            <w:pPr>
              <w:pStyle w:val="NoSpacing"/>
              <w:rPr>
                <w:rFonts w:ascii="Arial" w:hAnsi="Arial" w:cs="Arial"/>
              </w:rPr>
            </w:pPr>
          </w:p>
          <w:p w14:paraId="3D9DC389" w14:textId="77777777" w:rsidR="002D1E53" w:rsidRPr="00DD3F8B" w:rsidRDefault="002D1E53" w:rsidP="002B680E">
            <w:pPr>
              <w:pStyle w:val="NoSpacing"/>
              <w:rPr>
                <w:rFonts w:ascii="Arial" w:hAnsi="Arial" w:cs="Arial"/>
              </w:rPr>
            </w:pPr>
          </w:p>
          <w:p w14:paraId="6863293F" w14:textId="77777777" w:rsidR="002D1E53" w:rsidRPr="00DD3F8B" w:rsidRDefault="00F50BFC" w:rsidP="002B680E">
            <w:pPr>
              <w:pStyle w:val="NoSpacing"/>
              <w:rPr>
                <w:rFonts w:ascii="Arial" w:hAnsi="Arial" w:cs="Arial"/>
              </w:rPr>
            </w:pPr>
            <w:r w:rsidRPr="00DD3F8B">
              <w:rPr>
                <w:rFonts w:ascii="Arial" w:hAnsi="Arial" w:cs="Arial"/>
                <w:noProof/>
              </w:rPr>
              <mc:AlternateContent>
                <mc:Choice Requires="wps">
                  <w:drawing>
                    <wp:anchor distT="0" distB="0" distL="114300" distR="114300" simplePos="0" relativeHeight="251687936" behindDoc="0" locked="0" layoutInCell="1" allowOverlap="1" wp14:anchorId="272A7B3F" wp14:editId="23C6E13A">
                      <wp:simplePos x="0" y="0"/>
                      <wp:positionH relativeFrom="column">
                        <wp:posOffset>1551305</wp:posOffset>
                      </wp:positionH>
                      <wp:positionV relativeFrom="paragraph">
                        <wp:posOffset>97790</wp:posOffset>
                      </wp:positionV>
                      <wp:extent cx="390525" cy="295910"/>
                      <wp:effectExtent l="38100" t="38100" r="28575" b="27940"/>
                      <wp:wrapNone/>
                      <wp:docPr id="53" name="Straight Arrow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0525" cy="295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837C8D" id="Straight Arrow Connector 207" o:spid="_x0000_s1026" type="#_x0000_t32" style="position:absolute;margin-left:122.15pt;margin-top:7.7pt;width:30.75pt;height:23.3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">
                      <v:stroke endarrow="block"/>
                    </v:shape>
                  </w:pict>
                </mc:Fallback>
              </mc:AlternateContent>
            </w:r>
          </w:p>
          <w:p w14:paraId="3F3244DB" w14:textId="77777777" w:rsidR="002D1E53" w:rsidRPr="00DD3F8B" w:rsidRDefault="00F50BFC" w:rsidP="002B680E">
            <w:pPr>
              <w:pStyle w:val="NoSpacing"/>
              <w:rPr>
                <w:rFonts w:ascii="Arial" w:hAnsi="Arial" w:cs="Arial"/>
              </w:rPr>
            </w:pPr>
            <w:r w:rsidRPr="00DD3F8B">
              <w:rPr>
                <w:rFonts w:ascii="Arial" w:hAnsi="Arial" w:cs="Arial"/>
                <w:noProof/>
              </w:rPr>
              <mc:AlternateContent>
                <mc:Choice Requires="wps">
                  <w:drawing>
                    <wp:anchor distT="0" distB="0" distL="114300" distR="114300" simplePos="0" relativeHeight="251689984" behindDoc="0" locked="0" layoutInCell="1" allowOverlap="1" wp14:anchorId="1FBB3089" wp14:editId="6B41AFAA">
                      <wp:simplePos x="0" y="0"/>
                      <wp:positionH relativeFrom="column">
                        <wp:posOffset>910590</wp:posOffset>
                      </wp:positionH>
                      <wp:positionV relativeFrom="paragraph">
                        <wp:posOffset>-6350</wp:posOffset>
                      </wp:positionV>
                      <wp:extent cx="116840" cy="218440"/>
                      <wp:effectExtent l="0" t="38100" r="54610" b="29210"/>
                      <wp:wrapNone/>
                      <wp:docPr id="52" name="Straight Arrow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840"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67DDCB" id="Straight Arrow Connector 208" o:spid="_x0000_s1026" type="#_x0000_t32" style="position:absolute;margin-left:71.7pt;margin-top:-.5pt;width:9.2pt;height:17.2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">
                      <v:stroke endarrow="block"/>
                    </v:shape>
                  </w:pict>
                </mc:Fallback>
              </mc:AlternateContent>
            </w:r>
          </w:p>
        </w:tc>
        <w:tc>
          <w:tcPr>
            <w:tcW w:w="1915" w:type="dxa"/>
            <w:tcBorders>
              <w:top w:val="nil"/>
              <w:left w:val="nil"/>
              <w:right w:val="nil"/>
            </w:tcBorders>
          </w:tcPr>
          <w:p w14:paraId="06885FC7" w14:textId="77777777" w:rsidR="002D1E53" w:rsidRPr="00DD3F8B" w:rsidRDefault="00F50BFC" w:rsidP="002B680E">
            <w:pPr>
              <w:pStyle w:val="NoSpacing"/>
              <w:rPr>
                <w:rFonts w:ascii="Arial" w:hAnsi="Arial" w:cs="Arial"/>
              </w:rPr>
            </w:pPr>
            <w:r w:rsidRPr="00DD3F8B">
              <w:rPr>
                <w:rFonts w:ascii="Arial" w:hAnsi="Arial" w:cs="Arial"/>
                <w:noProof/>
              </w:rPr>
              <mc:AlternateContent>
                <mc:Choice Requires="wps">
                  <w:drawing>
                    <wp:anchor distT="0" distB="0" distL="114300" distR="114300" simplePos="0" relativeHeight="251685888" behindDoc="0" locked="0" layoutInCell="1" allowOverlap="1" wp14:anchorId="51FCF9ED" wp14:editId="710CEBF6">
                      <wp:simplePos x="0" y="0"/>
                      <wp:positionH relativeFrom="column">
                        <wp:posOffset>424180</wp:posOffset>
                      </wp:positionH>
                      <wp:positionV relativeFrom="paragraph">
                        <wp:posOffset>1220470</wp:posOffset>
                      </wp:positionV>
                      <wp:extent cx="1668145" cy="1162685"/>
                      <wp:effectExtent l="0" t="38100" r="46355" b="18415"/>
                      <wp:wrapNone/>
                      <wp:docPr id="51" name="Straight Arrow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8145" cy="1162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57EC48" id="Straight Arrow Connector 209" o:spid="_x0000_s1026" type="#_x0000_t32" style="position:absolute;margin-left:33.4pt;margin-top:96.1pt;width:131.35pt;height:91.5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">
                      <v:stroke endarrow="block"/>
                    </v:shape>
                  </w:pict>
                </mc:Fallback>
              </mc:AlternateContent>
            </w:r>
            <w:r w:rsidRPr="00DD3F8B">
              <w:rPr>
                <w:rFonts w:ascii="Arial" w:hAnsi="Arial" w:cs="Arial"/>
                <w:noProof/>
              </w:rPr>
              <mc:AlternateContent>
                <mc:Choice Requires="wps">
                  <w:drawing>
                    <wp:anchor distT="0" distB="0" distL="114300" distR="114300" simplePos="0" relativeHeight="251698176" behindDoc="0" locked="0" layoutInCell="1" allowOverlap="1" wp14:anchorId="17C527AB" wp14:editId="018F82CC">
                      <wp:simplePos x="0" y="0"/>
                      <wp:positionH relativeFrom="column">
                        <wp:posOffset>393700</wp:posOffset>
                      </wp:positionH>
                      <wp:positionV relativeFrom="paragraph">
                        <wp:posOffset>64770</wp:posOffset>
                      </wp:positionV>
                      <wp:extent cx="1172210" cy="729615"/>
                      <wp:effectExtent l="0" t="0" r="27940" b="13335"/>
                      <wp:wrapNone/>
                      <wp:docPr id="50" name="Oval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210" cy="729615"/>
                              </a:xfrm>
                              <a:prstGeom prst="ellipse">
                                <a:avLst/>
                              </a:prstGeom>
                              <a:solidFill>
                                <a:srgbClr val="FFFFFF"/>
                              </a:solidFill>
                              <a:ln w="9525">
                                <a:solidFill>
                                  <a:srgbClr val="000000"/>
                                </a:solidFill>
                                <a:round/>
                                <a:headEnd/>
                                <a:tailEnd/>
                              </a:ln>
                            </wps:spPr>
                            <wps:txbx>
                              <w:txbxContent>
                                <w:p w14:paraId="483711F4" w14:textId="77777777" w:rsidR="004D1240" w:rsidRPr="00F77A95" w:rsidRDefault="004D1240" w:rsidP="00E63FDB">
                                  <w:r>
                                    <w:t>Return on Investment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0" o:spid="_x0000_s1046" style="position:absolute;margin-left:31pt;margin-top:5.1pt;width:92.3pt;height:57.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">
                      <v:textbox>
                        <w:txbxContent>
                          <w:p w14:paraId="483711F4" w14:textId="77777777" w:rsidR="004D1240" w:rsidRPr="00F77A95" w:rsidRDefault="004D1240" w:rsidP="00E63FDB">
                            <w:r>
                              <w:t>Return on Investment</w:t>
                            </w:r>
                          </w:p>
                        </w:txbxContent>
                      </v:textbox>
                    </v:oval>
                  </w:pict>
                </mc:Fallback>
              </mc:AlternateContent>
            </w:r>
            <w:r w:rsidRPr="00DD3F8B">
              <w:rPr>
                <w:rFonts w:ascii="Arial" w:hAnsi="Arial" w:cs="Arial"/>
                <w:noProof/>
              </w:rPr>
              <mc:AlternateContent>
                <mc:Choice Requires="wps">
                  <w:drawing>
                    <wp:anchor distT="0" distB="0" distL="114300" distR="114300" simplePos="0" relativeHeight="251688960" behindDoc="0" locked="0" layoutInCell="1" allowOverlap="1" wp14:anchorId="79997E02" wp14:editId="108411E2">
                      <wp:simplePos x="0" y="0"/>
                      <wp:positionH relativeFrom="column">
                        <wp:posOffset>17780</wp:posOffset>
                      </wp:positionH>
                      <wp:positionV relativeFrom="paragraph">
                        <wp:posOffset>1001395</wp:posOffset>
                      </wp:positionV>
                      <wp:extent cx="1477010" cy="602615"/>
                      <wp:effectExtent l="38100" t="38100" r="27940" b="26035"/>
                      <wp:wrapNone/>
                      <wp:docPr id="49" name="Straight Arrow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77010" cy="602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A34C99" id="Straight Arrow Connector 211" o:spid="_x0000_s1026" type="#_x0000_t32" style="position:absolute;margin-left:1.4pt;margin-top:78.85pt;width:116.3pt;height:47.45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">
                      <v:stroke endarrow="block"/>
                    </v:shape>
                  </w:pict>
                </mc:Fallback>
              </mc:AlternateContent>
            </w:r>
            <w:r w:rsidRPr="00DD3F8B">
              <w:rPr>
                <w:rFonts w:ascii="Arial" w:hAnsi="Arial" w:cs="Arial"/>
                <w:noProof/>
              </w:rPr>
              <mc:AlternateContent>
                <mc:Choice Requires="wps">
                  <w:drawing>
                    <wp:anchor distT="0" distB="0" distL="114300" distR="114300" simplePos="0" relativeHeight="251678720" behindDoc="0" locked="0" layoutInCell="1" allowOverlap="1" wp14:anchorId="35AED38F" wp14:editId="0EF6E13B">
                      <wp:simplePos x="0" y="0"/>
                      <wp:positionH relativeFrom="column">
                        <wp:posOffset>424180</wp:posOffset>
                      </wp:positionH>
                      <wp:positionV relativeFrom="paragraph">
                        <wp:posOffset>156845</wp:posOffset>
                      </wp:positionV>
                      <wp:extent cx="1070610" cy="570865"/>
                      <wp:effectExtent l="0" t="0" r="15240" b="19685"/>
                      <wp:wrapNone/>
                      <wp:docPr id="48" name="Oval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0610" cy="570865"/>
                              </a:xfrm>
                              <a:prstGeom prst="ellipse">
                                <a:avLst/>
                              </a:prstGeom>
                              <a:solidFill>
                                <a:srgbClr val="FFFFFF"/>
                              </a:solidFill>
                              <a:ln w="9525">
                                <a:solidFill>
                                  <a:srgbClr val="000000"/>
                                </a:solidFill>
                                <a:round/>
                                <a:headEnd/>
                                <a:tailEnd/>
                              </a:ln>
                            </wps:spPr>
                            <wps:txbx>
                              <w:txbxContent>
                                <w:p w14:paraId="5973140E" w14:textId="77777777" w:rsidR="004D1240" w:rsidRPr="00365A55" w:rsidRDefault="004D1240" w:rsidP="00E63FDB">
                                  <w:r>
                                    <w:t>REturn</w:t>
                                  </w:r>
                                  <w:r>
                                    <w:rPr>
                                      <w:noProof/>
                                    </w:rPr>
                                    <w:drawing>
                                      <wp:inline distT="0" distB="0" distL="0" distR="0" wp14:anchorId="53ADA4BB" wp14:editId="47957951">
                                        <wp:extent cx="617220" cy="335280"/>
                                        <wp:effectExtent l="0" t="0" r="0" b="7620"/>
                                        <wp:docPr id="4"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 cy="3352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2" o:spid="_x0000_s1047" style="position:absolute;margin-left:33.4pt;margin-top:12.35pt;width:84.3pt;height:4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">
                      <v:textbox>
                        <w:txbxContent>
                          <w:p w14:paraId="5973140E" w14:textId="77777777" w:rsidR="004D1240" w:rsidRPr="00365A55" w:rsidRDefault="004D1240" w:rsidP="00E63FDB">
                            <w:r>
                              <w:t>REturn</w:t>
                            </w:r>
                            <w:r>
                              <w:rPr>
                                <w:noProof/>
                              </w:rPr>
                              <w:drawing>
                                <wp:inline distT="0" distB="0" distL="0" distR="0" wp14:anchorId="53ADA4BB" wp14:editId="47957951">
                                  <wp:extent cx="617220" cy="335280"/>
                                  <wp:effectExtent l="0" t="0" r="0" b="7620"/>
                                  <wp:docPr id="4"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 cy="335280"/>
                                          </a:xfrm>
                                          <a:prstGeom prst="rect">
                                            <a:avLst/>
                                          </a:prstGeom>
                                          <a:noFill/>
                                          <a:ln>
                                            <a:noFill/>
                                          </a:ln>
                                        </pic:spPr>
                                      </pic:pic>
                                    </a:graphicData>
                                  </a:graphic>
                                </wp:inline>
                              </w:drawing>
                            </w:r>
                          </w:p>
                        </w:txbxContent>
                      </v:textbox>
                    </v:oval>
                  </w:pict>
                </mc:Fallback>
              </mc:AlternateContent>
            </w:r>
          </w:p>
        </w:tc>
        <w:tc>
          <w:tcPr>
            <w:tcW w:w="1915" w:type="dxa"/>
            <w:tcBorders>
              <w:top w:val="nil"/>
              <w:left w:val="nil"/>
              <w:right w:val="nil"/>
            </w:tcBorders>
          </w:tcPr>
          <w:p w14:paraId="38CEFD15" w14:textId="77777777" w:rsidR="002D1E53" w:rsidRPr="00DD3F8B" w:rsidRDefault="002D1E53" w:rsidP="002B680E">
            <w:pPr>
              <w:pStyle w:val="NoSpacing"/>
              <w:rPr>
                <w:rFonts w:ascii="Arial" w:hAnsi="Arial" w:cs="Arial"/>
              </w:rPr>
            </w:pPr>
          </w:p>
          <w:p w14:paraId="77CFD369" w14:textId="77777777" w:rsidR="002D1E53" w:rsidRPr="00DD3F8B" w:rsidRDefault="002D1E53" w:rsidP="002B680E">
            <w:pPr>
              <w:pStyle w:val="NoSpacing"/>
              <w:rPr>
                <w:rFonts w:ascii="Arial" w:hAnsi="Arial" w:cs="Arial"/>
              </w:rPr>
            </w:pPr>
          </w:p>
          <w:p w14:paraId="7AEE599A" w14:textId="77777777" w:rsidR="002D1E53" w:rsidRPr="00DD3F8B" w:rsidRDefault="002D1E53" w:rsidP="002B680E">
            <w:pPr>
              <w:pStyle w:val="NoSpacing"/>
              <w:rPr>
                <w:rFonts w:ascii="Arial" w:hAnsi="Arial" w:cs="Arial"/>
              </w:rPr>
            </w:pPr>
          </w:p>
          <w:p w14:paraId="24F06FE5" w14:textId="77777777" w:rsidR="002D1E53" w:rsidRPr="00DD3F8B" w:rsidRDefault="00F50BFC" w:rsidP="002B680E">
            <w:pPr>
              <w:pStyle w:val="NoSpacing"/>
              <w:rPr>
                <w:rFonts w:ascii="Arial" w:hAnsi="Arial" w:cs="Arial"/>
              </w:rPr>
            </w:pPr>
            <w:r w:rsidRPr="00DD3F8B">
              <w:rPr>
                <w:rFonts w:ascii="Arial" w:hAnsi="Arial" w:cs="Arial"/>
                <w:noProof/>
              </w:rPr>
              <mc:AlternateContent>
                <mc:Choice Requires="wps">
                  <w:drawing>
                    <wp:anchor distT="0" distB="0" distL="114300" distR="114300" simplePos="0" relativeHeight="251699200" behindDoc="0" locked="0" layoutInCell="1" allowOverlap="1" wp14:anchorId="302B4477" wp14:editId="06EE4D45">
                      <wp:simplePos x="0" y="0"/>
                      <wp:positionH relativeFrom="column">
                        <wp:posOffset>607060</wp:posOffset>
                      </wp:positionH>
                      <wp:positionV relativeFrom="paragraph">
                        <wp:posOffset>22225</wp:posOffset>
                      </wp:positionV>
                      <wp:extent cx="1661160" cy="750570"/>
                      <wp:effectExtent l="0" t="0" r="15240" b="11430"/>
                      <wp:wrapNone/>
                      <wp:docPr id="47" name="Oval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160" cy="750570"/>
                              </a:xfrm>
                              <a:prstGeom prst="ellipse">
                                <a:avLst/>
                              </a:prstGeom>
                              <a:solidFill>
                                <a:srgbClr val="FFFFFF"/>
                              </a:solidFill>
                              <a:ln w="9525">
                                <a:solidFill>
                                  <a:srgbClr val="000000"/>
                                </a:solidFill>
                                <a:round/>
                                <a:headEnd/>
                                <a:tailEnd/>
                              </a:ln>
                            </wps:spPr>
                            <wps:txbx>
                              <w:txbxContent>
                                <w:p w14:paraId="47917246" w14:textId="77777777" w:rsidR="004D1240" w:rsidRPr="00F77A95" w:rsidRDefault="004D1240" w:rsidP="00E63FDB">
                                  <w:r>
                                    <w:t>Reduce operating costs and selling expenses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3" o:spid="_x0000_s1048" style="position:absolute;margin-left:47.8pt;margin-top:1.75pt;width:130.8pt;height:59.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">
                      <v:textbox>
                        <w:txbxContent>
                          <w:p w14:paraId="47917246" w14:textId="77777777" w:rsidR="004D1240" w:rsidRPr="00F77A95" w:rsidRDefault="004D1240" w:rsidP="00E63FDB">
                            <w:r>
                              <w:t>Reduce operating costs and selling expenses</w:t>
                            </w:r>
                          </w:p>
                        </w:txbxContent>
                      </v:textbox>
                    </v:oval>
                  </w:pict>
                </mc:Fallback>
              </mc:AlternateContent>
            </w:r>
            <w:r w:rsidRPr="00DD3F8B">
              <w:rPr>
                <w:rFonts w:ascii="Arial" w:hAnsi="Arial" w:cs="Arial"/>
                <w:noProof/>
              </w:rPr>
              <mc:AlternateContent>
                <mc:Choice Requires="wps">
                  <w:drawing>
                    <wp:anchor distT="0" distB="0" distL="114300" distR="114300" simplePos="0" relativeHeight="251692032" behindDoc="0" locked="0" layoutInCell="1" allowOverlap="1" wp14:anchorId="7F1700D7" wp14:editId="308841D3">
                      <wp:simplePos x="0" y="0"/>
                      <wp:positionH relativeFrom="column">
                        <wp:posOffset>278765</wp:posOffset>
                      </wp:positionH>
                      <wp:positionV relativeFrom="paragraph">
                        <wp:posOffset>22225</wp:posOffset>
                      </wp:positionV>
                      <wp:extent cx="457835" cy="179705"/>
                      <wp:effectExtent l="38100" t="38100" r="18415" b="29845"/>
                      <wp:wrapNone/>
                      <wp:docPr id="46" name="Straight Arrow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8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E09FF2" id="Straight Arrow Connector 214" o:spid="_x0000_s1026" type="#_x0000_t32" style="position:absolute;margin-left:21.95pt;margin-top:1.75pt;width:36.05pt;height:14.15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">
                      <v:stroke endarrow="block"/>
                    </v:shape>
                  </w:pict>
                </mc:Fallback>
              </mc:AlternateContent>
            </w:r>
            <w:r w:rsidRPr="00DD3F8B">
              <w:rPr>
                <w:rFonts w:ascii="Arial" w:hAnsi="Arial" w:cs="Arial"/>
                <w:noProof/>
              </w:rPr>
              <mc:AlternateContent>
                <mc:Choice Requires="wps">
                  <w:drawing>
                    <wp:anchor distT="0" distB="0" distL="114300" distR="114300" simplePos="0" relativeHeight="251677696" behindDoc="0" locked="0" layoutInCell="1" allowOverlap="1" wp14:anchorId="76521018" wp14:editId="45405DC2">
                      <wp:simplePos x="0" y="0"/>
                      <wp:positionH relativeFrom="column">
                        <wp:posOffset>607060</wp:posOffset>
                      </wp:positionH>
                      <wp:positionV relativeFrom="paragraph">
                        <wp:posOffset>22225</wp:posOffset>
                      </wp:positionV>
                      <wp:extent cx="1661160" cy="750570"/>
                      <wp:effectExtent l="0" t="0" r="15240" b="11430"/>
                      <wp:wrapNone/>
                      <wp:docPr id="45"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160" cy="750570"/>
                              </a:xfrm>
                              <a:prstGeom prst="ellipse">
                                <a:avLst/>
                              </a:prstGeom>
                              <a:solidFill>
                                <a:srgbClr val="FFFFFF"/>
                              </a:solidFill>
                              <a:ln w="9525">
                                <a:solidFill>
                                  <a:srgbClr val="000000"/>
                                </a:solidFill>
                                <a:round/>
                                <a:headEnd/>
                                <a:tailEnd/>
                              </a:ln>
                            </wps:spPr>
                            <wps:txbx>
                              <w:txbxContent>
                                <w:p w14:paraId="0ACC9AC0" w14:textId="77777777" w:rsidR="004D1240" w:rsidRPr="00365A55" w:rsidRDefault="004D1240" w:rsidP="00E63FDB">
                                  <w:r>
                                    <w:t>Reduce cost for each unit and for each value stream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5" o:spid="_x0000_s1049" style="position:absolute;margin-left:47.8pt;margin-top:1.75pt;width:130.8pt;height:59.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">
                      <v:textbox>
                        <w:txbxContent>
                          <w:p w14:paraId="0ACC9AC0" w14:textId="77777777" w:rsidR="004D1240" w:rsidRPr="00365A55" w:rsidRDefault="004D1240" w:rsidP="00E63FDB">
                            <w:r>
                              <w:t>Reduce cost for each unit and for each value stream</w:t>
                            </w:r>
                          </w:p>
                        </w:txbxContent>
                      </v:textbox>
                    </v:oval>
                  </w:pict>
                </mc:Fallback>
              </mc:AlternateContent>
            </w:r>
          </w:p>
          <w:p w14:paraId="37015CEA" w14:textId="77777777" w:rsidR="002D1E53" w:rsidRPr="00DD3F8B" w:rsidRDefault="002D1E53" w:rsidP="002B680E">
            <w:pPr>
              <w:pStyle w:val="NoSpacing"/>
              <w:rPr>
                <w:rFonts w:ascii="Arial" w:hAnsi="Arial" w:cs="Arial"/>
              </w:rPr>
            </w:pPr>
          </w:p>
        </w:tc>
        <w:tc>
          <w:tcPr>
            <w:tcW w:w="2258" w:type="dxa"/>
            <w:tcBorders>
              <w:top w:val="nil"/>
              <w:left w:val="nil"/>
            </w:tcBorders>
          </w:tcPr>
          <w:p w14:paraId="4A5643BD" w14:textId="77777777" w:rsidR="002D1E53" w:rsidRPr="00DD3F8B" w:rsidRDefault="00F50BFC" w:rsidP="002B680E">
            <w:pPr>
              <w:pStyle w:val="NoSpacing"/>
              <w:rPr>
                <w:rFonts w:ascii="Arial" w:hAnsi="Arial" w:cs="Arial"/>
              </w:rPr>
            </w:pPr>
            <w:r w:rsidRPr="00DD3F8B">
              <w:rPr>
                <w:rFonts w:ascii="Arial" w:hAnsi="Arial" w:cs="Arial"/>
                <w:noProof/>
              </w:rPr>
              <mc:AlternateContent>
                <mc:Choice Requires="wps">
                  <w:drawing>
                    <wp:anchor distT="0" distB="0" distL="114299" distR="114299" simplePos="0" relativeHeight="251682816" behindDoc="0" locked="0" layoutInCell="1" allowOverlap="1" wp14:anchorId="5159AAD3" wp14:editId="77FB4833">
                      <wp:simplePos x="0" y="0"/>
                      <wp:positionH relativeFrom="column">
                        <wp:posOffset>763269</wp:posOffset>
                      </wp:positionH>
                      <wp:positionV relativeFrom="paragraph">
                        <wp:posOffset>1220470</wp:posOffset>
                      </wp:positionV>
                      <wp:extent cx="0" cy="2109470"/>
                      <wp:effectExtent l="76200" t="38100" r="57150" b="24130"/>
                      <wp:wrapNone/>
                      <wp:docPr id="44" name="Straight Arrow Connector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09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C07DDF" id="Straight Arrow Connector 216" o:spid="_x0000_s1026" type="#_x0000_t32" style="position:absolute;margin-left:60.1pt;margin-top:96.1pt;width:0;height:166.1pt;flip:y;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">
                      <v:stroke endarrow="block"/>
                    </v:shape>
                  </w:pict>
                </mc:Fallback>
              </mc:AlternateContent>
            </w:r>
          </w:p>
        </w:tc>
      </w:tr>
      <w:tr w:rsidR="002D1E53" w:rsidRPr="00DD3F8B" w14:paraId="1ADFF807" w14:textId="77777777" w:rsidTr="002B680E">
        <w:tc>
          <w:tcPr>
            <w:tcW w:w="1710" w:type="dxa"/>
          </w:tcPr>
          <w:p w14:paraId="22807823" w14:textId="77777777" w:rsidR="002D1E53" w:rsidRPr="00DD3F8B" w:rsidRDefault="002D1E53" w:rsidP="002B680E">
            <w:pPr>
              <w:pStyle w:val="NoSpacing"/>
              <w:rPr>
                <w:rFonts w:ascii="Arial" w:hAnsi="Arial" w:cs="Arial"/>
              </w:rPr>
            </w:pPr>
            <w:r w:rsidRPr="00DD3F8B">
              <w:rPr>
                <w:rFonts w:ascii="Arial" w:hAnsi="Arial" w:cs="Arial"/>
              </w:rPr>
              <w:t>Customer</w:t>
            </w:r>
          </w:p>
        </w:tc>
        <w:tc>
          <w:tcPr>
            <w:tcW w:w="2642" w:type="dxa"/>
            <w:tcBorders>
              <w:right w:val="nil"/>
            </w:tcBorders>
          </w:tcPr>
          <w:p w14:paraId="358D9222" w14:textId="77777777" w:rsidR="002D1E53" w:rsidRPr="00DD3F8B" w:rsidRDefault="00F50BFC" w:rsidP="002B680E">
            <w:pPr>
              <w:pStyle w:val="NoSpacing"/>
              <w:rPr>
                <w:rFonts w:ascii="Arial" w:hAnsi="Arial" w:cs="Arial"/>
              </w:rPr>
            </w:pPr>
            <w:r w:rsidRPr="00DD3F8B">
              <w:rPr>
                <w:rFonts w:ascii="Arial" w:hAnsi="Arial" w:cs="Arial"/>
                <w:noProof/>
              </w:rPr>
              <mc:AlternateContent>
                <mc:Choice Requires="wps">
                  <w:drawing>
                    <wp:anchor distT="0" distB="0" distL="114300" distR="114300" simplePos="0" relativeHeight="251686912" behindDoc="0" locked="0" layoutInCell="1" allowOverlap="1" wp14:anchorId="7E0DCDC6" wp14:editId="729C31DE">
                      <wp:simplePos x="0" y="0"/>
                      <wp:positionH relativeFrom="column">
                        <wp:posOffset>624840</wp:posOffset>
                      </wp:positionH>
                      <wp:positionV relativeFrom="paragraph">
                        <wp:posOffset>655320</wp:posOffset>
                      </wp:positionV>
                      <wp:extent cx="1153160" cy="407670"/>
                      <wp:effectExtent l="0" t="38100" r="66040" b="30480"/>
                      <wp:wrapNone/>
                      <wp:docPr id="43" name="Straight Arrow Connector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3160" cy="407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A274DB" id="Straight Arrow Connector 217" o:spid="_x0000_s1026" type="#_x0000_t32" style="position:absolute;margin-left:49.2pt;margin-top:51.6pt;width:90.8pt;height:32.1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">
                      <v:stroke endarrow="block"/>
                    </v:shape>
                  </w:pict>
                </mc:Fallback>
              </mc:AlternateContent>
            </w:r>
            <w:r w:rsidRPr="00DD3F8B">
              <w:rPr>
                <w:rFonts w:ascii="Arial" w:hAnsi="Arial" w:cs="Arial"/>
                <w:noProof/>
              </w:rPr>
              <mc:AlternateContent>
                <mc:Choice Requires="wps">
                  <w:drawing>
                    <wp:anchor distT="4294967295" distB="4294967295" distL="114300" distR="114300" simplePos="0" relativeHeight="251703296" behindDoc="0" locked="0" layoutInCell="1" allowOverlap="1" wp14:anchorId="6D32051C" wp14:editId="32FAFFEE">
                      <wp:simplePos x="0" y="0"/>
                      <wp:positionH relativeFrom="column">
                        <wp:posOffset>1551305</wp:posOffset>
                      </wp:positionH>
                      <wp:positionV relativeFrom="paragraph">
                        <wp:posOffset>396239</wp:posOffset>
                      </wp:positionV>
                      <wp:extent cx="121285" cy="0"/>
                      <wp:effectExtent l="38100" t="76200" r="12065" b="95250"/>
                      <wp:wrapNone/>
                      <wp:docPr id="42" name="Straight Arrow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C47D64" id="Straight Arrow Connector 218" o:spid="_x0000_s1026" type="#_x0000_t32" style="position:absolute;margin-left:122.15pt;margin-top:31.2pt;width:9.55pt;height:0;flip:x;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">
                      <v:stroke endarrow="block"/>
                    </v:shape>
                  </w:pict>
                </mc:Fallback>
              </mc:AlternateContent>
            </w:r>
            <w:r w:rsidRPr="00DD3F8B">
              <w:rPr>
                <w:rFonts w:ascii="Arial" w:hAnsi="Arial" w:cs="Arial"/>
                <w:noProof/>
              </w:rPr>
              <mc:AlternateContent>
                <mc:Choice Requires="wps">
                  <w:drawing>
                    <wp:anchor distT="0" distB="0" distL="114300" distR="114300" simplePos="0" relativeHeight="251701248" behindDoc="0" locked="0" layoutInCell="1" allowOverlap="1" wp14:anchorId="62391192" wp14:editId="4263EC26">
                      <wp:simplePos x="0" y="0"/>
                      <wp:positionH relativeFrom="column">
                        <wp:posOffset>1410335</wp:posOffset>
                      </wp:positionH>
                      <wp:positionV relativeFrom="paragraph">
                        <wp:posOffset>655320</wp:posOffset>
                      </wp:positionV>
                      <wp:extent cx="1702435" cy="407670"/>
                      <wp:effectExtent l="38100" t="57150" r="12065" b="30480"/>
                      <wp:wrapNone/>
                      <wp:docPr id="41" name="Straight Arrow Connector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02435" cy="407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F2E714" id="Straight Arrow Connector 219" o:spid="_x0000_s1026" type="#_x0000_t32" style="position:absolute;margin-left:111.05pt;margin-top:51.6pt;width:134.05pt;height:32.1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">
                      <v:stroke endarrow="block"/>
                    </v:shape>
                  </w:pict>
                </mc:Fallback>
              </mc:AlternateContent>
            </w:r>
            <w:r w:rsidRPr="00DD3F8B">
              <w:rPr>
                <w:rFonts w:ascii="Arial" w:hAnsi="Arial" w:cs="Arial"/>
                <w:noProof/>
              </w:rPr>
              <mc:AlternateContent>
                <mc:Choice Requires="wps">
                  <w:drawing>
                    <wp:anchor distT="0" distB="0" distL="114300" distR="114300" simplePos="0" relativeHeight="251680768" behindDoc="0" locked="0" layoutInCell="1" allowOverlap="1" wp14:anchorId="0E674D0B" wp14:editId="2C034D4E">
                      <wp:simplePos x="0" y="0"/>
                      <wp:positionH relativeFrom="column">
                        <wp:posOffset>238125</wp:posOffset>
                      </wp:positionH>
                      <wp:positionV relativeFrom="paragraph">
                        <wp:posOffset>36830</wp:posOffset>
                      </wp:positionV>
                      <wp:extent cx="1313180" cy="729615"/>
                      <wp:effectExtent l="0" t="0" r="20320" b="13335"/>
                      <wp:wrapNone/>
                      <wp:docPr id="40"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3180" cy="729615"/>
                              </a:xfrm>
                              <a:prstGeom prst="ellipse">
                                <a:avLst/>
                              </a:prstGeom>
                              <a:solidFill>
                                <a:srgbClr val="FFFFFF"/>
                              </a:solidFill>
                              <a:ln w="9525">
                                <a:solidFill>
                                  <a:srgbClr val="000000"/>
                                </a:solidFill>
                                <a:round/>
                                <a:headEnd/>
                                <a:tailEnd/>
                              </a:ln>
                            </wps:spPr>
                            <wps:txbx>
                              <w:txbxContent>
                                <w:p w14:paraId="0EA18B30" w14:textId="77777777" w:rsidR="004D1240" w:rsidRPr="00F77A95" w:rsidRDefault="004D1240" w:rsidP="00E63FDB">
                                  <w:r>
                                    <w:t>Increase customer retention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0" o:spid="_x0000_s1050" style="position:absolute;margin-left:18.75pt;margin-top:2.9pt;width:103.4pt;height:57.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">
                      <v:textbox>
                        <w:txbxContent>
                          <w:p w14:paraId="0EA18B30" w14:textId="77777777" w:rsidR="004D1240" w:rsidRPr="00F77A95" w:rsidRDefault="004D1240" w:rsidP="00E63FDB">
                            <w:r>
                              <w:t>Increase customer retention</w:t>
                            </w:r>
                          </w:p>
                        </w:txbxContent>
                      </v:textbox>
                    </v:oval>
                  </w:pict>
                </mc:Fallback>
              </mc:AlternateContent>
            </w:r>
          </w:p>
        </w:tc>
        <w:tc>
          <w:tcPr>
            <w:tcW w:w="1915" w:type="dxa"/>
            <w:tcBorders>
              <w:left w:val="nil"/>
              <w:right w:val="nil"/>
            </w:tcBorders>
          </w:tcPr>
          <w:p w14:paraId="132BFDC4" w14:textId="77777777" w:rsidR="002D1E53" w:rsidRPr="00DD3F8B" w:rsidRDefault="00F50BFC" w:rsidP="002B680E">
            <w:pPr>
              <w:pStyle w:val="NoSpacing"/>
              <w:rPr>
                <w:rFonts w:ascii="Arial" w:hAnsi="Arial" w:cs="Arial"/>
              </w:rPr>
            </w:pPr>
            <w:r w:rsidRPr="00DD3F8B">
              <w:rPr>
                <w:rFonts w:ascii="Arial" w:hAnsi="Arial" w:cs="Arial"/>
                <w:noProof/>
              </w:rPr>
              <mc:AlternateContent>
                <mc:Choice Requires="wps">
                  <w:drawing>
                    <wp:anchor distT="0" distB="0" distL="114300" distR="114300" simplePos="0" relativeHeight="251671552" behindDoc="0" locked="0" layoutInCell="1" allowOverlap="1" wp14:anchorId="15B9668E" wp14:editId="04A0186D">
                      <wp:simplePos x="0" y="0"/>
                      <wp:positionH relativeFrom="column">
                        <wp:posOffset>-5080</wp:posOffset>
                      </wp:positionH>
                      <wp:positionV relativeFrom="paragraph">
                        <wp:posOffset>30480</wp:posOffset>
                      </wp:positionV>
                      <wp:extent cx="1070610" cy="735965"/>
                      <wp:effectExtent l="0" t="0" r="15240" b="26035"/>
                      <wp:wrapNone/>
                      <wp:docPr id="39" name="Oval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0610" cy="735965"/>
                              </a:xfrm>
                              <a:prstGeom prst="ellipse">
                                <a:avLst/>
                              </a:prstGeom>
                              <a:solidFill>
                                <a:srgbClr val="FFFFFF"/>
                              </a:solidFill>
                              <a:ln w="9525">
                                <a:solidFill>
                                  <a:srgbClr val="000000"/>
                                </a:solidFill>
                                <a:round/>
                                <a:headEnd/>
                                <a:tailEnd/>
                              </a:ln>
                            </wps:spPr>
                            <wps:txbx>
                              <w:txbxContent>
                                <w:p w14:paraId="59BCC4EE" w14:textId="06BC265B" w:rsidR="004D1240" w:rsidRPr="00F77A95" w:rsidRDefault="004D1240" w:rsidP="00E63FDB">
                                  <w:r>
                                    <w:t xml:space="preserve">Improve </w:t>
                                  </w:r>
                                  <w:r w:rsidR="006A0D4B">
                                    <w:t>speed</w:t>
                                  </w:r>
                                  <w:r>
                                    <w:t xml:space="preserve"> of </w:t>
                                  </w:r>
                                  <w:r w:rsidR="006A0D4B">
                                    <w:t>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1" o:spid="_x0000_s1051" style="position:absolute;margin-left:-.4pt;margin-top:2.4pt;width:84.3pt;height:5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">
                      <v:textbox>
                        <w:txbxContent>
                          <w:p w14:paraId="59BCC4EE" w14:textId="06BC265B" w:rsidR="004D1240" w:rsidRPr="00F77A95" w:rsidRDefault="004D1240" w:rsidP="00E63FDB">
                            <w:r>
                              <w:t xml:space="preserve">Improve </w:t>
                            </w:r>
                            <w:r w:rsidR="006A0D4B">
                              <w:t>speed</w:t>
                            </w:r>
                            <w:r>
                              <w:t xml:space="preserve"> of </w:t>
                            </w:r>
                            <w:r w:rsidR="006A0D4B">
                              <w:t>service</w:t>
                            </w:r>
                          </w:p>
                        </w:txbxContent>
                      </v:textbox>
                    </v:oval>
                  </w:pict>
                </mc:Fallback>
              </mc:AlternateContent>
            </w:r>
          </w:p>
        </w:tc>
        <w:tc>
          <w:tcPr>
            <w:tcW w:w="1915" w:type="dxa"/>
            <w:tcBorders>
              <w:left w:val="nil"/>
              <w:right w:val="nil"/>
            </w:tcBorders>
          </w:tcPr>
          <w:p w14:paraId="19B312C2" w14:textId="77777777" w:rsidR="002D1E53" w:rsidRPr="00DD3F8B" w:rsidRDefault="00F50BFC" w:rsidP="002B680E">
            <w:pPr>
              <w:pStyle w:val="NoSpacing"/>
              <w:rPr>
                <w:rFonts w:ascii="Arial" w:hAnsi="Arial" w:cs="Arial"/>
              </w:rPr>
            </w:pPr>
            <w:r w:rsidRPr="00DD3F8B">
              <w:rPr>
                <w:rFonts w:ascii="Arial" w:hAnsi="Arial" w:cs="Arial"/>
                <w:noProof/>
              </w:rPr>
              <mc:AlternateContent>
                <mc:Choice Requires="wps">
                  <w:drawing>
                    <wp:anchor distT="0" distB="0" distL="114300" distR="114300" simplePos="0" relativeHeight="251700224" behindDoc="0" locked="0" layoutInCell="1" allowOverlap="1" wp14:anchorId="0CD5C1FA" wp14:editId="7F7F4605">
                      <wp:simplePos x="0" y="0"/>
                      <wp:positionH relativeFrom="column">
                        <wp:posOffset>120650</wp:posOffset>
                      </wp:positionH>
                      <wp:positionV relativeFrom="paragraph">
                        <wp:posOffset>124460</wp:posOffset>
                      </wp:positionV>
                      <wp:extent cx="1781175" cy="729615"/>
                      <wp:effectExtent l="0" t="0" r="28575" b="13335"/>
                      <wp:wrapNone/>
                      <wp:docPr id="38" name="Oval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729615"/>
                              </a:xfrm>
                              <a:prstGeom prst="ellipse">
                                <a:avLst/>
                              </a:prstGeom>
                              <a:solidFill>
                                <a:srgbClr val="FFFFFF"/>
                              </a:solidFill>
                              <a:ln w="9525">
                                <a:solidFill>
                                  <a:srgbClr val="000000"/>
                                </a:solidFill>
                                <a:round/>
                                <a:headEnd/>
                                <a:tailEnd/>
                              </a:ln>
                            </wps:spPr>
                            <wps:txbx>
                              <w:txbxContent>
                                <w:p w14:paraId="3F25BD88" w14:textId="77777777" w:rsidR="004D1240" w:rsidRPr="00F77A95" w:rsidRDefault="004D1240" w:rsidP="00E63FDB">
                                  <w:r>
                                    <w:t>Improve customer perception of order filling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2" o:spid="_x0000_s1052" style="position:absolute;margin-left:9.5pt;margin-top:9.8pt;width:140.25pt;height:57.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">
                      <v:textbox>
                        <w:txbxContent>
                          <w:p w14:paraId="3F25BD88" w14:textId="77777777" w:rsidR="004D1240" w:rsidRPr="00F77A95" w:rsidRDefault="004D1240" w:rsidP="00E63FDB">
                            <w:r>
                              <w:t>Improve customer perception of order filling</w:t>
                            </w:r>
                          </w:p>
                        </w:txbxContent>
                      </v:textbox>
                    </v:oval>
                  </w:pict>
                </mc:Fallback>
              </mc:AlternateContent>
            </w:r>
          </w:p>
          <w:p w14:paraId="05E36C0E" w14:textId="77777777" w:rsidR="002D1E53" w:rsidRPr="00DD3F8B" w:rsidRDefault="002D1E53" w:rsidP="002B680E">
            <w:pPr>
              <w:pStyle w:val="NoSpacing"/>
              <w:rPr>
                <w:rFonts w:ascii="Arial" w:hAnsi="Arial" w:cs="Arial"/>
              </w:rPr>
            </w:pPr>
          </w:p>
          <w:p w14:paraId="00B504D2" w14:textId="77777777" w:rsidR="002D1E53" w:rsidRPr="00DD3F8B" w:rsidRDefault="002D1E53" w:rsidP="002B680E">
            <w:pPr>
              <w:pStyle w:val="NoSpacing"/>
              <w:rPr>
                <w:rFonts w:ascii="Arial" w:hAnsi="Arial" w:cs="Arial"/>
              </w:rPr>
            </w:pPr>
          </w:p>
          <w:p w14:paraId="3B869474" w14:textId="77777777" w:rsidR="002D1E53" w:rsidRPr="00DD3F8B" w:rsidRDefault="002D1E53" w:rsidP="002B680E">
            <w:pPr>
              <w:pStyle w:val="NoSpacing"/>
              <w:rPr>
                <w:rFonts w:ascii="Arial" w:hAnsi="Arial" w:cs="Arial"/>
              </w:rPr>
            </w:pPr>
          </w:p>
          <w:p w14:paraId="34F9E768" w14:textId="77777777" w:rsidR="002D1E53" w:rsidRPr="00DD3F8B" w:rsidRDefault="00F50BFC" w:rsidP="002B680E">
            <w:pPr>
              <w:pStyle w:val="NoSpacing"/>
              <w:rPr>
                <w:rFonts w:ascii="Arial" w:hAnsi="Arial" w:cs="Arial"/>
              </w:rPr>
            </w:pPr>
            <w:r w:rsidRPr="00DD3F8B">
              <w:rPr>
                <w:rFonts w:ascii="Arial" w:hAnsi="Arial" w:cs="Arial"/>
                <w:noProof/>
              </w:rPr>
              <mc:AlternateContent>
                <mc:Choice Requires="wps">
                  <w:drawing>
                    <wp:anchor distT="0" distB="0" distL="114299" distR="114299" simplePos="0" relativeHeight="251695104" behindDoc="0" locked="0" layoutInCell="1" allowOverlap="1" wp14:anchorId="50AE227B" wp14:editId="436D9B7B">
                      <wp:simplePos x="0" y="0"/>
                      <wp:positionH relativeFrom="column">
                        <wp:posOffset>673734</wp:posOffset>
                      </wp:positionH>
                      <wp:positionV relativeFrom="paragraph">
                        <wp:posOffset>153035</wp:posOffset>
                      </wp:positionV>
                      <wp:extent cx="0" cy="120650"/>
                      <wp:effectExtent l="76200" t="38100" r="57150" b="12700"/>
                      <wp:wrapNone/>
                      <wp:docPr id="37" name="Straight Arrow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0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D358B9" id="Straight Arrow Connector 223" o:spid="_x0000_s1026" type="#_x0000_t32" style="position:absolute;margin-left:53.05pt;margin-top:12.05pt;width:0;height:9.5pt;flip:y;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">
                      <v:stroke endarrow="block"/>
                    </v:shape>
                  </w:pict>
                </mc:Fallback>
              </mc:AlternateContent>
            </w:r>
          </w:p>
        </w:tc>
        <w:tc>
          <w:tcPr>
            <w:tcW w:w="2258" w:type="dxa"/>
            <w:tcBorders>
              <w:left w:val="nil"/>
            </w:tcBorders>
          </w:tcPr>
          <w:p w14:paraId="722F47BC" w14:textId="77777777" w:rsidR="002D1E53" w:rsidRPr="00DD3F8B" w:rsidRDefault="002D1E53" w:rsidP="002B680E">
            <w:pPr>
              <w:pStyle w:val="NoSpacing"/>
              <w:rPr>
                <w:rFonts w:ascii="Arial" w:hAnsi="Arial" w:cs="Arial"/>
              </w:rPr>
            </w:pPr>
          </w:p>
        </w:tc>
      </w:tr>
      <w:tr w:rsidR="002D1E53" w:rsidRPr="00DD3F8B" w14:paraId="46F4266E" w14:textId="77777777" w:rsidTr="002B680E">
        <w:tc>
          <w:tcPr>
            <w:tcW w:w="1710" w:type="dxa"/>
          </w:tcPr>
          <w:p w14:paraId="1D3ADA6B" w14:textId="77777777" w:rsidR="002D1E53" w:rsidRPr="00DD3F8B" w:rsidRDefault="002D1E53" w:rsidP="002B680E">
            <w:pPr>
              <w:pStyle w:val="NoSpacing"/>
              <w:rPr>
                <w:rFonts w:ascii="Arial" w:hAnsi="Arial" w:cs="Arial"/>
              </w:rPr>
            </w:pPr>
            <w:r w:rsidRPr="00DD3F8B">
              <w:rPr>
                <w:rFonts w:ascii="Arial" w:hAnsi="Arial" w:cs="Arial"/>
              </w:rPr>
              <w:t>Internal Processes</w:t>
            </w:r>
          </w:p>
        </w:tc>
        <w:tc>
          <w:tcPr>
            <w:tcW w:w="2642" w:type="dxa"/>
            <w:tcBorders>
              <w:right w:val="nil"/>
            </w:tcBorders>
          </w:tcPr>
          <w:p w14:paraId="75DA0559" w14:textId="77777777" w:rsidR="002D1E53" w:rsidRPr="00DD3F8B" w:rsidRDefault="00F50BFC" w:rsidP="002B680E">
            <w:pPr>
              <w:pStyle w:val="NoSpacing"/>
              <w:rPr>
                <w:rFonts w:ascii="Arial" w:hAnsi="Arial" w:cs="Arial"/>
              </w:rPr>
            </w:pPr>
            <w:r w:rsidRPr="00DD3F8B">
              <w:rPr>
                <w:rFonts w:ascii="Arial" w:hAnsi="Arial" w:cs="Arial"/>
                <w:noProof/>
              </w:rPr>
              <mc:AlternateContent>
                <mc:Choice Requires="wps">
                  <w:drawing>
                    <wp:anchor distT="0" distB="0" distL="114300" distR="114300" simplePos="0" relativeHeight="251684864" behindDoc="0" locked="0" layoutInCell="1" allowOverlap="1" wp14:anchorId="5EF28C82" wp14:editId="1A05345D">
                      <wp:simplePos x="0" y="0"/>
                      <wp:positionH relativeFrom="column">
                        <wp:posOffset>1027430</wp:posOffset>
                      </wp:positionH>
                      <wp:positionV relativeFrom="paragraph">
                        <wp:posOffset>728980</wp:posOffset>
                      </wp:positionV>
                      <wp:extent cx="3579495" cy="309880"/>
                      <wp:effectExtent l="0" t="57150" r="20955" b="33020"/>
                      <wp:wrapNone/>
                      <wp:docPr id="36" name="Straight Arrow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79495"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A8120E" id="Straight Arrow Connector 224" o:spid="_x0000_s1026" type="#_x0000_t32" style="position:absolute;margin-left:80.9pt;margin-top:57.4pt;width:281.85pt;height:24.4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">
                      <v:stroke endarrow="block"/>
                    </v:shape>
                  </w:pict>
                </mc:Fallback>
              </mc:AlternateContent>
            </w:r>
            <w:r w:rsidRPr="00DD3F8B">
              <w:rPr>
                <w:rFonts w:ascii="Arial" w:hAnsi="Arial" w:cs="Arial"/>
                <w:noProof/>
              </w:rPr>
              <mc:AlternateContent>
                <mc:Choice Requires="wps">
                  <w:drawing>
                    <wp:anchor distT="0" distB="0" distL="114300" distR="114300" simplePos="0" relativeHeight="251696128" behindDoc="0" locked="0" layoutInCell="1" allowOverlap="1" wp14:anchorId="54B6A528" wp14:editId="7DEAD368">
                      <wp:simplePos x="0" y="0"/>
                      <wp:positionH relativeFrom="column">
                        <wp:posOffset>1093470</wp:posOffset>
                      </wp:positionH>
                      <wp:positionV relativeFrom="paragraph">
                        <wp:posOffset>640715</wp:posOffset>
                      </wp:positionV>
                      <wp:extent cx="1417955" cy="398145"/>
                      <wp:effectExtent l="38100" t="57150" r="29845" b="20955"/>
                      <wp:wrapNone/>
                      <wp:docPr id="35" name="Straight Arrow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17955" cy="398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DA3DF0" id="Straight Arrow Connector 225" o:spid="_x0000_s1026" type="#_x0000_t32" style="position:absolute;margin-left:86.1pt;margin-top:50.45pt;width:111.65pt;height:31.35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">
                      <v:stroke endarrow="block"/>
                    </v:shape>
                  </w:pict>
                </mc:Fallback>
              </mc:AlternateContent>
            </w:r>
            <w:r w:rsidRPr="00DD3F8B">
              <w:rPr>
                <w:rFonts w:ascii="Arial" w:hAnsi="Arial" w:cs="Arial"/>
                <w:noProof/>
              </w:rPr>
              <mc:AlternateContent>
                <mc:Choice Requires="wps">
                  <w:drawing>
                    <wp:anchor distT="0" distB="0" distL="114300" distR="114300" simplePos="0" relativeHeight="251702272" behindDoc="0" locked="0" layoutInCell="1" allowOverlap="1" wp14:anchorId="34BD41DB" wp14:editId="5B9438D0">
                      <wp:simplePos x="0" y="0"/>
                      <wp:positionH relativeFrom="column">
                        <wp:posOffset>1360170</wp:posOffset>
                      </wp:positionH>
                      <wp:positionV relativeFrom="paragraph">
                        <wp:posOffset>728980</wp:posOffset>
                      </wp:positionV>
                      <wp:extent cx="191135" cy="224790"/>
                      <wp:effectExtent l="0" t="38100" r="56515" b="22860"/>
                      <wp:wrapNone/>
                      <wp:docPr id="34" name="Straight Arrow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135"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C8E976" id="Straight Arrow Connector 226" o:spid="_x0000_s1026" type="#_x0000_t32" style="position:absolute;margin-left:107.1pt;margin-top:57.4pt;width:15.05pt;height:17.7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">
                      <v:stroke endarrow="block"/>
                    </v:shape>
                  </w:pict>
                </mc:Fallback>
              </mc:AlternateContent>
            </w:r>
            <w:r w:rsidRPr="00DD3F8B">
              <w:rPr>
                <w:rFonts w:ascii="Arial" w:hAnsi="Arial" w:cs="Arial"/>
                <w:noProof/>
              </w:rPr>
              <mc:AlternateContent>
                <mc:Choice Requires="wps">
                  <w:drawing>
                    <wp:anchor distT="0" distB="0" distL="114300" distR="114300" simplePos="0" relativeHeight="251694080" behindDoc="0" locked="0" layoutInCell="1" allowOverlap="1" wp14:anchorId="60545DA0" wp14:editId="1F98A9B4">
                      <wp:simplePos x="0" y="0"/>
                      <wp:positionH relativeFrom="column">
                        <wp:posOffset>741045</wp:posOffset>
                      </wp:positionH>
                      <wp:positionV relativeFrom="paragraph">
                        <wp:posOffset>728980</wp:posOffset>
                      </wp:positionV>
                      <wp:extent cx="169545" cy="224790"/>
                      <wp:effectExtent l="38100" t="38100" r="20955" b="22860"/>
                      <wp:wrapNone/>
                      <wp:docPr id="33" name="Straight Arrow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545"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EE435A" id="Straight Arrow Connector 227" o:spid="_x0000_s1026" type="#_x0000_t32" style="position:absolute;margin-left:58.35pt;margin-top:57.4pt;width:13.35pt;height:17.7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">
                      <v:stroke endarrow="block"/>
                    </v:shape>
                  </w:pict>
                </mc:Fallback>
              </mc:AlternateContent>
            </w:r>
            <w:r w:rsidRPr="00DD3F8B">
              <w:rPr>
                <w:rFonts w:ascii="Arial" w:hAnsi="Arial" w:cs="Arial"/>
                <w:noProof/>
              </w:rPr>
              <mc:AlternateContent>
                <mc:Choice Requires="wps">
                  <w:drawing>
                    <wp:anchor distT="0" distB="0" distL="114300" distR="114300" simplePos="0" relativeHeight="251673600" behindDoc="0" locked="0" layoutInCell="1" allowOverlap="1" wp14:anchorId="3EB32B6B" wp14:editId="7A957738">
                      <wp:simplePos x="0" y="0"/>
                      <wp:positionH relativeFrom="column">
                        <wp:posOffset>48895</wp:posOffset>
                      </wp:positionH>
                      <wp:positionV relativeFrom="paragraph">
                        <wp:posOffset>180340</wp:posOffset>
                      </wp:positionV>
                      <wp:extent cx="1219200" cy="548640"/>
                      <wp:effectExtent l="0" t="0" r="19050" b="22860"/>
                      <wp:wrapNone/>
                      <wp:docPr id="32" name="Oval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548640"/>
                              </a:xfrm>
                              <a:prstGeom prst="ellipse">
                                <a:avLst/>
                              </a:prstGeom>
                              <a:solidFill>
                                <a:srgbClr val="FFFFFF"/>
                              </a:solidFill>
                              <a:ln w="9525">
                                <a:solidFill>
                                  <a:srgbClr val="000000"/>
                                </a:solidFill>
                                <a:round/>
                                <a:headEnd/>
                                <a:tailEnd/>
                              </a:ln>
                            </wps:spPr>
                            <wps:txbx>
                              <w:txbxContent>
                                <w:p w14:paraId="56E48FC7" w14:textId="77777777" w:rsidR="004D1240" w:rsidRPr="00365A55" w:rsidRDefault="004D1240" w:rsidP="00E63FDB">
                                  <w:r>
                                    <w:t>Improve quality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8" o:spid="_x0000_s1053" style="position:absolute;margin-left:3.85pt;margin-top:14.2pt;width:96pt;height:4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">
                      <v:textbox>
                        <w:txbxContent>
                          <w:p w14:paraId="56E48FC7" w14:textId="77777777" w:rsidR="004D1240" w:rsidRPr="00365A55" w:rsidRDefault="004D1240" w:rsidP="00E63FDB">
                            <w:r>
                              <w:t>Improve quality</w:t>
                            </w:r>
                          </w:p>
                        </w:txbxContent>
                      </v:textbox>
                    </v:oval>
                  </w:pict>
                </mc:Fallback>
              </mc:AlternateContent>
            </w:r>
            <w:r w:rsidRPr="00DD3F8B">
              <w:rPr>
                <w:rFonts w:ascii="Arial" w:hAnsi="Arial" w:cs="Arial"/>
                <w:noProof/>
              </w:rPr>
              <mc:AlternateContent>
                <mc:Choice Requires="wps">
                  <w:drawing>
                    <wp:anchor distT="0" distB="0" distL="114300" distR="114300" simplePos="0" relativeHeight="251679744" behindDoc="0" locked="0" layoutInCell="1" allowOverlap="1" wp14:anchorId="530B86E5" wp14:editId="7C42DA3A">
                      <wp:simplePos x="0" y="0"/>
                      <wp:positionH relativeFrom="column">
                        <wp:posOffset>1410335</wp:posOffset>
                      </wp:positionH>
                      <wp:positionV relativeFrom="paragraph">
                        <wp:posOffset>92075</wp:posOffset>
                      </wp:positionV>
                      <wp:extent cx="1219835" cy="728345"/>
                      <wp:effectExtent l="0" t="0" r="18415" b="14605"/>
                      <wp:wrapNone/>
                      <wp:docPr id="31" name="Oval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835" cy="728345"/>
                              </a:xfrm>
                              <a:prstGeom prst="ellipse">
                                <a:avLst/>
                              </a:prstGeom>
                              <a:solidFill>
                                <a:srgbClr val="FFFFFF"/>
                              </a:solidFill>
                              <a:ln w="9525">
                                <a:solidFill>
                                  <a:srgbClr val="000000"/>
                                </a:solidFill>
                                <a:round/>
                                <a:headEnd/>
                                <a:tailEnd/>
                              </a:ln>
                            </wps:spPr>
                            <wps:txbx>
                              <w:txbxContent>
                                <w:p w14:paraId="76C2D14A" w14:textId="77777777" w:rsidR="004D1240" w:rsidRPr="00F77A95" w:rsidRDefault="004D1240" w:rsidP="00E63FDB">
                                  <w:r>
                                    <w:t>Reduce raw materials inventory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9" o:spid="_x0000_s1054" style="position:absolute;margin-left:111.05pt;margin-top:7.25pt;width:96.05pt;height:57.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">
                      <v:textbox>
                        <w:txbxContent>
                          <w:p w14:paraId="76C2D14A" w14:textId="77777777" w:rsidR="004D1240" w:rsidRPr="00F77A95" w:rsidRDefault="004D1240" w:rsidP="00E63FDB">
                            <w:r>
                              <w:t>Reduce raw materials inventory</w:t>
                            </w:r>
                          </w:p>
                        </w:txbxContent>
                      </v:textbox>
                    </v:oval>
                  </w:pict>
                </mc:Fallback>
              </mc:AlternateContent>
            </w:r>
          </w:p>
        </w:tc>
        <w:tc>
          <w:tcPr>
            <w:tcW w:w="1915" w:type="dxa"/>
            <w:tcBorders>
              <w:left w:val="nil"/>
              <w:right w:val="nil"/>
            </w:tcBorders>
          </w:tcPr>
          <w:p w14:paraId="480C164D" w14:textId="77777777" w:rsidR="002D1E53" w:rsidRPr="00DD3F8B" w:rsidRDefault="00F50BFC" w:rsidP="002B680E">
            <w:pPr>
              <w:pStyle w:val="NoSpacing"/>
              <w:rPr>
                <w:rFonts w:ascii="Arial" w:hAnsi="Arial" w:cs="Arial"/>
              </w:rPr>
            </w:pPr>
            <w:r w:rsidRPr="00DD3F8B">
              <w:rPr>
                <w:rFonts w:ascii="Arial" w:hAnsi="Arial" w:cs="Arial"/>
                <w:noProof/>
              </w:rPr>
              <mc:AlternateContent>
                <mc:Choice Requires="wps">
                  <w:drawing>
                    <wp:anchor distT="0" distB="0" distL="114300" distR="114300" simplePos="0" relativeHeight="251683840" behindDoc="0" locked="0" layoutInCell="1" allowOverlap="1" wp14:anchorId="2BBAD783" wp14:editId="39EA7A8E">
                      <wp:simplePos x="0" y="0"/>
                      <wp:positionH relativeFrom="column">
                        <wp:posOffset>17780</wp:posOffset>
                      </wp:positionH>
                      <wp:positionV relativeFrom="paragraph">
                        <wp:posOffset>601345</wp:posOffset>
                      </wp:positionV>
                      <wp:extent cx="1207770" cy="493395"/>
                      <wp:effectExtent l="0" t="38100" r="49530" b="20955"/>
                      <wp:wrapNone/>
                      <wp:docPr id="30" name="Straight Arrow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7770" cy="493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52545E" id="Straight Arrow Connector 230" o:spid="_x0000_s1026" type="#_x0000_t32" style="position:absolute;margin-left:1.4pt;margin-top:47.35pt;width:95.1pt;height:38.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">
                      <v:stroke endarrow="block"/>
                    </v:shape>
                  </w:pict>
                </mc:Fallback>
              </mc:AlternateContent>
            </w:r>
            <w:r w:rsidRPr="00DD3F8B">
              <w:rPr>
                <w:rFonts w:ascii="Arial" w:hAnsi="Arial" w:cs="Arial"/>
                <w:noProof/>
              </w:rPr>
              <mc:AlternateContent>
                <mc:Choice Requires="wps">
                  <w:drawing>
                    <wp:anchor distT="0" distB="0" distL="114300" distR="114300" simplePos="0" relativeHeight="251670528" behindDoc="0" locked="0" layoutInCell="1" allowOverlap="1" wp14:anchorId="736C7BBD" wp14:editId="23D3FFEB">
                      <wp:simplePos x="0" y="0"/>
                      <wp:positionH relativeFrom="column">
                        <wp:posOffset>1131570</wp:posOffset>
                      </wp:positionH>
                      <wp:positionV relativeFrom="paragraph">
                        <wp:posOffset>92075</wp:posOffset>
                      </wp:positionV>
                      <wp:extent cx="1797685" cy="728345"/>
                      <wp:effectExtent l="0" t="0" r="12065" b="14605"/>
                      <wp:wrapNone/>
                      <wp:docPr id="29" name="Oval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685" cy="728345"/>
                              </a:xfrm>
                              <a:prstGeom prst="ellipse">
                                <a:avLst/>
                              </a:prstGeom>
                              <a:solidFill>
                                <a:srgbClr val="FFFFFF"/>
                              </a:solidFill>
                              <a:ln w="9525">
                                <a:solidFill>
                                  <a:srgbClr val="000000"/>
                                </a:solidFill>
                                <a:round/>
                                <a:headEnd/>
                                <a:tailEnd/>
                              </a:ln>
                            </wps:spPr>
                            <wps:txbx>
                              <w:txbxContent>
                                <w:p w14:paraId="05CE9094" w14:textId="77777777" w:rsidR="004D1240" w:rsidRPr="00365A55" w:rsidRDefault="004D1240" w:rsidP="00E63FDB">
                                  <w:r>
                                    <w:t xml:space="preserve">Improve order filling time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1" o:spid="_x0000_s1055" style="position:absolute;margin-left:89.1pt;margin-top:7.25pt;width:141.55pt;height:5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">
                      <v:textbox>
                        <w:txbxContent>
                          <w:p w14:paraId="05CE9094" w14:textId="77777777" w:rsidR="004D1240" w:rsidRPr="00365A55" w:rsidRDefault="004D1240" w:rsidP="00E63FDB">
                            <w:r>
                              <w:t xml:space="preserve">Improve order filling time </w:t>
                            </w:r>
                          </w:p>
                        </w:txbxContent>
                      </v:textbox>
                    </v:oval>
                  </w:pict>
                </mc:Fallback>
              </mc:AlternateContent>
            </w:r>
          </w:p>
        </w:tc>
        <w:tc>
          <w:tcPr>
            <w:tcW w:w="1915" w:type="dxa"/>
            <w:tcBorders>
              <w:left w:val="nil"/>
              <w:right w:val="nil"/>
            </w:tcBorders>
          </w:tcPr>
          <w:p w14:paraId="12C06244" w14:textId="77777777" w:rsidR="002D1E53" w:rsidRPr="00DD3F8B" w:rsidRDefault="002D1E53" w:rsidP="002B680E">
            <w:pPr>
              <w:pStyle w:val="NoSpacing"/>
              <w:rPr>
                <w:rFonts w:ascii="Arial" w:hAnsi="Arial" w:cs="Arial"/>
              </w:rPr>
            </w:pPr>
          </w:p>
          <w:p w14:paraId="79867975" w14:textId="77777777" w:rsidR="002D1E53" w:rsidRPr="00DD3F8B" w:rsidRDefault="002D1E53" w:rsidP="002B680E">
            <w:pPr>
              <w:pStyle w:val="NoSpacing"/>
              <w:rPr>
                <w:rFonts w:ascii="Arial" w:hAnsi="Arial" w:cs="Arial"/>
              </w:rPr>
            </w:pPr>
          </w:p>
          <w:p w14:paraId="36EE6488" w14:textId="77777777" w:rsidR="002D1E53" w:rsidRPr="00DD3F8B" w:rsidRDefault="002D1E53" w:rsidP="002B680E">
            <w:pPr>
              <w:pStyle w:val="NoSpacing"/>
              <w:rPr>
                <w:rFonts w:ascii="Arial" w:hAnsi="Arial" w:cs="Arial"/>
              </w:rPr>
            </w:pPr>
          </w:p>
          <w:p w14:paraId="729385F4" w14:textId="77777777" w:rsidR="002D1E53" w:rsidRPr="00DD3F8B" w:rsidRDefault="002D1E53" w:rsidP="002B680E">
            <w:pPr>
              <w:pStyle w:val="NoSpacing"/>
              <w:rPr>
                <w:rFonts w:ascii="Arial" w:hAnsi="Arial" w:cs="Arial"/>
              </w:rPr>
            </w:pPr>
          </w:p>
          <w:p w14:paraId="2086C599" w14:textId="77777777" w:rsidR="002D1E53" w:rsidRPr="00DD3F8B" w:rsidRDefault="002D1E53" w:rsidP="002B680E">
            <w:pPr>
              <w:pStyle w:val="NoSpacing"/>
              <w:rPr>
                <w:rFonts w:ascii="Arial" w:hAnsi="Arial" w:cs="Arial"/>
              </w:rPr>
            </w:pPr>
          </w:p>
        </w:tc>
        <w:tc>
          <w:tcPr>
            <w:tcW w:w="2258" w:type="dxa"/>
            <w:tcBorders>
              <w:left w:val="nil"/>
            </w:tcBorders>
          </w:tcPr>
          <w:p w14:paraId="6D573E0B" w14:textId="77777777" w:rsidR="002D1E53" w:rsidRPr="00DD3F8B" w:rsidRDefault="00F50BFC" w:rsidP="002B680E">
            <w:pPr>
              <w:pStyle w:val="NoSpacing"/>
              <w:rPr>
                <w:rFonts w:ascii="Arial" w:hAnsi="Arial" w:cs="Arial"/>
              </w:rPr>
            </w:pPr>
            <w:r w:rsidRPr="00DD3F8B">
              <w:rPr>
                <w:rFonts w:ascii="Arial" w:hAnsi="Arial" w:cs="Arial"/>
                <w:noProof/>
              </w:rPr>
              <mc:AlternateContent>
                <mc:Choice Requires="wps">
                  <w:drawing>
                    <wp:anchor distT="0" distB="0" distL="114300" distR="114300" simplePos="0" relativeHeight="251704320" behindDoc="0" locked="0" layoutInCell="1" allowOverlap="1" wp14:anchorId="170D9066" wp14:editId="7E694B1A">
                      <wp:simplePos x="0" y="0"/>
                      <wp:positionH relativeFrom="column">
                        <wp:posOffset>269875</wp:posOffset>
                      </wp:positionH>
                      <wp:positionV relativeFrom="paragraph">
                        <wp:posOffset>728980</wp:posOffset>
                      </wp:positionV>
                      <wp:extent cx="304800" cy="309880"/>
                      <wp:effectExtent l="38100" t="38100" r="19050" b="33020"/>
                      <wp:wrapNone/>
                      <wp:docPr id="28" name="Straight Arrow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4800"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3962A7" id="Straight Arrow Connector 232" o:spid="_x0000_s1026" type="#_x0000_t32" style="position:absolute;margin-left:21.25pt;margin-top:57.4pt;width:24pt;height:24.4p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">
                      <v:stroke endarrow="block"/>
                    </v:shape>
                  </w:pict>
                </mc:Fallback>
              </mc:AlternateContent>
            </w:r>
          </w:p>
        </w:tc>
      </w:tr>
      <w:tr w:rsidR="002D1E53" w:rsidRPr="00DD3F8B" w14:paraId="6D4BA83B" w14:textId="77777777" w:rsidTr="002B680E">
        <w:tc>
          <w:tcPr>
            <w:tcW w:w="1710" w:type="dxa"/>
          </w:tcPr>
          <w:p w14:paraId="1F731C4F" w14:textId="77777777" w:rsidR="002D1E53" w:rsidRPr="00DD3F8B" w:rsidRDefault="002D1E53" w:rsidP="002B680E">
            <w:pPr>
              <w:pStyle w:val="NoSpacing"/>
              <w:rPr>
                <w:rFonts w:ascii="Arial" w:hAnsi="Arial" w:cs="Arial"/>
              </w:rPr>
            </w:pPr>
            <w:r w:rsidRPr="00DD3F8B">
              <w:rPr>
                <w:rFonts w:ascii="Arial" w:hAnsi="Arial" w:cs="Arial"/>
              </w:rPr>
              <w:t>Learning and Growth</w:t>
            </w:r>
          </w:p>
        </w:tc>
        <w:tc>
          <w:tcPr>
            <w:tcW w:w="2642" w:type="dxa"/>
            <w:tcBorders>
              <w:right w:val="nil"/>
            </w:tcBorders>
          </w:tcPr>
          <w:p w14:paraId="1E11CE14" w14:textId="77777777" w:rsidR="002D1E53" w:rsidRPr="00DD3F8B" w:rsidRDefault="00F50BFC" w:rsidP="002B680E">
            <w:pPr>
              <w:pStyle w:val="NoSpacing"/>
              <w:rPr>
                <w:rFonts w:ascii="Arial" w:hAnsi="Arial" w:cs="Arial"/>
              </w:rPr>
            </w:pPr>
            <w:r w:rsidRPr="00DD3F8B">
              <w:rPr>
                <w:rFonts w:ascii="Arial" w:hAnsi="Arial" w:cs="Arial"/>
                <w:noProof/>
              </w:rPr>
              <mc:AlternateContent>
                <mc:Choice Requires="wps">
                  <w:drawing>
                    <wp:anchor distT="0" distB="0" distL="114300" distR="114300" simplePos="0" relativeHeight="251672576" behindDoc="0" locked="0" layoutInCell="1" allowOverlap="1" wp14:anchorId="28733189" wp14:editId="66402FCE">
                      <wp:simplePos x="0" y="0"/>
                      <wp:positionH relativeFrom="column">
                        <wp:posOffset>238125</wp:posOffset>
                      </wp:positionH>
                      <wp:positionV relativeFrom="paragraph">
                        <wp:posOffset>71120</wp:posOffset>
                      </wp:positionV>
                      <wp:extent cx="1633855" cy="788670"/>
                      <wp:effectExtent l="0" t="0" r="23495" b="11430"/>
                      <wp:wrapNone/>
                      <wp:docPr id="27" name="Oval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3855" cy="788670"/>
                              </a:xfrm>
                              <a:prstGeom prst="ellipse">
                                <a:avLst/>
                              </a:prstGeom>
                              <a:solidFill>
                                <a:srgbClr val="FFFFFF"/>
                              </a:solidFill>
                              <a:ln w="9525">
                                <a:solidFill>
                                  <a:srgbClr val="000000"/>
                                </a:solidFill>
                                <a:round/>
                                <a:headEnd/>
                                <a:tailEnd/>
                              </a:ln>
                            </wps:spPr>
                            <wps:txbx>
                              <w:txbxContent>
                                <w:p w14:paraId="21B59F92" w14:textId="77777777" w:rsidR="004D1240" w:rsidRPr="00365A55" w:rsidRDefault="004D1240" w:rsidP="00E63FDB">
                                  <w:r>
                                    <w:t>Increase new manufacturing processes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3" o:spid="_x0000_s1056" style="position:absolute;margin-left:18.75pt;margin-top:5.6pt;width:128.65pt;height:6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">
                      <v:textbox>
                        <w:txbxContent>
                          <w:p w14:paraId="21B59F92" w14:textId="77777777" w:rsidR="004D1240" w:rsidRPr="00365A55" w:rsidRDefault="004D1240" w:rsidP="00E63FDB">
                            <w:r>
                              <w:t>Increase new manufacturing processes</w:t>
                            </w:r>
                          </w:p>
                        </w:txbxContent>
                      </v:textbox>
                    </v:oval>
                  </w:pict>
                </mc:Fallback>
              </mc:AlternateContent>
            </w:r>
          </w:p>
        </w:tc>
        <w:tc>
          <w:tcPr>
            <w:tcW w:w="1915" w:type="dxa"/>
            <w:tcBorders>
              <w:left w:val="nil"/>
              <w:right w:val="nil"/>
            </w:tcBorders>
          </w:tcPr>
          <w:p w14:paraId="2C1BA4C4" w14:textId="77777777" w:rsidR="002D1E53" w:rsidRPr="00DD3F8B" w:rsidRDefault="00F50BFC" w:rsidP="002B680E">
            <w:pPr>
              <w:pStyle w:val="NoSpacing"/>
              <w:rPr>
                <w:rFonts w:ascii="Arial" w:hAnsi="Arial" w:cs="Arial"/>
              </w:rPr>
            </w:pPr>
            <w:r w:rsidRPr="00DD3F8B">
              <w:rPr>
                <w:rFonts w:ascii="Arial" w:hAnsi="Arial" w:cs="Arial"/>
                <w:noProof/>
              </w:rPr>
              <mc:AlternateContent>
                <mc:Choice Requires="wps">
                  <w:drawing>
                    <wp:anchor distT="0" distB="0" distL="114300" distR="114300" simplePos="0" relativeHeight="251674624" behindDoc="0" locked="0" layoutInCell="1" allowOverlap="1" wp14:anchorId="4776E646" wp14:editId="376CEF9C">
                      <wp:simplePos x="0" y="0"/>
                      <wp:positionH relativeFrom="column">
                        <wp:posOffset>393700</wp:posOffset>
                      </wp:positionH>
                      <wp:positionV relativeFrom="paragraph">
                        <wp:posOffset>71120</wp:posOffset>
                      </wp:positionV>
                      <wp:extent cx="1651000" cy="726440"/>
                      <wp:effectExtent l="0" t="0" r="25400" b="16510"/>
                      <wp:wrapNone/>
                      <wp:docPr id="26" name="Oval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726440"/>
                              </a:xfrm>
                              <a:prstGeom prst="ellipse">
                                <a:avLst/>
                              </a:prstGeom>
                              <a:solidFill>
                                <a:srgbClr val="FFFFFF"/>
                              </a:solidFill>
                              <a:ln w="9525">
                                <a:solidFill>
                                  <a:srgbClr val="000000"/>
                                </a:solidFill>
                                <a:round/>
                                <a:headEnd/>
                                <a:tailEnd/>
                              </a:ln>
                            </wps:spPr>
                            <wps:txbx>
                              <w:txbxContent>
                                <w:p w14:paraId="4AEF6EBB" w14:textId="77777777" w:rsidR="004D1240" w:rsidRPr="00365A55" w:rsidRDefault="004D1240" w:rsidP="00E63FDB">
                                  <w:r>
                                    <w:t>Evaluate emerging technologies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4" o:spid="_x0000_s1057" style="position:absolute;margin-left:31pt;margin-top:5.6pt;width:130pt;height:5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">
                      <v:textbox>
                        <w:txbxContent>
                          <w:p w14:paraId="4AEF6EBB" w14:textId="77777777" w:rsidR="004D1240" w:rsidRPr="00365A55" w:rsidRDefault="004D1240" w:rsidP="00E63FDB">
                            <w:r>
                              <w:t>Evaluate emerging technologies</w:t>
                            </w:r>
                          </w:p>
                        </w:txbxContent>
                      </v:textbox>
                    </v:oval>
                  </w:pict>
                </mc:Fallback>
              </mc:AlternateContent>
            </w:r>
          </w:p>
        </w:tc>
        <w:tc>
          <w:tcPr>
            <w:tcW w:w="1915" w:type="dxa"/>
            <w:tcBorders>
              <w:left w:val="nil"/>
              <w:right w:val="nil"/>
            </w:tcBorders>
          </w:tcPr>
          <w:p w14:paraId="3B8CC254" w14:textId="77777777" w:rsidR="002D1E53" w:rsidRPr="00DD3F8B" w:rsidRDefault="00F50BFC" w:rsidP="002B680E">
            <w:pPr>
              <w:pStyle w:val="NoSpacing"/>
              <w:rPr>
                <w:rFonts w:ascii="Arial" w:hAnsi="Arial" w:cs="Arial"/>
              </w:rPr>
            </w:pPr>
            <w:r w:rsidRPr="00DD3F8B">
              <w:rPr>
                <w:rFonts w:ascii="Arial" w:hAnsi="Arial" w:cs="Arial"/>
                <w:noProof/>
              </w:rPr>
              <mc:AlternateContent>
                <mc:Choice Requires="wps">
                  <w:drawing>
                    <wp:anchor distT="0" distB="0" distL="114300" distR="114300" simplePos="0" relativeHeight="251675648" behindDoc="0" locked="0" layoutInCell="1" allowOverlap="1" wp14:anchorId="693107E4" wp14:editId="190895F7">
                      <wp:simplePos x="0" y="0"/>
                      <wp:positionH relativeFrom="column">
                        <wp:posOffset>1076325</wp:posOffset>
                      </wp:positionH>
                      <wp:positionV relativeFrom="paragraph">
                        <wp:posOffset>156210</wp:posOffset>
                      </wp:positionV>
                      <wp:extent cx="1379855" cy="703580"/>
                      <wp:effectExtent l="0" t="0" r="10795" b="20320"/>
                      <wp:wrapNone/>
                      <wp:docPr id="25" name="Oval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855" cy="703580"/>
                              </a:xfrm>
                              <a:prstGeom prst="ellipse">
                                <a:avLst/>
                              </a:prstGeom>
                              <a:solidFill>
                                <a:srgbClr val="FFFFFF"/>
                              </a:solidFill>
                              <a:ln w="9525">
                                <a:solidFill>
                                  <a:srgbClr val="000000"/>
                                </a:solidFill>
                                <a:round/>
                                <a:headEnd/>
                                <a:tailEnd/>
                              </a:ln>
                            </wps:spPr>
                            <wps:txbx>
                              <w:txbxContent>
                                <w:p w14:paraId="3944DC97" w14:textId="77777777" w:rsidR="004D1240" w:rsidRPr="00365A55" w:rsidRDefault="004D1240" w:rsidP="00E63FDB">
                                  <w:r>
                                    <w:t>Increase training hours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5" o:spid="_x0000_s1058" style="position:absolute;margin-left:84.75pt;margin-top:12.3pt;width:108.65pt;height:5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">
                      <v:textbox>
                        <w:txbxContent>
                          <w:p w14:paraId="3944DC97" w14:textId="77777777" w:rsidR="004D1240" w:rsidRPr="00365A55" w:rsidRDefault="004D1240" w:rsidP="00E63FDB">
                            <w:r>
                              <w:t>Increase training hours</w:t>
                            </w:r>
                          </w:p>
                        </w:txbxContent>
                      </v:textbox>
                    </v:oval>
                  </w:pict>
                </mc:Fallback>
              </mc:AlternateContent>
            </w:r>
          </w:p>
          <w:p w14:paraId="2207E32A" w14:textId="77777777" w:rsidR="002D1E53" w:rsidRPr="00DD3F8B" w:rsidRDefault="002D1E53" w:rsidP="002B680E">
            <w:pPr>
              <w:pStyle w:val="NoSpacing"/>
              <w:rPr>
                <w:rFonts w:ascii="Arial" w:hAnsi="Arial" w:cs="Arial"/>
              </w:rPr>
            </w:pPr>
          </w:p>
          <w:p w14:paraId="23A28326" w14:textId="77777777" w:rsidR="002D1E53" w:rsidRPr="00DD3F8B" w:rsidRDefault="002D1E53" w:rsidP="002B680E">
            <w:pPr>
              <w:pStyle w:val="NoSpacing"/>
              <w:rPr>
                <w:rFonts w:ascii="Arial" w:hAnsi="Arial" w:cs="Arial"/>
              </w:rPr>
            </w:pPr>
          </w:p>
          <w:p w14:paraId="2C8E07D2" w14:textId="77777777" w:rsidR="002D1E53" w:rsidRPr="00DD3F8B" w:rsidRDefault="002D1E53" w:rsidP="002B680E">
            <w:pPr>
              <w:pStyle w:val="NoSpacing"/>
              <w:rPr>
                <w:rFonts w:ascii="Arial" w:hAnsi="Arial" w:cs="Arial"/>
              </w:rPr>
            </w:pPr>
          </w:p>
          <w:p w14:paraId="5FCED3E9" w14:textId="77777777" w:rsidR="002D1E53" w:rsidRPr="00DD3F8B" w:rsidRDefault="002D1E53" w:rsidP="002B680E">
            <w:pPr>
              <w:pStyle w:val="NoSpacing"/>
              <w:rPr>
                <w:rFonts w:ascii="Arial" w:hAnsi="Arial" w:cs="Arial"/>
              </w:rPr>
            </w:pPr>
          </w:p>
        </w:tc>
        <w:tc>
          <w:tcPr>
            <w:tcW w:w="2258" w:type="dxa"/>
            <w:tcBorders>
              <w:left w:val="nil"/>
            </w:tcBorders>
          </w:tcPr>
          <w:p w14:paraId="1CA47C92" w14:textId="77777777" w:rsidR="002D1E53" w:rsidRPr="00DD3F8B" w:rsidRDefault="002D1E53" w:rsidP="002B680E">
            <w:pPr>
              <w:pStyle w:val="NoSpacing"/>
              <w:rPr>
                <w:rFonts w:ascii="Arial" w:hAnsi="Arial" w:cs="Arial"/>
              </w:rPr>
            </w:pPr>
          </w:p>
        </w:tc>
      </w:tr>
    </w:tbl>
    <w:p w14:paraId="0A81CC4F" w14:textId="77777777" w:rsidR="002D1E53" w:rsidRPr="00DD3F8B" w:rsidRDefault="00A73B90">
      <w:pPr>
        <w:rPr>
          <w:rFonts w:ascii="Arial" w:hAnsi="Arial" w:cs="Arial"/>
          <w:b/>
          <w:sz w:val="24"/>
          <w:szCs w:val="24"/>
        </w:rPr>
      </w:pPr>
      <w:r w:rsidRPr="00DD3F8B">
        <w:rPr>
          <w:rFonts w:ascii="Arial" w:hAnsi="Arial" w:cs="Arial"/>
          <w:b/>
          <w:sz w:val="24"/>
          <w:szCs w:val="24"/>
        </w:rPr>
        <w:t>2-56  (continued -1)</w:t>
      </w:r>
    </w:p>
    <w:bookmarkEnd w:id="4"/>
    <w:p w14:paraId="3087A354" w14:textId="77777777" w:rsidR="002D1E53" w:rsidRPr="00DD3F8B" w:rsidRDefault="002D1E53">
      <w:pPr>
        <w:rPr>
          <w:rFonts w:ascii="Arial" w:hAnsi="Arial" w:cs="Arial"/>
          <w:sz w:val="24"/>
          <w:szCs w:val="24"/>
        </w:rPr>
      </w:pPr>
    </w:p>
    <w:p w14:paraId="5E91A2EF" w14:textId="77777777" w:rsidR="002D1E53" w:rsidRPr="00DD3F8B" w:rsidRDefault="002D1E53" w:rsidP="00E63FDB">
      <w:pPr>
        <w:rPr>
          <w:rFonts w:ascii="Arial" w:hAnsi="Arial" w:cs="Arial"/>
          <w:sz w:val="24"/>
          <w:szCs w:val="24"/>
        </w:rPr>
      </w:pPr>
      <w:r w:rsidRPr="00DD3F8B">
        <w:rPr>
          <w:rFonts w:ascii="Arial" w:hAnsi="Arial" w:cs="Arial"/>
          <w:sz w:val="24"/>
          <w:szCs w:val="24"/>
        </w:rPr>
        <w:br w:type="page"/>
      </w:r>
    </w:p>
    <w:p w14:paraId="1424875D" w14:textId="77777777" w:rsidR="002D1E53" w:rsidRPr="00DD3F8B" w:rsidRDefault="002D1E53" w:rsidP="00E63FDB">
      <w:pPr>
        <w:rPr>
          <w:rFonts w:ascii="Arial" w:hAnsi="Arial" w:cs="Arial"/>
          <w:sz w:val="24"/>
          <w:szCs w:val="24"/>
        </w:rPr>
      </w:pPr>
    </w:p>
    <w:p w14:paraId="5869BAC6" w14:textId="77777777" w:rsidR="002D1E53" w:rsidRPr="00DD3F8B" w:rsidRDefault="00A73B90">
      <w:pPr>
        <w:jc w:val="both"/>
        <w:rPr>
          <w:rFonts w:ascii="Arial" w:hAnsi="Arial" w:cs="Arial"/>
          <w:b/>
          <w:bCs/>
          <w:sz w:val="24"/>
          <w:szCs w:val="24"/>
        </w:rPr>
      </w:pPr>
      <w:r w:rsidRPr="00DD3F8B">
        <w:rPr>
          <w:rFonts w:ascii="Arial" w:hAnsi="Arial" w:cs="Arial"/>
          <w:b/>
          <w:bCs/>
          <w:sz w:val="24"/>
          <w:szCs w:val="24"/>
        </w:rPr>
        <w:t>2-5</w:t>
      </w:r>
      <w:r w:rsidR="002D1E53" w:rsidRPr="00DD3F8B">
        <w:rPr>
          <w:rFonts w:ascii="Arial" w:hAnsi="Arial" w:cs="Arial"/>
          <w:b/>
          <w:bCs/>
          <w:sz w:val="24"/>
          <w:szCs w:val="24"/>
        </w:rPr>
        <w:t>7  Strategic Analysis (30-40 min)</w:t>
      </w:r>
    </w:p>
    <w:p w14:paraId="6B2F1C69" w14:textId="77777777" w:rsidR="002D1E53" w:rsidRPr="00DD3F8B" w:rsidRDefault="002D1E53">
      <w:pPr>
        <w:jc w:val="both"/>
        <w:rPr>
          <w:rFonts w:ascii="Arial" w:hAnsi="Arial" w:cs="Arial"/>
          <w:sz w:val="24"/>
          <w:szCs w:val="24"/>
        </w:rPr>
      </w:pPr>
    </w:p>
    <w:p w14:paraId="0961EA39" w14:textId="5A81A2EF" w:rsidR="002D1E53" w:rsidRPr="00DD3F8B" w:rsidRDefault="002D1E53">
      <w:pPr>
        <w:ind w:left="720"/>
        <w:jc w:val="both"/>
        <w:rPr>
          <w:rFonts w:ascii="Arial" w:hAnsi="Arial" w:cs="Arial"/>
          <w:sz w:val="24"/>
          <w:szCs w:val="24"/>
        </w:rPr>
      </w:pPr>
      <w:r w:rsidRPr="00DD3F8B">
        <w:rPr>
          <w:rFonts w:ascii="Arial" w:hAnsi="Arial" w:cs="Arial"/>
          <w:sz w:val="24"/>
          <w:szCs w:val="24"/>
        </w:rPr>
        <w:t xml:space="preserve">1. Performance Bicycles: The on-line retail industry is very competitive, so the competitive strategy is likely to be cost leadership (since catalog shoppers can readily find the lowest price)  </w:t>
      </w:r>
      <w:r w:rsidR="00123A15" w:rsidRPr="00DD3F8B">
        <w:rPr>
          <w:rFonts w:ascii="Arial" w:hAnsi="Arial" w:cs="Arial"/>
          <w:sz w:val="24"/>
          <w:szCs w:val="24"/>
        </w:rPr>
        <w:t xml:space="preserve"> together with market standards for quality,</w:t>
      </w:r>
      <w:r w:rsidRPr="00DD3F8B">
        <w:rPr>
          <w:rFonts w:ascii="Arial" w:hAnsi="Arial" w:cs="Arial"/>
          <w:sz w:val="24"/>
          <w:szCs w:val="24"/>
        </w:rPr>
        <w:t xml:space="preserve"> speed of delivery, </w:t>
      </w:r>
      <w:r w:rsidR="00123A15" w:rsidRPr="00DD3F8B">
        <w:rPr>
          <w:rFonts w:ascii="Arial" w:hAnsi="Arial" w:cs="Arial"/>
          <w:sz w:val="24"/>
          <w:szCs w:val="24"/>
        </w:rPr>
        <w:t xml:space="preserve">and </w:t>
      </w:r>
      <w:r w:rsidRPr="00DD3F8B">
        <w:rPr>
          <w:rFonts w:ascii="Arial" w:hAnsi="Arial" w:cs="Arial"/>
          <w:sz w:val="24"/>
          <w:szCs w:val="24"/>
        </w:rPr>
        <w:t>quality of service such as flexible returns policy</w:t>
      </w:r>
      <w:r w:rsidR="00123A15" w:rsidRPr="00DD3F8B">
        <w:rPr>
          <w:rFonts w:ascii="Arial" w:hAnsi="Arial" w:cs="Arial"/>
          <w:sz w:val="24"/>
          <w:szCs w:val="24"/>
        </w:rPr>
        <w:t>.</w:t>
      </w:r>
      <w:r w:rsidRPr="00DD3F8B">
        <w:rPr>
          <w:rFonts w:ascii="Arial" w:hAnsi="Arial" w:cs="Arial"/>
          <w:sz w:val="24"/>
          <w:szCs w:val="24"/>
        </w:rPr>
        <w:t xml:space="preserve">  The critical success factors are likely to be quality of service, credit terms, quality and uniqueness of products, speed of delivery, and cost.  </w:t>
      </w:r>
    </w:p>
    <w:p w14:paraId="0C634CC6" w14:textId="77777777" w:rsidR="002D1E53" w:rsidRPr="00DD3F8B" w:rsidRDefault="002D1E53">
      <w:pPr>
        <w:ind w:left="720"/>
        <w:jc w:val="both"/>
        <w:rPr>
          <w:rFonts w:ascii="Arial" w:hAnsi="Arial" w:cs="Arial"/>
          <w:sz w:val="24"/>
          <w:szCs w:val="24"/>
        </w:rPr>
      </w:pPr>
    </w:p>
    <w:p w14:paraId="58850705" w14:textId="77777777" w:rsidR="002D1E53" w:rsidRPr="00DD3F8B" w:rsidRDefault="002D1E53">
      <w:pPr>
        <w:ind w:left="720"/>
        <w:jc w:val="both"/>
        <w:rPr>
          <w:rFonts w:ascii="Arial" w:hAnsi="Arial" w:cs="Arial"/>
          <w:sz w:val="24"/>
          <w:szCs w:val="24"/>
        </w:rPr>
      </w:pPr>
      <w:r w:rsidRPr="00DD3F8B">
        <w:rPr>
          <w:rFonts w:ascii="Arial" w:hAnsi="Arial" w:cs="Arial"/>
          <w:sz w:val="24"/>
          <w:szCs w:val="24"/>
        </w:rPr>
        <w:t>2. Oxford Omni: Because the customers are primarily business and convention visitors, the Omni is likely to compete on differentiation, given a market-set price and therefore cost.  The business traveler is not likely to look for the low-cost hotel, but is likely to be more interested in the features of the hotel, such as data and fax services and other conveniences.  Critical success factors are likely to be quality of service and special features.</w:t>
      </w:r>
    </w:p>
    <w:p w14:paraId="026B2269" w14:textId="77777777" w:rsidR="002D1E53" w:rsidRPr="00DD3F8B" w:rsidRDefault="002D1E53">
      <w:pPr>
        <w:ind w:left="720"/>
        <w:jc w:val="both"/>
        <w:rPr>
          <w:rFonts w:ascii="Arial" w:hAnsi="Arial" w:cs="Arial"/>
          <w:sz w:val="24"/>
          <w:szCs w:val="24"/>
        </w:rPr>
      </w:pPr>
    </w:p>
    <w:p w14:paraId="6313D695" w14:textId="5BB3AE6A" w:rsidR="002D1E53" w:rsidRPr="00DD3F8B" w:rsidRDefault="002D1E53">
      <w:pPr>
        <w:ind w:left="720"/>
        <w:jc w:val="both"/>
        <w:rPr>
          <w:rFonts w:ascii="Arial" w:hAnsi="Arial" w:cs="Arial"/>
          <w:sz w:val="24"/>
          <w:szCs w:val="24"/>
        </w:rPr>
      </w:pPr>
      <w:r w:rsidRPr="00DD3F8B">
        <w:rPr>
          <w:rFonts w:ascii="Arial" w:hAnsi="Arial" w:cs="Arial"/>
          <w:sz w:val="24"/>
          <w:szCs w:val="24"/>
        </w:rPr>
        <w:t xml:space="preserve">3. Orange County Public Health Clinic: A strategic goal for a public agency is compliance with the charter of the organization, including spending in approved ways.  Thus, a critical success factor for the Clinic is accurate accounting of expenditures and budget and management systems </w:t>
      </w:r>
      <w:r w:rsidR="00123A15" w:rsidRPr="00DD3F8B">
        <w:rPr>
          <w:rFonts w:ascii="Arial" w:hAnsi="Arial" w:cs="Arial"/>
          <w:sz w:val="24"/>
          <w:szCs w:val="24"/>
        </w:rPr>
        <w:t>that</w:t>
      </w:r>
      <w:r w:rsidRPr="00DD3F8B">
        <w:rPr>
          <w:rFonts w:ascii="Arial" w:hAnsi="Arial" w:cs="Arial"/>
          <w:sz w:val="24"/>
          <w:szCs w:val="24"/>
        </w:rPr>
        <w:t xml:space="preserve"> ensure that expenditures are properly authorized.  Also, cost management information is needed to assess the funding needs for increases in services or for offering any new services.  The cost management information can be used as the basis for requests for increased funding from governmental agencies, or for donations from foundations and other donors. </w:t>
      </w:r>
    </w:p>
    <w:p w14:paraId="0B1BF411" w14:textId="77777777" w:rsidR="002D1E53" w:rsidRPr="00DD3F8B" w:rsidRDefault="002D1E53">
      <w:pPr>
        <w:ind w:left="720"/>
        <w:jc w:val="both"/>
        <w:rPr>
          <w:rFonts w:ascii="Arial" w:hAnsi="Arial" w:cs="Arial"/>
          <w:sz w:val="24"/>
          <w:szCs w:val="24"/>
        </w:rPr>
      </w:pPr>
    </w:p>
    <w:p w14:paraId="696FC644" w14:textId="23FE465A" w:rsidR="002D1E53" w:rsidRPr="00DD3F8B" w:rsidRDefault="002D1E53">
      <w:pPr>
        <w:ind w:left="720"/>
        <w:jc w:val="both"/>
        <w:rPr>
          <w:rFonts w:ascii="Arial" w:hAnsi="Arial" w:cs="Arial"/>
          <w:sz w:val="24"/>
          <w:szCs w:val="24"/>
        </w:rPr>
      </w:pPr>
      <w:r w:rsidRPr="00DD3F8B">
        <w:rPr>
          <w:rFonts w:ascii="Arial" w:hAnsi="Arial" w:cs="Arial"/>
          <w:sz w:val="24"/>
          <w:szCs w:val="24"/>
        </w:rPr>
        <w:t xml:space="preserve"> 4. Harley-Davidson Motorcycle Co.:  With the introduction of Japanese motorcycles in the U.S. in the late 1960s and 1970s, Harley-Davidson found itself competing in a much more competitive market. The Japanese motorcycles were cheaper and of higher quality and performance. Harley-Davidson chose to meet this competition by staying with the style of cycle for which it had become famous, but to also work hard to increase quality and reduce costs.  Harley-Davidson’s strategy thus </w:t>
      </w:r>
      <w:r w:rsidR="00123A15" w:rsidRPr="00DD3F8B">
        <w:rPr>
          <w:rFonts w:ascii="Arial" w:hAnsi="Arial" w:cs="Arial"/>
          <w:sz w:val="24"/>
          <w:szCs w:val="24"/>
        </w:rPr>
        <w:t>was</w:t>
      </w:r>
      <w:r w:rsidRPr="00DD3F8B">
        <w:rPr>
          <w:rFonts w:ascii="Arial" w:hAnsi="Arial" w:cs="Arial"/>
          <w:sz w:val="24"/>
          <w:szCs w:val="24"/>
        </w:rPr>
        <w:t xml:space="preserve"> one of differentiation (its unique style of cycle) plus increased emphasis on cost reduction and quality, to retain the market share it had enjoyed into the 1960s.  </w:t>
      </w:r>
    </w:p>
    <w:p w14:paraId="001609C8" w14:textId="77777777" w:rsidR="002D1E53" w:rsidRPr="00DD3F8B" w:rsidRDefault="002D1E53">
      <w:pPr>
        <w:ind w:left="720"/>
        <w:jc w:val="both"/>
        <w:rPr>
          <w:rFonts w:ascii="Arial" w:hAnsi="Arial" w:cs="Arial"/>
          <w:b/>
          <w:sz w:val="24"/>
          <w:szCs w:val="24"/>
        </w:rPr>
      </w:pPr>
      <w:r w:rsidRPr="00DD3F8B">
        <w:rPr>
          <w:rFonts w:ascii="Arial" w:hAnsi="Arial" w:cs="Arial"/>
          <w:sz w:val="24"/>
          <w:szCs w:val="24"/>
        </w:rPr>
        <w:t xml:space="preserve">Critical success factors are likely to be innovation, manufacturing efficiency, customer satisfaction, and market share.  </w:t>
      </w:r>
      <w:r w:rsidR="00211EE6" w:rsidRPr="00DD3F8B">
        <w:rPr>
          <w:rFonts w:ascii="Arial" w:hAnsi="Arial" w:cs="Arial"/>
          <w:b/>
          <w:sz w:val="24"/>
          <w:szCs w:val="24"/>
        </w:rPr>
        <w:t>See also problem 2-64</w:t>
      </w:r>
      <w:r w:rsidRPr="00DD3F8B">
        <w:rPr>
          <w:rFonts w:ascii="Arial" w:hAnsi="Arial" w:cs="Arial"/>
          <w:b/>
          <w:sz w:val="24"/>
          <w:szCs w:val="24"/>
        </w:rPr>
        <w:t>.</w:t>
      </w:r>
    </w:p>
    <w:p w14:paraId="6881E06C" w14:textId="77777777" w:rsidR="002D1E53" w:rsidRPr="00DD3F8B" w:rsidRDefault="002D1E53">
      <w:pPr>
        <w:ind w:left="720"/>
        <w:jc w:val="both"/>
        <w:rPr>
          <w:rFonts w:ascii="Arial" w:hAnsi="Arial" w:cs="Arial"/>
          <w:sz w:val="24"/>
          <w:szCs w:val="24"/>
        </w:rPr>
      </w:pPr>
    </w:p>
    <w:p w14:paraId="598B73DD" w14:textId="6B13DC55" w:rsidR="002D1E53" w:rsidRPr="00DD3F8B" w:rsidRDefault="002D1E53">
      <w:pPr>
        <w:ind w:left="720"/>
        <w:jc w:val="both"/>
        <w:rPr>
          <w:rFonts w:ascii="Arial" w:hAnsi="Arial" w:cs="Arial"/>
          <w:sz w:val="24"/>
          <w:szCs w:val="24"/>
        </w:rPr>
      </w:pPr>
      <w:r w:rsidRPr="00DD3F8B">
        <w:rPr>
          <w:rFonts w:ascii="Arial" w:hAnsi="Arial" w:cs="Arial"/>
          <w:sz w:val="24"/>
          <w:szCs w:val="24"/>
        </w:rPr>
        <w:t xml:space="preserve">5. Merck </w:t>
      </w:r>
      <w:r w:rsidR="00123A15" w:rsidRPr="00DD3F8B">
        <w:rPr>
          <w:rFonts w:ascii="Arial" w:hAnsi="Arial" w:cs="Arial"/>
          <w:sz w:val="24"/>
          <w:szCs w:val="24"/>
        </w:rPr>
        <w:t>p</w:t>
      </w:r>
      <w:r w:rsidRPr="00DD3F8B">
        <w:rPr>
          <w:rFonts w:ascii="Arial" w:hAnsi="Arial" w:cs="Arial"/>
          <w:sz w:val="24"/>
          <w:szCs w:val="24"/>
        </w:rPr>
        <w:t xml:space="preserve">harmaceutical </w:t>
      </w:r>
      <w:r w:rsidR="00123A15" w:rsidRPr="00DD3F8B">
        <w:rPr>
          <w:rFonts w:ascii="Arial" w:hAnsi="Arial" w:cs="Arial"/>
          <w:sz w:val="24"/>
          <w:szCs w:val="24"/>
        </w:rPr>
        <w:t>c</w:t>
      </w:r>
      <w:r w:rsidRPr="00DD3F8B">
        <w:rPr>
          <w:rFonts w:ascii="Arial" w:hAnsi="Arial" w:cs="Arial"/>
          <w:sz w:val="24"/>
          <w:szCs w:val="24"/>
        </w:rPr>
        <w:t xml:space="preserve">ompany: A manufacturer of pharmaceuticals such as Merck Company competes primarily on the basis of differentiation.  Cost management is used to assist the company in managing the costs of developing new drugs.  The process of researching, developing, testing, and introducing new drugs is a very long and costly one.  The life cycle of a drug will depend on the nature of patent protection, if any, and the availability of competing products.  Life cycle costing can be used to manage the costs of the drug over its entire life </w:t>
      </w:r>
      <w:r w:rsidRPr="00DD3F8B">
        <w:rPr>
          <w:rFonts w:ascii="Arial" w:hAnsi="Arial" w:cs="Arial"/>
          <w:sz w:val="24"/>
          <w:szCs w:val="24"/>
        </w:rPr>
        <w:lastRenderedPageBreak/>
        <w:t>cycle.  Critical success factors are likely to be research and development accomplishment (innovation), effective advertising, excellent results in clinical trials and reports, and recognition by key medical staff and institutions.</w:t>
      </w:r>
    </w:p>
    <w:p w14:paraId="55E8CA96" w14:textId="77777777" w:rsidR="002D1E53" w:rsidRPr="00DD3F8B" w:rsidRDefault="002D1E53">
      <w:pPr>
        <w:ind w:left="720"/>
        <w:jc w:val="both"/>
        <w:rPr>
          <w:rFonts w:ascii="Arial" w:hAnsi="Arial" w:cs="Arial"/>
          <w:sz w:val="24"/>
          <w:szCs w:val="24"/>
        </w:rPr>
      </w:pPr>
    </w:p>
    <w:p w14:paraId="5EB0CC82" w14:textId="25E89777" w:rsidR="002D1E53" w:rsidRPr="00DD3F8B" w:rsidRDefault="002D1E53">
      <w:pPr>
        <w:ind w:left="720"/>
        <w:jc w:val="both"/>
        <w:rPr>
          <w:rFonts w:ascii="Arial" w:hAnsi="Arial" w:cs="Arial"/>
          <w:sz w:val="24"/>
          <w:szCs w:val="24"/>
        </w:rPr>
      </w:pPr>
      <w:r w:rsidRPr="00DD3F8B">
        <w:rPr>
          <w:rFonts w:ascii="Arial" w:hAnsi="Arial" w:cs="Arial"/>
          <w:sz w:val="24"/>
          <w:szCs w:val="24"/>
        </w:rPr>
        <w:t>6. St. Sebastian’s College: A small liberal arts college is likely to compete primarily on the basis of differentiation.  The differentiation might be the nature of the programs offered, religious affiliation, location, or some other attractive feature of the college.  Cost leadership is not likely to be important, since colleges do not tend to compete directly on price (tuition and fees), though there is a certain range of prices within which all colleges must compete.  Thus cost management is important primarily to facilitate the strategic objective of differentiation, by providing a basis for analyzing the best methods to attain and retain the differentiation.  Also, cost management is used to control expenses so that the college can be profitable at the prices given in the marketplace.  Critical success factors are likely to be measures of recruiting effectiveness (number of applicants, quality of applicants</w:t>
      </w:r>
      <w:r w:rsidR="005F7445" w:rsidRPr="00DD3F8B">
        <w:rPr>
          <w:rFonts w:ascii="Arial" w:hAnsi="Arial" w:cs="Arial"/>
          <w:sz w:val="24"/>
          <w:szCs w:val="24"/>
        </w:rPr>
        <w:t>,etc.),</w:t>
      </w:r>
      <w:r w:rsidRPr="00DD3F8B">
        <w:rPr>
          <w:rFonts w:ascii="Arial" w:hAnsi="Arial" w:cs="Arial"/>
          <w:sz w:val="24"/>
          <w:szCs w:val="24"/>
        </w:rPr>
        <w:t xml:space="preserve"> student/faculty ratio, achievement in sports, facilities management, etc.</w:t>
      </w:r>
    </w:p>
    <w:p w14:paraId="0DBEE783" w14:textId="77777777" w:rsidR="00DD3F8B" w:rsidRDefault="00DD3F8B" w:rsidP="00A73B90">
      <w:pPr>
        <w:jc w:val="both"/>
        <w:rPr>
          <w:rFonts w:ascii="Arial" w:hAnsi="Arial" w:cs="Arial"/>
          <w:b/>
          <w:bCs/>
          <w:sz w:val="24"/>
          <w:szCs w:val="24"/>
        </w:rPr>
      </w:pPr>
    </w:p>
    <w:p w14:paraId="3FA28645" w14:textId="6CDDA2E4" w:rsidR="002D1E53" w:rsidRPr="00DD3F8B" w:rsidRDefault="002D1E53" w:rsidP="00A73B90">
      <w:pPr>
        <w:jc w:val="both"/>
        <w:rPr>
          <w:rFonts w:ascii="Arial" w:hAnsi="Arial" w:cs="Arial"/>
          <w:sz w:val="24"/>
          <w:szCs w:val="24"/>
        </w:rPr>
      </w:pPr>
      <w:r w:rsidRPr="00DD3F8B">
        <w:rPr>
          <w:rFonts w:ascii="Arial" w:hAnsi="Arial" w:cs="Arial"/>
          <w:b/>
          <w:bCs/>
          <w:sz w:val="24"/>
          <w:szCs w:val="24"/>
        </w:rPr>
        <w:t>2-</w:t>
      </w:r>
      <w:r w:rsidR="00BF55E0" w:rsidRPr="00DD3F8B">
        <w:rPr>
          <w:rFonts w:ascii="Arial" w:hAnsi="Arial" w:cs="Arial"/>
          <w:b/>
          <w:bCs/>
          <w:sz w:val="24"/>
          <w:szCs w:val="24"/>
        </w:rPr>
        <w:t>58</w:t>
      </w:r>
      <w:r w:rsidRPr="00DD3F8B">
        <w:rPr>
          <w:rFonts w:ascii="Arial" w:hAnsi="Arial" w:cs="Arial"/>
          <w:b/>
          <w:bCs/>
          <w:sz w:val="24"/>
          <w:szCs w:val="24"/>
        </w:rPr>
        <w:tab/>
        <w:t>Strategic Analysis; The Balanced Scorecard, and Value-Chain Analysis; The Packaging Industry (40-50 min)</w:t>
      </w:r>
    </w:p>
    <w:p w14:paraId="5905E63F" w14:textId="77777777" w:rsidR="002D1E53" w:rsidRPr="00DD3F8B" w:rsidRDefault="002D1E53" w:rsidP="009D57A4">
      <w:pPr>
        <w:rPr>
          <w:rFonts w:ascii="Arial" w:hAnsi="Arial" w:cs="Arial"/>
          <w:sz w:val="24"/>
          <w:szCs w:val="24"/>
        </w:rPr>
      </w:pPr>
    </w:p>
    <w:p w14:paraId="525EEF47" w14:textId="77777777" w:rsidR="00CD1955" w:rsidRPr="00DD3F8B" w:rsidRDefault="00CD1955" w:rsidP="00CD1955">
      <w:pPr>
        <w:pStyle w:val="ListParagraph"/>
        <w:numPr>
          <w:ilvl w:val="0"/>
          <w:numId w:val="37"/>
        </w:numPr>
        <w:rPr>
          <w:rFonts w:ascii="Arial" w:hAnsi="Arial" w:cs="Arial"/>
          <w:sz w:val="24"/>
          <w:szCs w:val="24"/>
        </w:rPr>
      </w:pPr>
      <w:r w:rsidRPr="00DD3F8B">
        <w:rPr>
          <w:rFonts w:ascii="Arial" w:hAnsi="Arial" w:cs="Arial"/>
          <w:sz w:val="24"/>
          <w:szCs w:val="24"/>
        </w:rPr>
        <w:t xml:space="preserve">What is the </w:t>
      </w:r>
      <w:r w:rsidRPr="00DD3F8B">
        <w:rPr>
          <w:rFonts w:ascii="Arial" w:hAnsi="Arial" w:cs="Arial"/>
          <w:b/>
          <w:sz w:val="24"/>
          <w:szCs w:val="24"/>
          <w:u w:val="single"/>
        </w:rPr>
        <w:t>new</w:t>
      </w:r>
      <w:r w:rsidRPr="00DD3F8B">
        <w:rPr>
          <w:rFonts w:ascii="Arial" w:hAnsi="Arial" w:cs="Arial"/>
          <w:sz w:val="24"/>
          <w:szCs w:val="24"/>
        </w:rPr>
        <w:t xml:space="preserve"> competitive strategy for Dana Packaging Company?</w:t>
      </w:r>
    </w:p>
    <w:p w14:paraId="1F0E6251" w14:textId="77777777" w:rsidR="00CD1955" w:rsidRPr="00DD3F8B" w:rsidRDefault="00CD1955" w:rsidP="00CD1955">
      <w:pPr>
        <w:ind w:left="1710"/>
        <w:rPr>
          <w:rFonts w:ascii="Arial" w:hAnsi="Arial" w:cs="Arial"/>
          <w:b/>
          <w:bCs/>
          <w:sz w:val="24"/>
          <w:szCs w:val="24"/>
        </w:rPr>
      </w:pPr>
      <w:r w:rsidRPr="00DD3F8B">
        <w:rPr>
          <w:rFonts w:ascii="Arial" w:hAnsi="Arial" w:cs="Arial"/>
          <w:sz w:val="24"/>
          <w:szCs w:val="24"/>
        </w:rPr>
        <w:t>a) Cost leadership because of increased competition</w:t>
      </w:r>
    </w:p>
    <w:p w14:paraId="05DE8A02" w14:textId="77777777" w:rsidR="00CD1955" w:rsidRPr="00DD3F8B" w:rsidRDefault="00CD1955" w:rsidP="00CD1955">
      <w:pPr>
        <w:ind w:left="1710"/>
        <w:rPr>
          <w:rFonts w:ascii="Arial" w:hAnsi="Arial" w:cs="Arial"/>
          <w:b/>
          <w:bCs/>
          <w:sz w:val="24"/>
          <w:szCs w:val="24"/>
        </w:rPr>
      </w:pPr>
      <w:r w:rsidRPr="00DD3F8B">
        <w:rPr>
          <w:rFonts w:ascii="Arial" w:hAnsi="Arial" w:cs="Arial"/>
          <w:sz w:val="24"/>
          <w:szCs w:val="24"/>
        </w:rPr>
        <w:t xml:space="preserve">b) Differentiation because of niche markets </w:t>
      </w:r>
    </w:p>
    <w:p w14:paraId="45611444" w14:textId="77777777" w:rsidR="00CD1955" w:rsidRPr="00DD3F8B" w:rsidRDefault="00CD1955" w:rsidP="00CD1955">
      <w:pPr>
        <w:pStyle w:val="ListParagraph"/>
        <w:numPr>
          <w:ilvl w:val="0"/>
          <w:numId w:val="33"/>
        </w:numPr>
        <w:rPr>
          <w:rFonts w:ascii="Arial" w:hAnsi="Arial" w:cs="Arial"/>
          <w:b/>
          <w:bCs/>
          <w:sz w:val="24"/>
          <w:szCs w:val="24"/>
        </w:rPr>
      </w:pPr>
      <w:r w:rsidRPr="00DD3F8B">
        <w:rPr>
          <w:rFonts w:ascii="Arial" w:hAnsi="Arial" w:cs="Arial"/>
          <w:sz w:val="24"/>
          <w:szCs w:val="24"/>
        </w:rPr>
        <w:t>Differentiation because of high technology and high quality</w:t>
      </w:r>
    </w:p>
    <w:p w14:paraId="38534E9E" w14:textId="77777777" w:rsidR="00CD1955" w:rsidRPr="00DD3F8B" w:rsidRDefault="00CD1955" w:rsidP="00CD1955">
      <w:pPr>
        <w:pStyle w:val="ListParagraph"/>
        <w:numPr>
          <w:ilvl w:val="0"/>
          <w:numId w:val="33"/>
        </w:numPr>
        <w:rPr>
          <w:rFonts w:ascii="Arial" w:hAnsi="Arial" w:cs="Arial"/>
          <w:b/>
          <w:bCs/>
          <w:sz w:val="24"/>
          <w:szCs w:val="24"/>
        </w:rPr>
      </w:pPr>
      <w:r w:rsidRPr="00DD3F8B">
        <w:rPr>
          <w:rFonts w:ascii="Arial" w:hAnsi="Arial" w:cs="Arial"/>
          <w:sz w:val="24"/>
          <w:szCs w:val="24"/>
        </w:rPr>
        <w:t>Cost leadership because of cost pressures in the industry</w:t>
      </w:r>
    </w:p>
    <w:p w14:paraId="6EFBDC09" w14:textId="77777777" w:rsidR="00CD1955" w:rsidRPr="00DD3F8B" w:rsidRDefault="00CD1955" w:rsidP="00CD1955">
      <w:pPr>
        <w:pStyle w:val="NoSpacing"/>
        <w:rPr>
          <w:rFonts w:ascii="Arial" w:hAnsi="Arial" w:cs="Arial"/>
        </w:rPr>
      </w:pPr>
    </w:p>
    <w:p w14:paraId="4F3540E7" w14:textId="77777777" w:rsidR="00CD1955" w:rsidRPr="00DD3F8B" w:rsidRDefault="00CD1955" w:rsidP="00CD1955">
      <w:pPr>
        <w:pStyle w:val="NoSpacing"/>
        <w:ind w:left="630"/>
        <w:rPr>
          <w:rFonts w:ascii="Arial" w:hAnsi="Arial" w:cs="Arial"/>
        </w:rPr>
      </w:pPr>
    </w:p>
    <w:p w14:paraId="4907ACAB" w14:textId="77777777" w:rsidR="00CD1955" w:rsidRPr="00DD3F8B" w:rsidRDefault="00CD1955" w:rsidP="00CD1955">
      <w:pPr>
        <w:pStyle w:val="NoSpacing"/>
        <w:ind w:left="630"/>
        <w:rPr>
          <w:rFonts w:ascii="Arial" w:hAnsi="Arial" w:cs="Arial"/>
        </w:rPr>
      </w:pPr>
      <w:r w:rsidRPr="00DD3F8B">
        <w:rPr>
          <w:rFonts w:ascii="Arial" w:hAnsi="Arial" w:cs="Arial"/>
        </w:rPr>
        <w:t>Answer:  c</w:t>
      </w:r>
    </w:p>
    <w:p w14:paraId="4677F24A" w14:textId="77777777" w:rsidR="00CD1955" w:rsidRPr="00DD3F8B" w:rsidRDefault="00CD1955" w:rsidP="00CD1955">
      <w:pPr>
        <w:ind w:left="630"/>
        <w:rPr>
          <w:rFonts w:ascii="Arial" w:hAnsi="Arial" w:cs="Arial"/>
          <w:sz w:val="24"/>
          <w:szCs w:val="24"/>
        </w:rPr>
      </w:pPr>
      <w:r w:rsidRPr="00DD3F8B">
        <w:rPr>
          <w:rFonts w:ascii="Arial" w:hAnsi="Arial" w:cs="Arial"/>
          <w:sz w:val="24"/>
          <w:szCs w:val="24"/>
        </w:rPr>
        <w:t>Learning Objective:  01-04, 02-01</w:t>
      </w:r>
    </w:p>
    <w:p w14:paraId="0296D661" w14:textId="77777777" w:rsidR="00CD1955" w:rsidRPr="00DD3F8B" w:rsidRDefault="00CD1955" w:rsidP="00CD1955">
      <w:pPr>
        <w:ind w:left="630"/>
        <w:rPr>
          <w:rFonts w:ascii="Arial" w:hAnsi="Arial" w:cs="Arial"/>
          <w:sz w:val="24"/>
          <w:szCs w:val="24"/>
        </w:rPr>
      </w:pPr>
      <w:r w:rsidRPr="00DD3F8B">
        <w:rPr>
          <w:rFonts w:ascii="Arial" w:hAnsi="Arial" w:cs="Arial"/>
          <w:sz w:val="24"/>
          <w:szCs w:val="24"/>
        </w:rPr>
        <w:t>Feedback:   The description of the company in the question points to differentiation based on innovation, features, and quality.           As stated in the question:  “</w:t>
      </w:r>
      <w:r w:rsidRPr="00DD3F8B">
        <w:rPr>
          <w:rStyle w:val="step-info"/>
          <w:rFonts w:ascii="Arial" w:hAnsi="Arial" w:cs="Arial"/>
          <w:sz w:val="24"/>
          <w:szCs w:val="24"/>
        </w:rPr>
        <w:t xml:space="preserve">The market for Dana’s products has become very competitive in recent years because of the entrance of two large European competitors. In response, Dana has decided to enter new markets where the competition is less severe. The new markets are principally the high end of the packaging business for products that require more technological sophistication and better materials.” </w:t>
      </w:r>
      <w:r w:rsidRPr="00DD3F8B">
        <w:rPr>
          <w:rFonts w:ascii="Arial" w:hAnsi="Arial" w:cs="Arial"/>
          <w:sz w:val="24"/>
          <w:szCs w:val="24"/>
        </w:rPr>
        <w:t xml:space="preserve"> </w:t>
      </w:r>
    </w:p>
    <w:p w14:paraId="6FAB0461" w14:textId="77777777" w:rsidR="00CD1955" w:rsidRPr="00DD3F8B" w:rsidRDefault="00CD1955" w:rsidP="00CD1955">
      <w:pPr>
        <w:ind w:left="720"/>
        <w:jc w:val="both"/>
        <w:rPr>
          <w:rFonts w:ascii="Arial" w:hAnsi="Arial" w:cs="Arial"/>
          <w:sz w:val="24"/>
          <w:szCs w:val="24"/>
        </w:rPr>
      </w:pPr>
      <w:r w:rsidRPr="00DD3F8B">
        <w:rPr>
          <w:rFonts w:ascii="Arial" w:hAnsi="Arial" w:cs="Arial"/>
          <w:sz w:val="24"/>
          <w:szCs w:val="24"/>
        </w:rPr>
        <w:tab/>
      </w:r>
      <w:r w:rsidRPr="00DD3F8B">
        <w:rPr>
          <w:rFonts w:ascii="Arial" w:hAnsi="Arial" w:cs="Arial"/>
          <w:sz w:val="24"/>
          <w:szCs w:val="24"/>
        </w:rPr>
        <w:tab/>
        <w:t xml:space="preserve">Dana previously competed on the basis of cost leadership, and it was because of increased competitiveness in that part of the business that Dana has shifted to a differentiation strategy.  </w:t>
      </w:r>
    </w:p>
    <w:p w14:paraId="0ED3DF7A" w14:textId="77777777" w:rsidR="00CD1955" w:rsidRPr="00DD3F8B" w:rsidRDefault="00CD1955">
      <w:pPr>
        <w:ind w:left="720"/>
        <w:jc w:val="both"/>
        <w:rPr>
          <w:rFonts w:ascii="Arial" w:hAnsi="Arial" w:cs="Arial"/>
          <w:sz w:val="24"/>
          <w:szCs w:val="24"/>
        </w:rPr>
      </w:pPr>
    </w:p>
    <w:p w14:paraId="7130F474" w14:textId="77777777" w:rsidR="00CD1955" w:rsidRPr="00DD3F8B" w:rsidRDefault="00CD1955">
      <w:pPr>
        <w:ind w:left="720"/>
        <w:jc w:val="both"/>
        <w:rPr>
          <w:rFonts w:ascii="Arial" w:hAnsi="Arial" w:cs="Arial"/>
          <w:sz w:val="24"/>
          <w:szCs w:val="24"/>
        </w:rPr>
      </w:pPr>
    </w:p>
    <w:p w14:paraId="7E1EFBA0" w14:textId="67076727" w:rsidR="002D1E53" w:rsidRPr="00DD3F8B" w:rsidRDefault="00CD1955">
      <w:pPr>
        <w:ind w:left="720"/>
        <w:jc w:val="both"/>
        <w:rPr>
          <w:rFonts w:ascii="Arial" w:hAnsi="Arial" w:cs="Arial"/>
          <w:sz w:val="24"/>
          <w:szCs w:val="24"/>
        </w:rPr>
      </w:pPr>
      <w:r w:rsidRPr="00DD3F8B">
        <w:rPr>
          <w:rFonts w:ascii="Arial" w:hAnsi="Arial" w:cs="Arial"/>
          <w:sz w:val="24"/>
          <w:szCs w:val="24"/>
        </w:rPr>
        <w:t>2</w:t>
      </w:r>
      <w:r w:rsidR="002D1E53" w:rsidRPr="00DD3F8B">
        <w:rPr>
          <w:rFonts w:ascii="Arial" w:hAnsi="Arial" w:cs="Arial"/>
          <w:sz w:val="24"/>
          <w:szCs w:val="24"/>
        </w:rPr>
        <w:t xml:space="preserve">. Dana’s strategy had previously been primarily a cost-leadership strategy, but with the new focus on high-end markets, the strategy has changed to differentiation.  Can Dana compete as effectively as a differentiator as it can as a cost-leader?  The change has required a change in operations, to accommodate </w:t>
      </w:r>
      <w:r w:rsidR="002D1E53" w:rsidRPr="00DD3F8B">
        <w:rPr>
          <w:rFonts w:ascii="Arial" w:hAnsi="Arial" w:cs="Arial"/>
          <w:sz w:val="24"/>
          <w:szCs w:val="24"/>
        </w:rPr>
        <w:lastRenderedPageBreak/>
        <w:t>the smaller batches and greater number of features added to the product, as noted in the case.  The likelihood of success for the strategy depends on the firm’s ability to make the changes effectively.  Can the plant be re-oriented to small batch production quickly and efficiently, so that Dana can compete effectively on cost and quality in the new markets?  Has Dana done a careful strategic analysis of the new competitors in the new markets?  How is competition in these new markets likely to change over the coming months?</w:t>
      </w:r>
      <w:r w:rsidR="002D1E53" w:rsidRPr="00DD3F8B">
        <w:rPr>
          <w:rFonts w:ascii="Arial" w:hAnsi="Arial" w:cs="Arial"/>
          <w:sz w:val="24"/>
          <w:szCs w:val="24"/>
        </w:rPr>
        <w:tab/>
      </w:r>
    </w:p>
    <w:p w14:paraId="05A82223" w14:textId="77777777" w:rsidR="002D1E53" w:rsidRPr="00DD3F8B" w:rsidRDefault="002D1E53" w:rsidP="009D57A4">
      <w:pPr>
        <w:jc w:val="both"/>
        <w:rPr>
          <w:rFonts w:ascii="Arial" w:hAnsi="Arial" w:cs="Arial"/>
          <w:sz w:val="24"/>
          <w:szCs w:val="24"/>
        </w:rPr>
      </w:pPr>
    </w:p>
    <w:p w14:paraId="04A400AB" w14:textId="77777777" w:rsidR="002D1E53" w:rsidRPr="00DD3F8B" w:rsidRDefault="002D1E53" w:rsidP="00DD3F8B">
      <w:pPr>
        <w:jc w:val="both"/>
        <w:rPr>
          <w:rFonts w:ascii="Arial" w:hAnsi="Arial" w:cs="Arial"/>
          <w:sz w:val="24"/>
          <w:szCs w:val="24"/>
        </w:rPr>
      </w:pPr>
    </w:p>
    <w:p w14:paraId="22BA650F" w14:textId="6CF07DF5" w:rsidR="002D1E53" w:rsidRPr="00DD3F8B" w:rsidRDefault="00CD1955">
      <w:pPr>
        <w:ind w:left="720"/>
        <w:jc w:val="both"/>
        <w:rPr>
          <w:rFonts w:ascii="Arial" w:hAnsi="Arial" w:cs="Arial"/>
          <w:sz w:val="24"/>
          <w:szCs w:val="24"/>
        </w:rPr>
      </w:pPr>
      <w:r w:rsidRPr="00DD3F8B">
        <w:rPr>
          <w:rFonts w:ascii="Arial" w:hAnsi="Arial" w:cs="Arial"/>
          <w:sz w:val="24"/>
          <w:szCs w:val="24"/>
        </w:rPr>
        <w:t>3</w:t>
      </w:r>
      <w:r w:rsidR="002D1E53" w:rsidRPr="00DD3F8B">
        <w:rPr>
          <w:rFonts w:ascii="Arial" w:hAnsi="Arial" w:cs="Arial"/>
          <w:sz w:val="24"/>
          <w:szCs w:val="24"/>
        </w:rPr>
        <w:t>.  A value chain for Dana Packaging follows:</w:t>
      </w:r>
    </w:p>
    <w:p w14:paraId="63C3A81E" w14:textId="77777777" w:rsidR="002D1E53" w:rsidRPr="00DD3F8B" w:rsidRDefault="002D1E53">
      <w:pPr>
        <w:ind w:left="720"/>
        <w:jc w:val="both"/>
        <w:rPr>
          <w:rFonts w:ascii="Arial" w:hAnsi="Arial" w:cs="Arial"/>
          <w:sz w:val="24"/>
          <w:szCs w:val="24"/>
        </w:rPr>
      </w:pPr>
    </w:p>
    <w:tbl>
      <w:tblPr>
        <w:tblW w:w="0" w:type="auto"/>
        <w:tblInd w:w="720" w:type="dxa"/>
        <w:tblLayout w:type="fixed"/>
        <w:tblCellMar>
          <w:left w:w="120" w:type="dxa"/>
          <w:right w:w="120" w:type="dxa"/>
        </w:tblCellMar>
        <w:tblLook w:val="0000" w:firstRow="0" w:lastRow="0" w:firstColumn="0" w:lastColumn="0" w:noHBand="0" w:noVBand="0"/>
      </w:tblPr>
      <w:tblGrid>
        <w:gridCol w:w="2363"/>
        <w:gridCol w:w="3477"/>
        <w:gridCol w:w="2920"/>
      </w:tblGrid>
      <w:tr w:rsidR="002D1E53" w:rsidRPr="00DD3F8B" w14:paraId="3F80968B" w14:textId="77777777" w:rsidTr="00005333">
        <w:tc>
          <w:tcPr>
            <w:tcW w:w="2363" w:type="dxa"/>
            <w:tcBorders>
              <w:top w:val="single" w:sz="6" w:space="0" w:color="000000"/>
              <w:left w:val="single" w:sz="6" w:space="0" w:color="000000"/>
              <w:bottom w:val="single" w:sz="6" w:space="0" w:color="000000"/>
              <w:right w:val="single" w:sz="6" w:space="0" w:color="000000"/>
            </w:tcBorders>
          </w:tcPr>
          <w:p w14:paraId="64158586" w14:textId="77777777" w:rsidR="002D1E53" w:rsidRPr="00DD3F8B" w:rsidRDefault="002D1E53">
            <w:pPr>
              <w:spacing w:line="120" w:lineRule="exact"/>
              <w:rPr>
                <w:rFonts w:ascii="Arial" w:hAnsi="Arial" w:cs="Arial"/>
                <w:sz w:val="24"/>
                <w:szCs w:val="24"/>
              </w:rPr>
            </w:pPr>
          </w:p>
          <w:p w14:paraId="28B064D6" w14:textId="77777777" w:rsidR="002D1E53" w:rsidRPr="00DD3F8B" w:rsidRDefault="002D1E53">
            <w:pPr>
              <w:spacing w:after="58"/>
              <w:rPr>
                <w:rFonts w:ascii="Arial" w:hAnsi="Arial" w:cs="Arial"/>
                <w:b/>
                <w:bCs/>
                <w:sz w:val="24"/>
                <w:szCs w:val="24"/>
              </w:rPr>
            </w:pPr>
            <w:r w:rsidRPr="00DD3F8B">
              <w:rPr>
                <w:rFonts w:ascii="Arial" w:hAnsi="Arial" w:cs="Arial"/>
                <w:b/>
                <w:bCs/>
                <w:sz w:val="24"/>
                <w:szCs w:val="24"/>
              </w:rPr>
              <w:t>STEPS IN THE VALUE CHAIN</w:t>
            </w:r>
          </w:p>
        </w:tc>
        <w:tc>
          <w:tcPr>
            <w:tcW w:w="3477" w:type="dxa"/>
            <w:tcBorders>
              <w:top w:val="single" w:sz="6" w:space="0" w:color="000000"/>
              <w:left w:val="single" w:sz="6" w:space="0" w:color="000000"/>
              <w:bottom w:val="single" w:sz="6" w:space="0" w:color="000000"/>
              <w:right w:val="single" w:sz="6" w:space="0" w:color="000000"/>
            </w:tcBorders>
          </w:tcPr>
          <w:p w14:paraId="12192296" w14:textId="77777777" w:rsidR="002D1E53" w:rsidRPr="00DD3F8B" w:rsidRDefault="002D1E53">
            <w:pPr>
              <w:spacing w:line="120" w:lineRule="exact"/>
              <w:rPr>
                <w:rFonts w:ascii="Arial" w:hAnsi="Arial" w:cs="Arial"/>
                <w:b/>
                <w:bCs/>
                <w:sz w:val="24"/>
                <w:szCs w:val="24"/>
              </w:rPr>
            </w:pPr>
          </w:p>
          <w:p w14:paraId="69509AD9" w14:textId="77777777" w:rsidR="002D1E53" w:rsidRPr="00DD3F8B" w:rsidRDefault="002D1E53">
            <w:pPr>
              <w:spacing w:after="58"/>
              <w:rPr>
                <w:rFonts w:ascii="Arial" w:hAnsi="Arial" w:cs="Arial"/>
                <w:b/>
                <w:bCs/>
                <w:sz w:val="24"/>
                <w:szCs w:val="24"/>
              </w:rPr>
            </w:pPr>
            <w:r w:rsidRPr="00DD3F8B">
              <w:rPr>
                <w:rFonts w:ascii="Arial" w:hAnsi="Arial" w:cs="Arial"/>
                <w:b/>
                <w:bCs/>
                <w:sz w:val="24"/>
                <w:szCs w:val="24"/>
              </w:rPr>
              <w:t>ACTIVITIES AT EACH STEP OF THE VALUE CHAIN</w:t>
            </w:r>
          </w:p>
        </w:tc>
        <w:tc>
          <w:tcPr>
            <w:tcW w:w="2920" w:type="dxa"/>
            <w:tcBorders>
              <w:top w:val="single" w:sz="6" w:space="0" w:color="000000"/>
              <w:left w:val="single" w:sz="6" w:space="0" w:color="000000"/>
              <w:bottom w:val="single" w:sz="6" w:space="0" w:color="000000"/>
              <w:right w:val="single" w:sz="6" w:space="0" w:color="000000"/>
            </w:tcBorders>
          </w:tcPr>
          <w:p w14:paraId="5451662D" w14:textId="77777777" w:rsidR="002D1E53" w:rsidRPr="00DD3F8B" w:rsidRDefault="002D1E53">
            <w:pPr>
              <w:spacing w:line="120" w:lineRule="exact"/>
              <w:rPr>
                <w:rFonts w:ascii="Arial" w:hAnsi="Arial" w:cs="Arial"/>
                <w:b/>
                <w:bCs/>
                <w:sz w:val="24"/>
                <w:szCs w:val="24"/>
              </w:rPr>
            </w:pPr>
          </w:p>
          <w:p w14:paraId="51C9A30A" w14:textId="77777777" w:rsidR="002D1E53" w:rsidRPr="00DD3F8B" w:rsidRDefault="002D1E53">
            <w:pPr>
              <w:spacing w:after="58"/>
              <w:rPr>
                <w:rFonts w:ascii="Arial" w:hAnsi="Arial" w:cs="Arial"/>
                <w:b/>
                <w:bCs/>
                <w:sz w:val="24"/>
                <w:szCs w:val="24"/>
              </w:rPr>
            </w:pPr>
            <w:r w:rsidRPr="00DD3F8B">
              <w:rPr>
                <w:rFonts w:ascii="Arial" w:hAnsi="Arial" w:cs="Arial"/>
                <w:b/>
                <w:bCs/>
                <w:sz w:val="24"/>
                <w:szCs w:val="24"/>
              </w:rPr>
              <w:t>EXPECTED OUTPUT OF EACH ACTIVITY</w:t>
            </w:r>
          </w:p>
        </w:tc>
      </w:tr>
      <w:tr w:rsidR="002D1E53" w:rsidRPr="00DD3F8B" w14:paraId="1989F4FA" w14:textId="77777777" w:rsidTr="00005333">
        <w:tc>
          <w:tcPr>
            <w:tcW w:w="2363" w:type="dxa"/>
            <w:tcBorders>
              <w:top w:val="single" w:sz="6" w:space="0" w:color="000000"/>
              <w:left w:val="single" w:sz="6" w:space="0" w:color="000000"/>
              <w:bottom w:val="single" w:sz="6" w:space="0" w:color="000000"/>
              <w:right w:val="single" w:sz="6" w:space="0" w:color="000000"/>
            </w:tcBorders>
          </w:tcPr>
          <w:p w14:paraId="431C1927" w14:textId="77777777" w:rsidR="002D1E53" w:rsidRPr="00DD3F8B" w:rsidRDefault="002D1E53">
            <w:pPr>
              <w:spacing w:line="120" w:lineRule="exact"/>
              <w:rPr>
                <w:rFonts w:ascii="Arial" w:hAnsi="Arial" w:cs="Arial"/>
                <w:b/>
                <w:bCs/>
                <w:sz w:val="24"/>
                <w:szCs w:val="24"/>
              </w:rPr>
            </w:pPr>
          </w:p>
          <w:p w14:paraId="27FDD206" w14:textId="77777777" w:rsidR="002D1E53" w:rsidRPr="00DD3F8B" w:rsidRDefault="002D1E53">
            <w:pPr>
              <w:spacing w:after="58"/>
              <w:rPr>
                <w:rFonts w:ascii="Arial" w:hAnsi="Arial" w:cs="Arial"/>
                <w:sz w:val="24"/>
                <w:szCs w:val="24"/>
              </w:rPr>
            </w:pPr>
            <w:r w:rsidRPr="00DD3F8B">
              <w:rPr>
                <w:rFonts w:ascii="Arial" w:hAnsi="Arial" w:cs="Arial"/>
                <w:sz w:val="24"/>
                <w:szCs w:val="24"/>
                <w:u w:val="single"/>
              </w:rPr>
              <w:t>First Step</w:t>
            </w:r>
            <w:r w:rsidRPr="00DD3F8B">
              <w:rPr>
                <w:rFonts w:ascii="Arial" w:hAnsi="Arial" w:cs="Arial"/>
                <w:sz w:val="24"/>
                <w:szCs w:val="24"/>
              </w:rPr>
              <w:t>: Acquire the raw materials, which is primarily pulp paper</w:t>
            </w:r>
          </w:p>
        </w:tc>
        <w:tc>
          <w:tcPr>
            <w:tcW w:w="3477" w:type="dxa"/>
            <w:tcBorders>
              <w:top w:val="single" w:sz="6" w:space="0" w:color="000000"/>
              <w:left w:val="single" w:sz="6" w:space="0" w:color="000000"/>
              <w:bottom w:val="single" w:sz="6" w:space="0" w:color="000000"/>
              <w:right w:val="single" w:sz="6" w:space="0" w:color="000000"/>
            </w:tcBorders>
          </w:tcPr>
          <w:p w14:paraId="4F6EF663" w14:textId="77777777" w:rsidR="002D1E53" w:rsidRPr="00DD3F8B" w:rsidRDefault="002D1E53">
            <w:pPr>
              <w:spacing w:line="120" w:lineRule="exact"/>
              <w:rPr>
                <w:rFonts w:ascii="Arial" w:hAnsi="Arial" w:cs="Arial"/>
                <w:sz w:val="24"/>
                <w:szCs w:val="24"/>
              </w:rPr>
            </w:pPr>
          </w:p>
          <w:p w14:paraId="6EEF155E" w14:textId="77777777" w:rsidR="002D1E53" w:rsidRPr="00DD3F8B" w:rsidRDefault="002D1E53">
            <w:pPr>
              <w:spacing w:after="58"/>
              <w:rPr>
                <w:rFonts w:ascii="Arial" w:hAnsi="Arial" w:cs="Arial"/>
                <w:sz w:val="24"/>
                <w:szCs w:val="24"/>
              </w:rPr>
            </w:pPr>
            <w:r w:rsidRPr="00DD3F8B">
              <w:rPr>
                <w:rFonts w:ascii="Arial" w:hAnsi="Arial" w:cs="Arial"/>
                <w:sz w:val="24"/>
                <w:szCs w:val="24"/>
              </w:rPr>
              <w:t>Produced in Dana’s mills; also purchased from recycling operators</w:t>
            </w:r>
          </w:p>
        </w:tc>
        <w:tc>
          <w:tcPr>
            <w:tcW w:w="2920" w:type="dxa"/>
            <w:tcBorders>
              <w:top w:val="single" w:sz="6" w:space="0" w:color="000000"/>
              <w:left w:val="single" w:sz="6" w:space="0" w:color="000000"/>
              <w:bottom w:val="single" w:sz="6" w:space="0" w:color="000000"/>
              <w:right w:val="single" w:sz="6" w:space="0" w:color="000000"/>
            </w:tcBorders>
          </w:tcPr>
          <w:p w14:paraId="6513BC72" w14:textId="77777777" w:rsidR="002D1E53" w:rsidRPr="00DD3F8B" w:rsidRDefault="002D1E53">
            <w:pPr>
              <w:spacing w:line="120" w:lineRule="exact"/>
              <w:rPr>
                <w:rFonts w:ascii="Arial" w:hAnsi="Arial" w:cs="Arial"/>
                <w:sz w:val="24"/>
                <w:szCs w:val="24"/>
              </w:rPr>
            </w:pPr>
          </w:p>
          <w:p w14:paraId="413140A6" w14:textId="77777777" w:rsidR="002D1E53" w:rsidRPr="00DD3F8B" w:rsidRDefault="002D1E53">
            <w:pPr>
              <w:spacing w:after="58"/>
              <w:rPr>
                <w:rFonts w:ascii="Arial" w:hAnsi="Arial" w:cs="Arial"/>
                <w:sz w:val="24"/>
                <w:szCs w:val="24"/>
              </w:rPr>
            </w:pPr>
            <w:r w:rsidRPr="00DD3F8B">
              <w:rPr>
                <w:rFonts w:ascii="Arial" w:hAnsi="Arial" w:cs="Arial"/>
                <w:sz w:val="24"/>
                <w:szCs w:val="24"/>
              </w:rPr>
              <w:t>High quality, low cost  materials</w:t>
            </w:r>
          </w:p>
        </w:tc>
      </w:tr>
      <w:tr w:rsidR="002D1E53" w:rsidRPr="00DD3F8B" w14:paraId="49B35DA5" w14:textId="77777777" w:rsidTr="00005333">
        <w:tc>
          <w:tcPr>
            <w:tcW w:w="2363" w:type="dxa"/>
            <w:tcBorders>
              <w:top w:val="single" w:sz="6" w:space="0" w:color="000000"/>
              <w:left w:val="single" w:sz="6" w:space="0" w:color="000000"/>
              <w:bottom w:val="single" w:sz="6" w:space="0" w:color="000000"/>
              <w:right w:val="single" w:sz="6" w:space="0" w:color="000000"/>
            </w:tcBorders>
          </w:tcPr>
          <w:p w14:paraId="5C87D809" w14:textId="77777777" w:rsidR="002D1E53" w:rsidRPr="00DD3F8B" w:rsidRDefault="002D1E53">
            <w:pPr>
              <w:spacing w:line="120" w:lineRule="exact"/>
              <w:rPr>
                <w:rFonts w:ascii="Arial" w:hAnsi="Arial" w:cs="Arial"/>
                <w:sz w:val="24"/>
                <w:szCs w:val="24"/>
              </w:rPr>
            </w:pPr>
          </w:p>
          <w:p w14:paraId="6277BA78" w14:textId="77777777" w:rsidR="002D1E53" w:rsidRPr="00DD3F8B" w:rsidRDefault="002D1E53">
            <w:pPr>
              <w:spacing w:after="58"/>
              <w:rPr>
                <w:rFonts w:ascii="Arial" w:hAnsi="Arial" w:cs="Arial"/>
                <w:sz w:val="24"/>
                <w:szCs w:val="24"/>
              </w:rPr>
            </w:pPr>
            <w:r w:rsidRPr="00DD3F8B">
              <w:rPr>
                <w:rFonts w:ascii="Arial" w:hAnsi="Arial" w:cs="Arial"/>
                <w:sz w:val="24"/>
                <w:szCs w:val="24"/>
                <w:u w:val="single"/>
              </w:rPr>
              <w:t>Second Step</w:t>
            </w:r>
            <w:r w:rsidRPr="00DD3F8B">
              <w:rPr>
                <w:rFonts w:ascii="Arial" w:hAnsi="Arial" w:cs="Arial"/>
                <w:sz w:val="24"/>
                <w:szCs w:val="24"/>
              </w:rPr>
              <w:t>: Conversion</w:t>
            </w:r>
          </w:p>
        </w:tc>
        <w:tc>
          <w:tcPr>
            <w:tcW w:w="3477" w:type="dxa"/>
            <w:tcBorders>
              <w:top w:val="single" w:sz="6" w:space="0" w:color="000000"/>
              <w:left w:val="single" w:sz="6" w:space="0" w:color="000000"/>
              <w:bottom w:val="single" w:sz="6" w:space="0" w:color="000000"/>
              <w:right w:val="single" w:sz="6" w:space="0" w:color="000000"/>
            </w:tcBorders>
          </w:tcPr>
          <w:p w14:paraId="26396855" w14:textId="77777777" w:rsidR="002D1E53" w:rsidRPr="00DD3F8B" w:rsidRDefault="002D1E53">
            <w:pPr>
              <w:spacing w:line="120" w:lineRule="exact"/>
              <w:rPr>
                <w:rFonts w:ascii="Arial" w:hAnsi="Arial" w:cs="Arial"/>
                <w:sz w:val="24"/>
                <w:szCs w:val="24"/>
              </w:rPr>
            </w:pPr>
          </w:p>
          <w:p w14:paraId="03645D73" w14:textId="77777777" w:rsidR="002D1E53" w:rsidRPr="00DD3F8B" w:rsidRDefault="002D1E53">
            <w:pPr>
              <w:spacing w:after="58"/>
              <w:rPr>
                <w:rFonts w:ascii="Arial" w:hAnsi="Arial" w:cs="Arial"/>
                <w:sz w:val="24"/>
                <w:szCs w:val="24"/>
              </w:rPr>
            </w:pPr>
            <w:r w:rsidRPr="00DD3F8B">
              <w:rPr>
                <w:rFonts w:ascii="Arial" w:hAnsi="Arial" w:cs="Arial"/>
                <w:sz w:val="24"/>
                <w:szCs w:val="24"/>
              </w:rPr>
              <w:t>Converts the pulp into paperboard</w:t>
            </w:r>
          </w:p>
        </w:tc>
        <w:tc>
          <w:tcPr>
            <w:tcW w:w="2920" w:type="dxa"/>
            <w:tcBorders>
              <w:top w:val="single" w:sz="6" w:space="0" w:color="000000"/>
              <w:left w:val="single" w:sz="6" w:space="0" w:color="000000"/>
              <w:bottom w:val="single" w:sz="6" w:space="0" w:color="000000"/>
              <w:right w:val="single" w:sz="6" w:space="0" w:color="000000"/>
            </w:tcBorders>
          </w:tcPr>
          <w:p w14:paraId="3C61ACB7" w14:textId="77777777" w:rsidR="002D1E53" w:rsidRPr="00DD3F8B" w:rsidRDefault="002D1E53">
            <w:pPr>
              <w:spacing w:line="120" w:lineRule="exact"/>
              <w:rPr>
                <w:rFonts w:ascii="Arial" w:hAnsi="Arial" w:cs="Arial"/>
                <w:sz w:val="24"/>
                <w:szCs w:val="24"/>
              </w:rPr>
            </w:pPr>
          </w:p>
          <w:p w14:paraId="0A2BBB34" w14:textId="77777777" w:rsidR="002D1E53" w:rsidRPr="00DD3F8B" w:rsidRDefault="002D1E53">
            <w:pPr>
              <w:rPr>
                <w:rFonts w:ascii="Arial" w:hAnsi="Arial" w:cs="Arial"/>
                <w:sz w:val="24"/>
                <w:szCs w:val="24"/>
              </w:rPr>
            </w:pPr>
            <w:r w:rsidRPr="00DD3F8B">
              <w:rPr>
                <w:rFonts w:ascii="Arial" w:hAnsi="Arial" w:cs="Arial"/>
                <w:sz w:val="24"/>
                <w:szCs w:val="24"/>
              </w:rPr>
              <w:t>High quality paperboard</w:t>
            </w:r>
          </w:p>
          <w:p w14:paraId="4AB981BF" w14:textId="77777777" w:rsidR="002D1E53" w:rsidRPr="00DD3F8B" w:rsidRDefault="002D1E53">
            <w:pPr>
              <w:spacing w:after="58"/>
              <w:rPr>
                <w:rFonts w:ascii="Arial" w:hAnsi="Arial" w:cs="Arial"/>
                <w:sz w:val="24"/>
                <w:szCs w:val="24"/>
              </w:rPr>
            </w:pPr>
          </w:p>
        </w:tc>
      </w:tr>
      <w:tr w:rsidR="002D1E53" w:rsidRPr="00DD3F8B" w14:paraId="12345E78" w14:textId="77777777" w:rsidTr="00005333">
        <w:tc>
          <w:tcPr>
            <w:tcW w:w="2363" w:type="dxa"/>
            <w:tcBorders>
              <w:top w:val="single" w:sz="6" w:space="0" w:color="000000"/>
              <w:left w:val="single" w:sz="6" w:space="0" w:color="000000"/>
              <w:bottom w:val="single" w:sz="6" w:space="0" w:color="000000"/>
              <w:right w:val="single" w:sz="6" w:space="0" w:color="000000"/>
            </w:tcBorders>
          </w:tcPr>
          <w:p w14:paraId="011C53F1" w14:textId="77777777" w:rsidR="002D1E53" w:rsidRPr="00DD3F8B" w:rsidRDefault="002D1E53">
            <w:pPr>
              <w:spacing w:line="120" w:lineRule="exact"/>
              <w:rPr>
                <w:rFonts w:ascii="Arial" w:hAnsi="Arial" w:cs="Arial"/>
                <w:sz w:val="24"/>
                <w:szCs w:val="24"/>
              </w:rPr>
            </w:pPr>
          </w:p>
          <w:p w14:paraId="36CD0597" w14:textId="77777777" w:rsidR="002D1E53" w:rsidRPr="00DD3F8B" w:rsidRDefault="002D1E53">
            <w:pPr>
              <w:spacing w:after="58"/>
              <w:rPr>
                <w:rFonts w:ascii="Arial" w:hAnsi="Arial" w:cs="Arial"/>
                <w:sz w:val="24"/>
                <w:szCs w:val="24"/>
              </w:rPr>
            </w:pPr>
            <w:r w:rsidRPr="00DD3F8B">
              <w:rPr>
                <w:rFonts w:ascii="Arial" w:hAnsi="Arial" w:cs="Arial"/>
                <w:sz w:val="24"/>
                <w:szCs w:val="24"/>
                <w:u w:val="single"/>
              </w:rPr>
              <w:t>Third Step</w:t>
            </w:r>
            <w:r w:rsidRPr="00DD3F8B">
              <w:rPr>
                <w:rFonts w:ascii="Arial" w:hAnsi="Arial" w:cs="Arial"/>
                <w:sz w:val="24"/>
                <w:szCs w:val="24"/>
              </w:rPr>
              <w:t>: Coating</w:t>
            </w:r>
          </w:p>
        </w:tc>
        <w:tc>
          <w:tcPr>
            <w:tcW w:w="3477" w:type="dxa"/>
            <w:tcBorders>
              <w:top w:val="single" w:sz="6" w:space="0" w:color="000000"/>
              <w:left w:val="single" w:sz="6" w:space="0" w:color="000000"/>
              <w:bottom w:val="single" w:sz="6" w:space="0" w:color="000000"/>
              <w:right w:val="single" w:sz="6" w:space="0" w:color="000000"/>
            </w:tcBorders>
          </w:tcPr>
          <w:p w14:paraId="725C3ECE" w14:textId="77777777" w:rsidR="002D1E53" w:rsidRPr="00DD3F8B" w:rsidRDefault="002D1E53">
            <w:pPr>
              <w:spacing w:line="120" w:lineRule="exact"/>
              <w:rPr>
                <w:rFonts w:ascii="Arial" w:hAnsi="Arial" w:cs="Arial"/>
                <w:sz w:val="24"/>
                <w:szCs w:val="24"/>
              </w:rPr>
            </w:pPr>
          </w:p>
          <w:p w14:paraId="57E25F0B" w14:textId="77777777" w:rsidR="002D1E53" w:rsidRPr="00DD3F8B" w:rsidRDefault="002D1E53">
            <w:pPr>
              <w:spacing w:after="58"/>
              <w:rPr>
                <w:rFonts w:ascii="Arial" w:hAnsi="Arial" w:cs="Arial"/>
                <w:sz w:val="24"/>
                <w:szCs w:val="24"/>
              </w:rPr>
            </w:pPr>
            <w:r w:rsidRPr="00DD3F8B">
              <w:rPr>
                <w:rFonts w:ascii="Arial" w:hAnsi="Arial" w:cs="Arial"/>
                <w:sz w:val="24"/>
                <w:szCs w:val="24"/>
              </w:rPr>
              <w:t>When desired, to apply the required coating and color to the container</w:t>
            </w:r>
          </w:p>
        </w:tc>
        <w:tc>
          <w:tcPr>
            <w:tcW w:w="2920" w:type="dxa"/>
            <w:tcBorders>
              <w:top w:val="single" w:sz="6" w:space="0" w:color="000000"/>
              <w:left w:val="single" w:sz="6" w:space="0" w:color="000000"/>
              <w:bottom w:val="single" w:sz="6" w:space="0" w:color="000000"/>
              <w:right w:val="single" w:sz="6" w:space="0" w:color="000000"/>
            </w:tcBorders>
          </w:tcPr>
          <w:p w14:paraId="22650CBA" w14:textId="77777777" w:rsidR="002D1E53" w:rsidRPr="00DD3F8B" w:rsidRDefault="002D1E53">
            <w:pPr>
              <w:spacing w:line="120" w:lineRule="exact"/>
              <w:rPr>
                <w:rFonts w:ascii="Arial" w:hAnsi="Arial" w:cs="Arial"/>
                <w:sz w:val="24"/>
                <w:szCs w:val="24"/>
              </w:rPr>
            </w:pPr>
          </w:p>
          <w:p w14:paraId="19A60C58" w14:textId="77777777" w:rsidR="002D1E53" w:rsidRPr="00DD3F8B" w:rsidRDefault="002D1E53">
            <w:pPr>
              <w:spacing w:after="58"/>
              <w:rPr>
                <w:rFonts w:ascii="Arial" w:hAnsi="Arial" w:cs="Arial"/>
                <w:sz w:val="24"/>
                <w:szCs w:val="24"/>
              </w:rPr>
            </w:pPr>
            <w:r w:rsidRPr="00DD3F8B">
              <w:rPr>
                <w:rFonts w:ascii="Arial" w:hAnsi="Arial" w:cs="Arial"/>
                <w:sz w:val="24"/>
                <w:szCs w:val="24"/>
              </w:rPr>
              <w:t xml:space="preserve">Increasing, Dana’s products include specialized, colorful products with new coating developed by Dana </w:t>
            </w:r>
          </w:p>
        </w:tc>
      </w:tr>
      <w:tr w:rsidR="002D1E53" w:rsidRPr="00DD3F8B" w14:paraId="084B5EBD" w14:textId="77777777" w:rsidTr="00005333">
        <w:tc>
          <w:tcPr>
            <w:tcW w:w="2363" w:type="dxa"/>
            <w:tcBorders>
              <w:top w:val="single" w:sz="6" w:space="0" w:color="000000"/>
              <w:left w:val="single" w:sz="6" w:space="0" w:color="000000"/>
              <w:bottom w:val="single" w:sz="6" w:space="0" w:color="000000"/>
              <w:right w:val="single" w:sz="6" w:space="0" w:color="000000"/>
            </w:tcBorders>
          </w:tcPr>
          <w:p w14:paraId="7E18D48B" w14:textId="77777777" w:rsidR="002D1E53" w:rsidRPr="00DD3F8B" w:rsidRDefault="002D1E53">
            <w:pPr>
              <w:spacing w:line="120" w:lineRule="exact"/>
              <w:rPr>
                <w:rFonts w:ascii="Arial" w:hAnsi="Arial" w:cs="Arial"/>
                <w:sz w:val="24"/>
                <w:szCs w:val="24"/>
              </w:rPr>
            </w:pPr>
          </w:p>
          <w:p w14:paraId="199EC61E" w14:textId="611CFF76" w:rsidR="002D1E53" w:rsidRPr="00DD3F8B" w:rsidRDefault="002D1E53">
            <w:pPr>
              <w:spacing w:after="58"/>
              <w:rPr>
                <w:rFonts w:ascii="Arial" w:hAnsi="Arial" w:cs="Arial"/>
                <w:sz w:val="24"/>
                <w:szCs w:val="24"/>
              </w:rPr>
            </w:pPr>
            <w:r w:rsidRPr="00DD3F8B">
              <w:rPr>
                <w:rFonts w:ascii="Arial" w:hAnsi="Arial" w:cs="Arial"/>
                <w:sz w:val="24"/>
                <w:szCs w:val="24"/>
                <w:u w:val="single"/>
              </w:rPr>
              <w:t>Fourth Step</w:t>
            </w:r>
            <w:r w:rsidRPr="00DD3F8B">
              <w:rPr>
                <w:rFonts w:ascii="Arial" w:hAnsi="Arial" w:cs="Arial"/>
                <w:sz w:val="24"/>
                <w:szCs w:val="24"/>
              </w:rPr>
              <w:t xml:space="preserve">: Filling and </w:t>
            </w:r>
            <w:r w:rsidR="00B629E9" w:rsidRPr="00DD3F8B">
              <w:rPr>
                <w:rFonts w:ascii="Arial" w:hAnsi="Arial" w:cs="Arial"/>
                <w:sz w:val="24"/>
                <w:szCs w:val="24"/>
              </w:rPr>
              <w:t>s</w:t>
            </w:r>
            <w:r w:rsidRPr="00DD3F8B">
              <w:rPr>
                <w:rFonts w:ascii="Arial" w:hAnsi="Arial" w:cs="Arial"/>
                <w:sz w:val="24"/>
                <w:szCs w:val="24"/>
              </w:rPr>
              <w:t>ealing</w:t>
            </w:r>
          </w:p>
        </w:tc>
        <w:tc>
          <w:tcPr>
            <w:tcW w:w="3477" w:type="dxa"/>
            <w:tcBorders>
              <w:top w:val="single" w:sz="6" w:space="0" w:color="000000"/>
              <w:left w:val="single" w:sz="6" w:space="0" w:color="000000"/>
              <w:bottom w:val="single" w:sz="6" w:space="0" w:color="000000"/>
              <w:right w:val="single" w:sz="6" w:space="0" w:color="000000"/>
            </w:tcBorders>
          </w:tcPr>
          <w:p w14:paraId="7B233CD8" w14:textId="77777777" w:rsidR="002D1E53" w:rsidRPr="00DD3F8B" w:rsidRDefault="002D1E53">
            <w:pPr>
              <w:spacing w:line="120" w:lineRule="exact"/>
              <w:rPr>
                <w:rFonts w:ascii="Arial" w:hAnsi="Arial" w:cs="Arial"/>
                <w:sz w:val="24"/>
                <w:szCs w:val="24"/>
              </w:rPr>
            </w:pPr>
          </w:p>
          <w:p w14:paraId="11E22368" w14:textId="77777777" w:rsidR="002D1E53" w:rsidRPr="00DD3F8B" w:rsidRDefault="002D1E53">
            <w:pPr>
              <w:spacing w:after="58"/>
              <w:rPr>
                <w:rFonts w:ascii="Arial" w:hAnsi="Arial" w:cs="Arial"/>
                <w:sz w:val="24"/>
                <w:szCs w:val="24"/>
              </w:rPr>
            </w:pPr>
            <w:r w:rsidRPr="00DD3F8B">
              <w:rPr>
                <w:rFonts w:ascii="Arial" w:hAnsi="Arial" w:cs="Arial"/>
                <w:sz w:val="24"/>
                <w:szCs w:val="24"/>
              </w:rPr>
              <w:t>The customer’s product is added to the container which is then sealed; done only in Dana’s own plants to ensure safety and quality and low cost</w:t>
            </w:r>
          </w:p>
        </w:tc>
        <w:tc>
          <w:tcPr>
            <w:tcW w:w="2920" w:type="dxa"/>
            <w:tcBorders>
              <w:top w:val="single" w:sz="6" w:space="0" w:color="000000"/>
              <w:left w:val="single" w:sz="6" w:space="0" w:color="000000"/>
              <w:bottom w:val="single" w:sz="6" w:space="0" w:color="000000"/>
              <w:right w:val="single" w:sz="6" w:space="0" w:color="000000"/>
            </w:tcBorders>
          </w:tcPr>
          <w:p w14:paraId="2B7506DA" w14:textId="77777777" w:rsidR="002D1E53" w:rsidRPr="00DD3F8B" w:rsidRDefault="002D1E53">
            <w:pPr>
              <w:spacing w:line="120" w:lineRule="exact"/>
              <w:rPr>
                <w:rFonts w:ascii="Arial" w:hAnsi="Arial" w:cs="Arial"/>
                <w:sz w:val="24"/>
                <w:szCs w:val="24"/>
              </w:rPr>
            </w:pPr>
          </w:p>
          <w:p w14:paraId="4394AA45" w14:textId="77777777" w:rsidR="002D1E53" w:rsidRPr="00DD3F8B" w:rsidRDefault="002D1E53">
            <w:pPr>
              <w:rPr>
                <w:rFonts w:ascii="Arial" w:hAnsi="Arial" w:cs="Arial"/>
                <w:sz w:val="24"/>
                <w:szCs w:val="24"/>
              </w:rPr>
            </w:pPr>
            <w:r w:rsidRPr="00DD3F8B">
              <w:rPr>
                <w:rFonts w:ascii="Arial" w:hAnsi="Arial" w:cs="Arial"/>
                <w:sz w:val="24"/>
                <w:szCs w:val="24"/>
              </w:rPr>
              <w:t>Focus here on cleanliness, safety, and reducing waste</w:t>
            </w:r>
          </w:p>
          <w:p w14:paraId="3954E113" w14:textId="77777777" w:rsidR="002D1E53" w:rsidRPr="00DD3F8B" w:rsidRDefault="002D1E53">
            <w:pPr>
              <w:spacing w:after="58"/>
              <w:rPr>
                <w:rFonts w:ascii="Arial" w:hAnsi="Arial" w:cs="Arial"/>
                <w:sz w:val="24"/>
                <w:szCs w:val="24"/>
              </w:rPr>
            </w:pPr>
          </w:p>
        </w:tc>
      </w:tr>
      <w:tr w:rsidR="002D1E53" w:rsidRPr="00DD3F8B" w14:paraId="0DB5A49A" w14:textId="77777777" w:rsidTr="00005333">
        <w:tc>
          <w:tcPr>
            <w:tcW w:w="2363" w:type="dxa"/>
            <w:tcBorders>
              <w:top w:val="single" w:sz="6" w:space="0" w:color="000000"/>
              <w:left w:val="single" w:sz="6" w:space="0" w:color="000000"/>
              <w:bottom w:val="single" w:sz="6" w:space="0" w:color="000000"/>
              <w:right w:val="single" w:sz="6" w:space="0" w:color="000000"/>
            </w:tcBorders>
          </w:tcPr>
          <w:p w14:paraId="4E7E1B0D" w14:textId="77777777" w:rsidR="002D1E53" w:rsidRPr="00DD3F8B" w:rsidRDefault="002D1E53">
            <w:pPr>
              <w:spacing w:line="120" w:lineRule="exact"/>
              <w:rPr>
                <w:rFonts w:ascii="Arial" w:hAnsi="Arial" w:cs="Arial"/>
                <w:sz w:val="24"/>
                <w:szCs w:val="24"/>
              </w:rPr>
            </w:pPr>
          </w:p>
          <w:p w14:paraId="56E0A9DF" w14:textId="30813B98" w:rsidR="002D1E53" w:rsidRPr="00DD3F8B" w:rsidRDefault="002D1E53">
            <w:pPr>
              <w:spacing w:after="58"/>
              <w:rPr>
                <w:rFonts w:ascii="Arial" w:hAnsi="Arial" w:cs="Arial"/>
                <w:sz w:val="24"/>
                <w:szCs w:val="24"/>
              </w:rPr>
            </w:pPr>
            <w:r w:rsidRPr="00DD3F8B">
              <w:rPr>
                <w:rFonts w:ascii="Arial" w:hAnsi="Arial" w:cs="Arial"/>
                <w:sz w:val="24"/>
                <w:szCs w:val="24"/>
                <w:u w:val="single"/>
              </w:rPr>
              <w:t>Fifth Step</w:t>
            </w:r>
            <w:r w:rsidRPr="00DD3F8B">
              <w:rPr>
                <w:rFonts w:ascii="Arial" w:hAnsi="Arial" w:cs="Arial"/>
                <w:sz w:val="24"/>
                <w:szCs w:val="24"/>
              </w:rPr>
              <w:t xml:space="preserve">: Packing and </w:t>
            </w:r>
            <w:r w:rsidR="00B629E9" w:rsidRPr="00DD3F8B">
              <w:rPr>
                <w:rFonts w:ascii="Arial" w:hAnsi="Arial" w:cs="Arial"/>
                <w:sz w:val="24"/>
                <w:szCs w:val="24"/>
              </w:rPr>
              <w:t>s</w:t>
            </w:r>
            <w:r w:rsidRPr="00DD3F8B">
              <w:rPr>
                <w:rFonts w:ascii="Arial" w:hAnsi="Arial" w:cs="Arial"/>
                <w:sz w:val="24"/>
                <w:szCs w:val="24"/>
              </w:rPr>
              <w:t>hipping</w:t>
            </w:r>
          </w:p>
        </w:tc>
        <w:tc>
          <w:tcPr>
            <w:tcW w:w="3477" w:type="dxa"/>
            <w:tcBorders>
              <w:top w:val="single" w:sz="6" w:space="0" w:color="000000"/>
              <w:left w:val="single" w:sz="6" w:space="0" w:color="000000"/>
              <w:bottom w:val="single" w:sz="6" w:space="0" w:color="000000"/>
              <w:right w:val="single" w:sz="6" w:space="0" w:color="000000"/>
            </w:tcBorders>
          </w:tcPr>
          <w:p w14:paraId="03E1BC49" w14:textId="77777777" w:rsidR="002D1E53" w:rsidRPr="00DD3F8B" w:rsidRDefault="002D1E53">
            <w:pPr>
              <w:spacing w:line="120" w:lineRule="exact"/>
              <w:rPr>
                <w:rFonts w:ascii="Arial" w:hAnsi="Arial" w:cs="Arial"/>
                <w:sz w:val="24"/>
                <w:szCs w:val="24"/>
              </w:rPr>
            </w:pPr>
          </w:p>
          <w:p w14:paraId="0601020F" w14:textId="77777777" w:rsidR="002D1E53" w:rsidRPr="00DD3F8B" w:rsidRDefault="002D1E53">
            <w:pPr>
              <w:spacing w:after="58"/>
              <w:rPr>
                <w:rFonts w:ascii="Arial" w:hAnsi="Arial" w:cs="Arial"/>
                <w:sz w:val="24"/>
                <w:szCs w:val="24"/>
              </w:rPr>
            </w:pPr>
            <w:r w:rsidRPr="00DD3F8B">
              <w:rPr>
                <w:rFonts w:ascii="Arial" w:hAnsi="Arial" w:cs="Arial"/>
                <w:sz w:val="24"/>
                <w:szCs w:val="24"/>
              </w:rPr>
              <w:t>The filled containers are packed in cartons and shipped to customers</w:t>
            </w:r>
          </w:p>
        </w:tc>
        <w:tc>
          <w:tcPr>
            <w:tcW w:w="2920" w:type="dxa"/>
            <w:tcBorders>
              <w:top w:val="single" w:sz="6" w:space="0" w:color="000000"/>
              <w:left w:val="single" w:sz="6" w:space="0" w:color="000000"/>
              <w:bottom w:val="single" w:sz="6" w:space="0" w:color="000000"/>
              <w:right w:val="single" w:sz="6" w:space="0" w:color="000000"/>
            </w:tcBorders>
          </w:tcPr>
          <w:p w14:paraId="6FB89C23" w14:textId="77777777" w:rsidR="002D1E53" w:rsidRPr="00DD3F8B" w:rsidRDefault="002D1E53">
            <w:pPr>
              <w:spacing w:line="120" w:lineRule="exact"/>
              <w:rPr>
                <w:rFonts w:ascii="Arial" w:hAnsi="Arial" w:cs="Arial"/>
                <w:sz w:val="24"/>
                <w:szCs w:val="24"/>
              </w:rPr>
            </w:pPr>
          </w:p>
          <w:p w14:paraId="184AEEBE" w14:textId="77777777" w:rsidR="002D1E53" w:rsidRPr="00DD3F8B" w:rsidRDefault="002D1E53">
            <w:pPr>
              <w:spacing w:after="58"/>
              <w:rPr>
                <w:rFonts w:ascii="Arial" w:hAnsi="Arial" w:cs="Arial"/>
                <w:sz w:val="24"/>
                <w:szCs w:val="24"/>
              </w:rPr>
            </w:pPr>
            <w:r w:rsidRPr="00DD3F8B">
              <w:rPr>
                <w:rFonts w:ascii="Arial" w:hAnsi="Arial" w:cs="Arial"/>
                <w:sz w:val="24"/>
                <w:szCs w:val="24"/>
              </w:rPr>
              <w:t>Focus here on speed and meeting targeted delivery dates</w:t>
            </w:r>
          </w:p>
        </w:tc>
      </w:tr>
      <w:tr w:rsidR="002D1E53" w:rsidRPr="00DD3F8B" w14:paraId="7CB2EBC0" w14:textId="77777777" w:rsidTr="00005333">
        <w:tc>
          <w:tcPr>
            <w:tcW w:w="2363" w:type="dxa"/>
            <w:tcBorders>
              <w:top w:val="single" w:sz="6" w:space="0" w:color="000000"/>
              <w:left w:val="single" w:sz="6" w:space="0" w:color="000000"/>
              <w:bottom w:val="single" w:sz="6" w:space="0" w:color="000000"/>
              <w:right w:val="single" w:sz="6" w:space="0" w:color="000000"/>
            </w:tcBorders>
          </w:tcPr>
          <w:p w14:paraId="0C78568E" w14:textId="77777777" w:rsidR="002D1E53" w:rsidRPr="00DD3F8B" w:rsidRDefault="002D1E53">
            <w:pPr>
              <w:spacing w:line="120" w:lineRule="exact"/>
              <w:rPr>
                <w:rFonts w:ascii="Arial" w:hAnsi="Arial" w:cs="Arial"/>
                <w:sz w:val="24"/>
                <w:szCs w:val="24"/>
              </w:rPr>
            </w:pPr>
          </w:p>
          <w:p w14:paraId="7F9D384F" w14:textId="68D7F502" w:rsidR="002D1E53" w:rsidRPr="00DD3F8B" w:rsidRDefault="002D1E53">
            <w:pPr>
              <w:spacing w:after="58"/>
              <w:rPr>
                <w:rFonts w:ascii="Arial" w:hAnsi="Arial" w:cs="Arial"/>
                <w:sz w:val="24"/>
                <w:szCs w:val="24"/>
              </w:rPr>
            </w:pPr>
            <w:r w:rsidRPr="00DD3F8B">
              <w:rPr>
                <w:rFonts w:ascii="Arial" w:hAnsi="Arial" w:cs="Arial"/>
                <w:sz w:val="24"/>
                <w:szCs w:val="24"/>
                <w:u w:val="single"/>
              </w:rPr>
              <w:t>Sixth Step</w:t>
            </w:r>
            <w:r w:rsidRPr="00DD3F8B">
              <w:rPr>
                <w:rFonts w:ascii="Arial" w:hAnsi="Arial" w:cs="Arial"/>
                <w:sz w:val="24"/>
                <w:szCs w:val="24"/>
              </w:rPr>
              <w:t xml:space="preserve">: Customer </w:t>
            </w:r>
            <w:r w:rsidR="00B629E9" w:rsidRPr="00DD3F8B">
              <w:rPr>
                <w:rFonts w:ascii="Arial" w:hAnsi="Arial" w:cs="Arial"/>
                <w:sz w:val="24"/>
                <w:szCs w:val="24"/>
              </w:rPr>
              <w:t>s</w:t>
            </w:r>
            <w:r w:rsidRPr="00DD3F8B">
              <w:rPr>
                <w:rFonts w:ascii="Arial" w:hAnsi="Arial" w:cs="Arial"/>
                <w:sz w:val="24"/>
                <w:szCs w:val="24"/>
              </w:rPr>
              <w:t>ervice</w:t>
            </w:r>
          </w:p>
        </w:tc>
        <w:tc>
          <w:tcPr>
            <w:tcW w:w="3477" w:type="dxa"/>
            <w:tcBorders>
              <w:top w:val="single" w:sz="6" w:space="0" w:color="000000"/>
              <w:left w:val="single" w:sz="6" w:space="0" w:color="000000"/>
              <w:bottom w:val="single" w:sz="6" w:space="0" w:color="000000"/>
              <w:right w:val="single" w:sz="6" w:space="0" w:color="000000"/>
            </w:tcBorders>
          </w:tcPr>
          <w:p w14:paraId="4D862DC7" w14:textId="77777777" w:rsidR="002D1E53" w:rsidRPr="00DD3F8B" w:rsidRDefault="002D1E53">
            <w:pPr>
              <w:spacing w:line="120" w:lineRule="exact"/>
              <w:rPr>
                <w:rFonts w:ascii="Arial" w:hAnsi="Arial" w:cs="Arial"/>
                <w:sz w:val="24"/>
                <w:szCs w:val="24"/>
              </w:rPr>
            </w:pPr>
          </w:p>
          <w:p w14:paraId="2F970788" w14:textId="77777777" w:rsidR="002D1E53" w:rsidRPr="00DD3F8B" w:rsidRDefault="002D1E53">
            <w:pPr>
              <w:spacing w:after="58"/>
              <w:rPr>
                <w:rFonts w:ascii="Arial" w:hAnsi="Arial" w:cs="Arial"/>
                <w:sz w:val="24"/>
                <w:szCs w:val="24"/>
              </w:rPr>
            </w:pPr>
            <w:r w:rsidRPr="00DD3F8B">
              <w:rPr>
                <w:rFonts w:ascii="Arial" w:hAnsi="Arial" w:cs="Arial"/>
                <w:sz w:val="24"/>
                <w:szCs w:val="24"/>
              </w:rPr>
              <w:t xml:space="preserve">Process returns and  inquiries </w:t>
            </w:r>
          </w:p>
        </w:tc>
        <w:tc>
          <w:tcPr>
            <w:tcW w:w="2920" w:type="dxa"/>
            <w:tcBorders>
              <w:top w:val="single" w:sz="6" w:space="0" w:color="000000"/>
              <w:left w:val="single" w:sz="6" w:space="0" w:color="000000"/>
              <w:bottom w:val="single" w:sz="6" w:space="0" w:color="000000"/>
              <w:right w:val="single" w:sz="6" w:space="0" w:color="000000"/>
            </w:tcBorders>
          </w:tcPr>
          <w:p w14:paraId="5008B6E2" w14:textId="77777777" w:rsidR="002D1E53" w:rsidRPr="00DD3F8B" w:rsidRDefault="002D1E53">
            <w:pPr>
              <w:spacing w:line="120" w:lineRule="exact"/>
              <w:rPr>
                <w:rFonts w:ascii="Arial" w:hAnsi="Arial" w:cs="Arial"/>
                <w:sz w:val="24"/>
                <w:szCs w:val="24"/>
              </w:rPr>
            </w:pPr>
          </w:p>
          <w:p w14:paraId="795CEB11" w14:textId="77777777" w:rsidR="002D1E53" w:rsidRPr="00DD3F8B" w:rsidRDefault="00B629E9">
            <w:pPr>
              <w:spacing w:after="58"/>
              <w:rPr>
                <w:rFonts w:ascii="Arial" w:hAnsi="Arial" w:cs="Arial"/>
                <w:sz w:val="24"/>
                <w:szCs w:val="24"/>
              </w:rPr>
            </w:pPr>
            <w:r w:rsidRPr="00DD3F8B">
              <w:rPr>
                <w:rFonts w:ascii="Arial" w:hAnsi="Arial" w:cs="Arial"/>
                <w:sz w:val="24"/>
                <w:szCs w:val="24"/>
              </w:rPr>
              <w:t>Focus here on exceptional customer service</w:t>
            </w:r>
          </w:p>
        </w:tc>
      </w:tr>
    </w:tbl>
    <w:p w14:paraId="770B1943" w14:textId="77777777" w:rsidR="002D1E53" w:rsidRPr="00DD3F8B" w:rsidRDefault="002D1E53">
      <w:pPr>
        <w:ind w:left="720"/>
        <w:jc w:val="both"/>
        <w:rPr>
          <w:rFonts w:ascii="Arial" w:hAnsi="Arial" w:cs="Arial"/>
          <w:b/>
          <w:bCs/>
          <w:sz w:val="24"/>
          <w:szCs w:val="24"/>
        </w:rPr>
      </w:pPr>
    </w:p>
    <w:p w14:paraId="7FD50A8F" w14:textId="77777777" w:rsidR="002D1E53" w:rsidRPr="00DD3F8B" w:rsidRDefault="002D1E53">
      <w:pPr>
        <w:ind w:left="720" w:hanging="720"/>
        <w:jc w:val="both"/>
        <w:rPr>
          <w:rFonts w:ascii="Arial" w:hAnsi="Arial" w:cs="Arial"/>
          <w:sz w:val="24"/>
          <w:szCs w:val="24"/>
        </w:rPr>
      </w:pPr>
      <w:r w:rsidRPr="00DD3F8B">
        <w:rPr>
          <w:rFonts w:ascii="Arial" w:hAnsi="Arial" w:cs="Arial"/>
          <w:b/>
          <w:bCs/>
          <w:sz w:val="24"/>
          <w:szCs w:val="24"/>
        </w:rPr>
        <w:br w:type="page"/>
      </w:r>
      <w:r w:rsidR="00BF55E0" w:rsidRPr="00DD3F8B">
        <w:rPr>
          <w:rFonts w:ascii="Arial" w:hAnsi="Arial" w:cs="Arial"/>
          <w:b/>
          <w:bCs/>
          <w:sz w:val="24"/>
          <w:szCs w:val="24"/>
        </w:rPr>
        <w:lastRenderedPageBreak/>
        <w:t>2-58</w:t>
      </w:r>
      <w:r w:rsidRPr="00DD3F8B">
        <w:rPr>
          <w:rFonts w:ascii="Arial" w:hAnsi="Arial" w:cs="Arial"/>
          <w:b/>
          <w:bCs/>
          <w:sz w:val="24"/>
          <w:szCs w:val="24"/>
        </w:rPr>
        <w:t xml:space="preserve"> (continued -2)</w:t>
      </w:r>
    </w:p>
    <w:p w14:paraId="2B030D75" w14:textId="77777777" w:rsidR="002D1E53" w:rsidRPr="00DD3F8B" w:rsidRDefault="002D1E53">
      <w:pPr>
        <w:ind w:left="720" w:hanging="720"/>
        <w:jc w:val="both"/>
        <w:rPr>
          <w:rFonts w:ascii="Arial" w:hAnsi="Arial" w:cs="Arial"/>
          <w:sz w:val="24"/>
          <w:szCs w:val="24"/>
        </w:rPr>
      </w:pPr>
    </w:p>
    <w:p w14:paraId="2F27FE92" w14:textId="7039E91F" w:rsidR="002D1E53" w:rsidRPr="00DD3F8B" w:rsidRDefault="002D1E53">
      <w:pPr>
        <w:ind w:left="720"/>
        <w:jc w:val="both"/>
        <w:rPr>
          <w:rFonts w:ascii="Arial" w:hAnsi="Arial" w:cs="Arial"/>
          <w:sz w:val="24"/>
          <w:szCs w:val="24"/>
        </w:rPr>
      </w:pPr>
      <w:r w:rsidRPr="00DD3F8B">
        <w:rPr>
          <w:rFonts w:ascii="Arial" w:hAnsi="Arial" w:cs="Arial"/>
          <w:sz w:val="24"/>
          <w:szCs w:val="24"/>
        </w:rPr>
        <w:t>There are a number of opportunities for cost reduction/value enhancement</w:t>
      </w:r>
      <w:r w:rsidR="00B629E9" w:rsidRPr="00DD3F8B">
        <w:rPr>
          <w:rFonts w:ascii="Arial" w:hAnsi="Arial" w:cs="Arial"/>
          <w:sz w:val="24"/>
          <w:szCs w:val="24"/>
        </w:rPr>
        <w:t>.</w:t>
      </w:r>
      <w:r w:rsidRPr="00DD3F8B">
        <w:rPr>
          <w:rFonts w:ascii="Arial" w:hAnsi="Arial" w:cs="Arial"/>
          <w:sz w:val="24"/>
          <w:szCs w:val="24"/>
        </w:rPr>
        <w:t xml:space="preserve"> The value-chain analysis should motivate and facilitate make-or-buy types of analysis for each of the firm’s internal activities.  </w:t>
      </w:r>
      <w:r w:rsidR="00B629E9" w:rsidRPr="00DD3F8B">
        <w:rPr>
          <w:rFonts w:ascii="Arial" w:hAnsi="Arial" w:cs="Arial"/>
          <w:sz w:val="24"/>
          <w:szCs w:val="24"/>
        </w:rPr>
        <w:t>Outsource</w:t>
      </w:r>
      <w:r w:rsidRPr="00DD3F8B">
        <w:rPr>
          <w:rFonts w:ascii="Arial" w:hAnsi="Arial" w:cs="Arial"/>
          <w:sz w:val="24"/>
          <w:szCs w:val="24"/>
        </w:rPr>
        <w:t xml:space="preserve"> activities which might be more cheaply and efficiently done outside the company; for example, the coating process (which is now occasionally outsourced) might be effectively outsourced to a greater extent or entirely. The filling process is the most critical for Dana, as it is the step where the customer’s product is handled. For strategic reasons, then, Dana should retain the filling process entirely within its direct control.</w:t>
      </w:r>
    </w:p>
    <w:p w14:paraId="2C5E024E" w14:textId="77777777" w:rsidR="002D1E53" w:rsidRPr="00DD3F8B" w:rsidRDefault="002D1E53">
      <w:pPr>
        <w:ind w:left="720" w:firstLine="720"/>
        <w:jc w:val="both"/>
        <w:rPr>
          <w:rFonts w:ascii="Arial" w:hAnsi="Arial" w:cs="Arial"/>
          <w:sz w:val="24"/>
          <w:szCs w:val="24"/>
        </w:rPr>
      </w:pPr>
      <w:r w:rsidRPr="00DD3F8B">
        <w:rPr>
          <w:rFonts w:ascii="Arial" w:hAnsi="Arial" w:cs="Arial"/>
          <w:sz w:val="24"/>
          <w:szCs w:val="24"/>
        </w:rPr>
        <w:t>For each activity at each step of the value chain, determine the outside price for the activity, and use this as a benchmark for identifying activities which need improvement.</w:t>
      </w:r>
    </w:p>
    <w:p w14:paraId="2D8B26F4" w14:textId="77777777" w:rsidR="002D1E53" w:rsidRPr="00DD3F8B" w:rsidRDefault="002D1E53">
      <w:pPr>
        <w:ind w:left="720" w:firstLine="720"/>
        <w:jc w:val="both"/>
        <w:rPr>
          <w:rFonts w:ascii="Arial" w:hAnsi="Arial" w:cs="Arial"/>
          <w:sz w:val="24"/>
          <w:szCs w:val="24"/>
        </w:rPr>
      </w:pPr>
      <w:r w:rsidRPr="00DD3F8B">
        <w:rPr>
          <w:rFonts w:ascii="Arial" w:hAnsi="Arial" w:cs="Arial"/>
          <w:sz w:val="24"/>
          <w:szCs w:val="24"/>
        </w:rPr>
        <w:t>Develop similar value chains for all key competitors, and compare each of these to Dana’s to identify how Dana fits in the competition in the industry.  This should reveal competitive weaknesses and strengths, and perhaps opportunities for improvement.</w:t>
      </w:r>
    </w:p>
    <w:p w14:paraId="4E623675" w14:textId="77777777" w:rsidR="002D1E53" w:rsidRPr="00DD3F8B" w:rsidRDefault="002D1E53">
      <w:pPr>
        <w:ind w:left="720" w:firstLine="720"/>
        <w:jc w:val="both"/>
        <w:rPr>
          <w:rFonts w:ascii="Arial" w:hAnsi="Arial" w:cs="Arial"/>
          <w:sz w:val="24"/>
          <w:szCs w:val="24"/>
        </w:rPr>
      </w:pPr>
      <w:r w:rsidRPr="00DD3F8B">
        <w:rPr>
          <w:rFonts w:ascii="Arial" w:hAnsi="Arial" w:cs="Arial"/>
          <w:sz w:val="24"/>
          <w:szCs w:val="24"/>
        </w:rPr>
        <w:t>Use the value chain to evaluate vendor relationships; are any suppliers causing internal processing problems because of quality problems or late delivery, etc.?</w:t>
      </w:r>
    </w:p>
    <w:p w14:paraId="0B958468" w14:textId="6B935BA4" w:rsidR="00BF55E0" w:rsidRPr="00DD3F8B" w:rsidRDefault="002D1E53">
      <w:pPr>
        <w:ind w:left="720" w:firstLine="720"/>
        <w:jc w:val="both"/>
        <w:rPr>
          <w:rFonts w:ascii="Arial" w:hAnsi="Arial" w:cs="Arial"/>
          <w:sz w:val="24"/>
          <w:szCs w:val="24"/>
        </w:rPr>
      </w:pPr>
      <w:r w:rsidRPr="00DD3F8B">
        <w:rPr>
          <w:rFonts w:ascii="Arial" w:hAnsi="Arial" w:cs="Arial"/>
          <w:sz w:val="24"/>
          <w:szCs w:val="24"/>
        </w:rPr>
        <w:t>Use the value chain to identify the key cost drivers in the business; for example, it is likely that costs in the coating activity have increased significantly because of Dana’s move into the more colorful and innovative types of packaging</w:t>
      </w:r>
      <w:r w:rsidR="00B629E9" w:rsidRPr="00DD3F8B">
        <w:rPr>
          <w:rFonts w:ascii="Arial" w:hAnsi="Arial" w:cs="Arial"/>
          <w:sz w:val="24"/>
          <w:szCs w:val="24"/>
        </w:rPr>
        <w:t xml:space="preserve">.  </w:t>
      </w:r>
      <w:r w:rsidRPr="00DD3F8B">
        <w:rPr>
          <w:rFonts w:ascii="Arial" w:hAnsi="Arial" w:cs="Arial"/>
          <w:sz w:val="24"/>
          <w:szCs w:val="24"/>
        </w:rPr>
        <w:t xml:space="preserve"> </w:t>
      </w:r>
      <w:r w:rsidR="00B629E9" w:rsidRPr="00DD3F8B">
        <w:rPr>
          <w:rFonts w:ascii="Arial" w:hAnsi="Arial" w:cs="Arial"/>
          <w:sz w:val="24"/>
          <w:szCs w:val="24"/>
        </w:rPr>
        <w:t>H</w:t>
      </w:r>
      <w:r w:rsidRPr="00DD3F8B">
        <w:rPr>
          <w:rFonts w:ascii="Arial" w:hAnsi="Arial" w:cs="Arial"/>
          <w:sz w:val="24"/>
          <w:szCs w:val="24"/>
        </w:rPr>
        <w:t>as the manufacturing process been changed to facilitate the increase in setups and product variety?  It is likely that the firm will have to consider adding new production equipment, which will enable it to better handle the increased product complexity and variety.  Are products being properly costed; do the more complex products bear the appropriate cost of their complexity?  For example, if adding multiple colors to packaging material is very costly to manufacture, then the pricing should be hi</w:t>
      </w:r>
      <w:r w:rsidR="00DD3F8B">
        <w:rPr>
          <w:rFonts w:ascii="Arial" w:hAnsi="Arial" w:cs="Arial"/>
          <w:sz w:val="24"/>
          <w:szCs w:val="24"/>
        </w:rPr>
        <w:t xml:space="preserve">gher to recapture these costs. </w:t>
      </w:r>
    </w:p>
    <w:p w14:paraId="02053817" w14:textId="77777777" w:rsidR="002D1E53" w:rsidRPr="00DD3F8B" w:rsidRDefault="002D1E53">
      <w:pPr>
        <w:ind w:left="720" w:firstLine="720"/>
        <w:jc w:val="both"/>
        <w:rPr>
          <w:rFonts w:ascii="Arial" w:hAnsi="Arial" w:cs="Arial"/>
          <w:sz w:val="24"/>
          <w:szCs w:val="24"/>
        </w:rPr>
      </w:pPr>
      <w:r w:rsidRPr="00DD3F8B">
        <w:rPr>
          <w:rFonts w:ascii="Arial" w:hAnsi="Arial" w:cs="Arial"/>
          <w:sz w:val="24"/>
          <w:szCs w:val="24"/>
        </w:rPr>
        <w:t>Identify those customers for which the cost of service and delivery is unusually high due to the care with which the material must be handled or to the weight, or distance, etc. Make sure that these costs are recaptured in the pricing of the products, or alternatively, the firm might seek more profitable customers.</w:t>
      </w:r>
    </w:p>
    <w:p w14:paraId="1D458793" w14:textId="77777777" w:rsidR="002D1E53" w:rsidRPr="00DD3F8B" w:rsidRDefault="002D1E53">
      <w:pPr>
        <w:ind w:left="720" w:hanging="720"/>
        <w:jc w:val="both"/>
        <w:rPr>
          <w:rFonts w:ascii="Arial" w:hAnsi="Arial" w:cs="Arial"/>
          <w:sz w:val="24"/>
          <w:szCs w:val="24"/>
        </w:rPr>
      </w:pPr>
    </w:p>
    <w:p w14:paraId="0F6ED53E" w14:textId="77777777" w:rsidR="002D1E53" w:rsidRPr="00DD3F8B" w:rsidRDefault="002D1E53">
      <w:pPr>
        <w:ind w:left="720" w:hanging="720"/>
        <w:jc w:val="both"/>
        <w:rPr>
          <w:rFonts w:ascii="Arial" w:hAnsi="Arial" w:cs="Arial"/>
          <w:sz w:val="24"/>
          <w:szCs w:val="24"/>
        </w:rPr>
      </w:pPr>
    </w:p>
    <w:p w14:paraId="29F776E7" w14:textId="3FBFBFD0" w:rsidR="002D1E53" w:rsidRPr="00DD3F8B" w:rsidRDefault="00CD1955">
      <w:pPr>
        <w:ind w:left="720"/>
        <w:jc w:val="both"/>
        <w:rPr>
          <w:rFonts w:ascii="Arial" w:hAnsi="Arial" w:cs="Arial"/>
          <w:sz w:val="24"/>
          <w:szCs w:val="24"/>
        </w:rPr>
      </w:pPr>
      <w:r w:rsidRPr="00DD3F8B">
        <w:rPr>
          <w:rFonts w:ascii="Arial" w:hAnsi="Arial" w:cs="Arial"/>
          <w:sz w:val="24"/>
          <w:szCs w:val="24"/>
        </w:rPr>
        <w:t>4</w:t>
      </w:r>
      <w:r w:rsidR="002D1E53" w:rsidRPr="00DD3F8B">
        <w:rPr>
          <w:rFonts w:ascii="Arial" w:hAnsi="Arial" w:cs="Arial"/>
          <w:sz w:val="24"/>
          <w:szCs w:val="24"/>
        </w:rPr>
        <w:t>. Critical Success Factors for Dana might include:</w:t>
      </w:r>
    </w:p>
    <w:p w14:paraId="15994B6B" w14:textId="77777777" w:rsidR="002D1E53" w:rsidRPr="00DD3F8B" w:rsidRDefault="002D1E53">
      <w:pPr>
        <w:ind w:left="720"/>
        <w:jc w:val="both"/>
        <w:rPr>
          <w:rFonts w:ascii="Arial" w:hAnsi="Arial" w:cs="Arial"/>
          <w:sz w:val="24"/>
          <w:szCs w:val="24"/>
          <w:u w:val="single"/>
        </w:rPr>
      </w:pPr>
      <w:r w:rsidRPr="00DD3F8B">
        <w:rPr>
          <w:rFonts w:ascii="Arial" w:hAnsi="Arial" w:cs="Arial"/>
          <w:sz w:val="24"/>
          <w:szCs w:val="24"/>
          <w:u w:val="single"/>
        </w:rPr>
        <w:t>Financial:</w:t>
      </w:r>
    </w:p>
    <w:p w14:paraId="34EF16FF" w14:textId="3A2E5D9D" w:rsidR="002D1E53" w:rsidRPr="00DD3F8B" w:rsidRDefault="00341D23">
      <w:pPr>
        <w:ind w:left="1440"/>
        <w:jc w:val="both"/>
        <w:rPr>
          <w:rFonts w:ascii="Arial" w:hAnsi="Arial" w:cs="Arial"/>
          <w:sz w:val="24"/>
          <w:szCs w:val="24"/>
        </w:rPr>
      </w:pPr>
      <w:r w:rsidRPr="00DD3F8B">
        <w:rPr>
          <w:rFonts w:ascii="Arial" w:hAnsi="Arial" w:cs="Arial"/>
          <w:sz w:val="24"/>
          <w:szCs w:val="24"/>
        </w:rPr>
        <w:t>P</w:t>
      </w:r>
      <w:r w:rsidR="002D1E53" w:rsidRPr="00DD3F8B">
        <w:rPr>
          <w:rFonts w:ascii="Arial" w:hAnsi="Arial" w:cs="Arial"/>
          <w:sz w:val="24"/>
          <w:szCs w:val="24"/>
        </w:rPr>
        <w:t>rofit by product line</w:t>
      </w:r>
    </w:p>
    <w:p w14:paraId="53520748" w14:textId="1FCA1BB7" w:rsidR="002D1E53" w:rsidRPr="00DD3F8B" w:rsidRDefault="00341D23">
      <w:pPr>
        <w:ind w:left="1440"/>
        <w:jc w:val="both"/>
        <w:rPr>
          <w:rFonts w:ascii="Arial" w:hAnsi="Arial" w:cs="Arial"/>
          <w:sz w:val="24"/>
          <w:szCs w:val="24"/>
        </w:rPr>
      </w:pPr>
      <w:r w:rsidRPr="00DD3F8B">
        <w:rPr>
          <w:rFonts w:ascii="Arial" w:hAnsi="Arial" w:cs="Arial"/>
          <w:sz w:val="24"/>
          <w:szCs w:val="24"/>
        </w:rPr>
        <w:t>C</w:t>
      </w:r>
      <w:r w:rsidR="002D1E53" w:rsidRPr="00DD3F8B">
        <w:rPr>
          <w:rFonts w:ascii="Arial" w:hAnsi="Arial" w:cs="Arial"/>
          <w:sz w:val="24"/>
          <w:szCs w:val="24"/>
        </w:rPr>
        <w:t>ost by product and production run</w:t>
      </w:r>
    </w:p>
    <w:p w14:paraId="0CEE3C69" w14:textId="2796007E" w:rsidR="002D1E53" w:rsidRPr="00DD3F8B" w:rsidRDefault="00341D23">
      <w:pPr>
        <w:ind w:left="1440"/>
        <w:jc w:val="both"/>
        <w:rPr>
          <w:rFonts w:ascii="Arial" w:hAnsi="Arial" w:cs="Arial"/>
          <w:sz w:val="24"/>
          <w:szCs w:val="24"/>
        </w:rPr>
      </w:pPr>
      <w:r w:rsidRPr="00DD3F8B">
        <w:rPr>
          <w:rFonts w:ascii="Arial" w:hAnsi="Arial" w:cs="Arial"/>
          <w:sz w:val="24"/>
          <w:szCs w:val="24"/>
        </w:rPr>
        <w:t>C</w:t>
      </w:r>
      <w:r w:rsidR="002D1E53" w:rsidRPr="00DD3F8B">
        <w:rPr>
          <w:rFonts w:ascii="Arial" w:hAnsi="Arial" w:cs="Arial"/>
          <w:sz w:val="24"/>
          <w:szCs w:val="24"/>
        </w:rPr>
        <w:t>ost by type; by month</w:t>
      </w:r>
    </w:p>
    <w:p w14:paraId="2A904729" w14:textId="409DA06A" w:rsidR="002D1E53" w:rsidRPr="00DD3F8B" w:rsidRDefault="00341D23">
      <w:pPr>
        <w:ind w:left="1440"/>
        <w:jc w:val="both"/>
        <w:rPr>
          <w:rFonts w:ascii="Arial" w:hAnsi="Arial" w:cs="Arial"/>
          <w:sz w:val="24"/>
          <w:szCs w:val="24"/>
        </w:rPr>
      </w:pPr>
      <w:r w:rsidRPr="00DD3F8B">
        <w:rPr>
          <w:rFonts w:ascii="Arial" w:hAnsi="Arial" w:cs="Arial"/>
          <w:sz w:val="24"/>
          <w:szCs w:val="24"/>
        </w:rPr>
        <w:t>S</w:t>
      </w:r>
      <w:r w:rsidR="002D1E53" w:rsidRPr="00DD3F8B">
        <w:rPr>
          <w:rFonts w:ascii="Arial" w:hAnsi="Arial" w:cs="Arial"/>
          <w:sz w:val="24"/>
          <w:szCs w:val="24"/>
        </w:rPr>
        <w:t>tandard cost variances</w:t>
      </w:r>
    </w:p>
    <w:p w14:paraId="7C06C084" w14:textId="77777777" w:rsidR="002D1E53" w:rsidRPr="00DD3F8B" w:rsidRDefault="002D1E53">
      <w:pPr>
        <w:ind w:left="720"/>
        <w:jc w:val="both"/>
        <w:rPr>
          <w:rFonts w:ascii="Arial" w:hAnsi="Arial" w:cs="Arial"/>
          <w:sz w:val="24"/>
          <w:szCs w:val="24"/>
        </w:rPr>
      </w:pPr>
      <w:r w:rsidRPr="00DD3F8B">
        <w:rPr>
          <w:rFonts w:ascii="Arial" w:hAnsi="Arial" w:cs="Arial"/>
          <w:sz w:val="24"/>
          <w:szCs w:val="24"/>
          <w:u w:val="single"/>
        </w:rPr>
        <w:t>Customer Satisfaction</w:t>
      </w:r>
      <w:r w:rsidRPr="00DD3F8B">
        <w:rPr>
          <w:rFonts w:ascii="Arial" w:hAnsi="Arial" w:cs="Arial"/>
          <w:sz w:val="24"/>
          <w:szCs w:val="24"/>
        </w:rPr>
        <w:t>:</w:t>
      </w:r>
    </w:p>
    <w:p w14:paraId="2A1472E1" w14:textId="7A1FD6A6" w:rsidR="002D1E53" w:rsidRPr="00DD3F8B" w:rsidRDefault="00341D23">
      <w:pPr>
        <w:ind w:left="1440"/>
        <w:jc w:val="both"/>
        <w:rPr>
          <w:rFonts w:ascii="Arial" w:hAnsi="Arial" w:cs="Arial"/>
          <w:sz w:val="24"/>
          <w:szCs w:val="24"/>
        </w:rPr>
      </w:pPr>
      <w:r w:rsidRPr="00DD3F8B">
        <w:rPr>
          <w:rFonts w:ascii="Arial" w:hAnsi="Arial" w:cs="Arial"/>
          <w:sz w:val="24"/>
          <w:szCs w:val="24"/>
        </w:rPr>
        <w:t>S</w:t>
      </w:r>
      <w:r w:rsidR="002D1E53" w:rsidRPr="00DD3F8B">
        <w:rPr>
          <w:rFonts w:ascii="Arial" w:hAnsi="Arial" w:cs="Arial"/>
          <w:sz w:val="24"/>
          <w:szCs w:val="24"/>
        </w:rPr>
        <w:t>hip dates met/ un-met</w:t>
      </w:r>
    </w:p>
    <w:p w14:paraId="6D87DD01" w14:textId="327A9DD5" w:rsidR="002D1E53" w:rsidRPr="00DD3F8B" w:rsidRDefault="00341D23">
      <w:pPr>
        <w:ind w:left="1440"/>
        <w:jc w:val="both"/>
        <w:rPr>
          <w:rFonts w:ascii="Arial" w:hAnsi="Arial" w:cs="Arial"/>
          <w:sz w:val="24"/>
          <w:szCs w:val="24"/>
        </w:rPr>
      </w:pPr>
      <w:r w:rsidRPr="00DD3F8B">
        <w:rPr>
          <w:rFonts w:ascii="Arial" w:hAnsi="Arial" w:cs="Arial"/>
          <w:sz w:val="24"/>
          <w:szCs w:val="24"/>
        </w:rPr>
        <w:t>S</w:t>
      </w:r>
      <w:r w:rsidR="002D1E53" w:rsidRPr="00DD3F8B">
        <w:rPr>
          <w:rFonts w:ascii="Arial" w:hAnsi="Arial" w:cs="Arial"/>
          <w:sz w:val="24"/>
          <w:szCs w:val="24"/>
        </w:rPr>
        <w:t>urvey of customer satisfaction</w:t>
      </w:r>
    </w:p>
    <w:p w14:paraId="10366335" w14:textId="2505D437" w:rsidR="002D1E53" w:rsidRPr="00DD3F8B" w:rsidRDefault="00341D23">
      <w:pPr>
        <w:ind w:left="1440"/>
        <w:jc w:val="both"/>
        <w:rPr>
          <w:rFonts w:ascii="Arial" w:hAnsi="Arial" w:cs="Arial"/>
          <w:sz w:val="24"/>
          <w:szCs w:val="24"/>
        </w:rPr>
      </w:pPr>
      <w:r w:rsidRPr="00DD3F8B">
        <w:rPr>
          <w:rFonts w:ascii="Arial" w:hAnsi="Arial" w:cs="Arial"/>
          <w:sz w:val="24"/>
          <w:szCs w:val="24"/>
        </w:rPr>
        <w:t>L</w:t>
      </w:r>
      <w:r w:rsidR="002D1E53" w:rsidRPr="00DD3F8B">
        <w:rPr>
          <w:rFonts w:ascii="Arial" w:hAnsi="Arial" w:cs="Arial"/>
          <w:sz w:val="24"/>
          <w:szCs w:val="24"/>
        </w:rPr>
        <w:t>og of complaints and compliments</w:t>
      </w:r>
    </w:p>
    <w:p w14:paraId="118894D7" w14:textId="77777777" w:rsidR="002D1E53" w:rsidRPr="00DD3F8B" w:rsidRDefault="002D1E53">
      <w:pPr>
        <w:ind w:left="720"/>
        <w:jc w:val="both"/>
        <w:rPr>
          <w:rFonts w:ascii="Arial" w:hAnsi="Arial" w:cs="Arial"/>
          <w:sz w:val="24"/>
          <w:szCs w:val="24"/>
          <w:u w:val="single"/>
        </w:rPr>
      </w:pPr>
      <w:r w:rsidRPr="00DD3F8B">
        <w:rPr>
          <w:rFonts w:ascii="Arial" w:hAnsi="Arial" w:cs="Arial"/>
          <w:sz w:val="24"/>
          <w:szCs w:val="24"/>
          <w:u w:val="single"/>
        </w:rPr>
        <w:lastRenderedPageBreak/>
        <w:t>Internal Business Processes:</w:t>
      </w:r>
    </w:p>
    <w:p w14:paraId="3FC2B281" w14:textId="6BAB01AB" w:rsidR="002D1E53" w:rsidRPr="00DD3F8B" w:rsidRDefault="00341D23">
      <w:pPr>
        <w:ind w:left="1440"/>
        <w:jc w:val="both"/>
        <w:rPr>
          <w:rFonts w:ascii="Arial" w:hAnsi="Arial" w:cs="Arial"/>
          <w:sz w:val="24"/>
          <w:szCs w:val="24"/>
        </w:rPr>
      </w:pPr>
      <w:r w:rsidRPr="00DD3F8B">
        <w:rPr>
          <w:rFonts w:ascii="Arial" w:hAnsi="Arial" w:cs="Arial"/>
          <w:sz w:val="24"/>
          <w:szCs w:val="24"/>
        </w:rPr>
        <w:t>Q</w:t>
      </w:r>
      <w:r w:rsidR="002D1E53" w:rsidRPr="00DD3F8B">
        <w:rPr>
          <w:rFonts w:ascii="Arial" w:hAnsi="Arial" w:cs="Arial"/>
          <w:sz w:val="24"/>
          <w:szCs w:val="24"/>
        </w:rPr>
        <w:t>uality defects per million produced</w:t>
      </w:r>
    </w:p>
    <w:p w14:paraId="2B46D3C2" w14:textId="1A6BE619" w:rsidR="002D1E53" w:rsidRPr="00DD3F8B" w:rsidRDefault="00341D23">
      <w:pPr>
        <w:ind w:left="1440"/>
        <w:jc w:val="both"/>
        <w:rPr>
          <w:rFonts w:ascii="Arial" w:hAnsi="Arial" w:cs="Arial"/>
          <w:sz w:val="24"/>
          <w:szCs w:val="24"/>
        </w:rPr>
      </w:pPr>
      <w:r w:rsidRPr="00DD3F8B">
        <w:rPr>
          <w:rFonts w:ascii="Arial" w:hAnsi="Arial" w:cs="Arial"/>
          <w:sz w:val="24"/>
          <w:szCs w:val="24"/>
        </w:rPr>
        <w:t>C</w:t>
      </w:r>
      <w:r w:rsidR="002D1E53" w:rsidRPr="00DD3F8B">
        <w:rPr>
          <w:rFonts w:ascii="Arial" w:hAnsi="Arial" w:cs="Arial"/>
          <w:sz w:val="24"/>
          <w:szCs w:val="24"/>
        </w:rPr>
        <w:t>ycle time</w:t>
      </w:r>
    </w:p>
    <w:p w14:paraId="57368B99" w14:textId="386712FE" w:rsidR="002D1E53" w:rsidRPr="00DD3F8B" w:rsidRDefault="00341D23">
      <w:pPr>
        <w:ind w:left="1440"/>
        <w:jc w:val="both"/>
        <w:rPr>
          <w:rFonts w:ascii="Arial" w:hAnsi="Arial" w:cs="Arial"/>
          <w:sz w:val="24"/>
          <w:szCs w:val="24"/>
        </w:rPr>
      </w:pPr>
      <w:r w:rsidRPr="00DD3F8B">
        <w:rPr>
          <w:rFonts w:ascii="Arial" w:hAnsi="Arial" w:cs="Arial"/>
          <w:sz w:val="24"/>
          <w:szCs w:val="24"/>
        </w:rPr>
        <w:t>P</w:t>
      </w:r>
      <w:r w:rsidR="002D1E53" w:rsidRPr="00DD3F8B">
        <w:rPr>
          <w:rFonts w:ascii="Arial" w:hAnsi="Arial" w:cs="Arial"/>
          <w:sz w:val="24"/>
          <w:szCs w:val="24"/>
        </w:rPr>
        <w:t>roduction run time</w:t>
      </w:r>
    </w:p>
    <w:p w14:paraId="6296496B" w14:textId="65505FCE" w:rsidR="002D1E53" w:rsidRPr="00DD3F8B" w:rsidRDefault="002D1E53">
      <w:pPr>
        <w:ind w:left="720"/>
        <w:jc w:val="both"/>
        <w:rPr>
          <w:rFonts w:ascii="Arial" w:hAnsi="Arial" w:cs="Arial"/>
          <w:sz w:val="24"/>
          <w:szCs w:val="24"/>
        </w:rPr>
      </w:pPr>
      <w:r w:rsidRPr="00DD3F8B">
        <w:rPr>
          <w:rFonts w:ascii="Arial" w:hAnsi="Arial" w:cs="Arial"/>
          <w:sz w:val="24"/>
          <w:szCs w:val="24"/>
          <w:u w:val="single"/>
        </w:rPr>
        <w:t xml:space="preserve"> Learning</w:t>
      </w:r>
      <w:r w:rsidR="00341D23" w:rsidRPr="00DD3F8B">
        <w:rPr>
          <w:rFonts w:ascii="Arial" w:hAnsi="Arial" w:cs="Arial"/>
          <w:sz w:val="24"/>
          <w:szCs w:val="24"/>
          <w:u w:val="single"/>
        </w:rPr>
        <w:t xml:space="preserve"> and Growth</w:t>
      </w:r>
      <w:r w:rsidRPr="00DD3F8B">
        <w:rPr>
          <w:rFonts w:ascii="Arial" w:hAnsi="Arial" w:cs="Arial"/>
          <w:sz w:val="24"/>
          <w:szCs w:val="24"/>
        </w:rPr>
        <w:t>:</w:t>
      </w:r>
    </w:p>
    <w:p w14:paraId="3A8B69BC" w14:textId="57785141" w:rsidR="002D1E53" w:rsidRPr="00DD3F8B" w:rsidRDefault="00341D23">
      <w:pPr>
        <w:ind w:left="1440"/>
        <w:jc w:val="both"/>
        <w:rPr>
          <w:rFonts w:ascii="Arial" w:hAnsi="Arial" w:cs="Arial"/>
          <w:sz w:val="24"/>
          <w:szCs w:val="24"/>
        </w:rPr>
      </w:pPr>
      <w:r w:rsidRPr="00DD3F8B">
        <w:rPr>
          <w:rFonts w:ascii="Arial" w:hAnsi="Arial" w:cs="Arial"/>
          <w:sz w:val="24"/>
          <w:szCs w:val="24"/>
        </w:rPr>
        <w:t>T</w:t>
      </w:r>
      <w:r w:rsidR="002D1E53" w:rsidRPr="00DD3F8B">
        <w:rPr>
          <w:rFonts w:ascii="Arial" w:hAnsi="Arial" w:cs="Arial"/>
          <w:sz w:val="24"/>
          <w:szCs w:val="24"/>
        </w:rPr>
        <w:t>raining hours</w:t>
      </w:r>
    </w:p>
    <w:p w14:paraId="11641F4D" w14:textId="3DD20846" w:rsidR="002D1E53" w:rsidRPr="00DD3F8B" w:rsidRDefault="00341D23">
      <w:pPr>
        <w:ind w:left="1440"/>
        <w:jc w:val="both"/>
        <w:rPr>
          <w:rFonts w:ascii="Arial" w:hAnsi="Arial" w:cs="Arial"/>
          <w:sz w:val="24"/>
          <w:szCs w:val="24"/>
        </w:rPr>
      </w:pPr>
      <w:r w:rsidRPr="00DD3F8B">
        <w:rPr>
          <w:rFonts w:ascii="Arial" w:hAnsi="Arial" w:cs="Arial"/>
          <w:sz w:val="24"/>
          <w:szCs w:val="24"/>
        </w:rPr>
        <w:t>P</w:t>
      </w:r>
      <w:r w:rsidR="002D1E53" w:rsidRPr="00DD3F8B">
        <w:rPr>
          <w:rFonts w:ascii="Arial" w:hAnsi="Arial" w:cs="Arial"/>
          <w:sz w:val="24"/>
          <w:szCs w:val="24"/>
        </w:rPr>
        <w:t>roductivity (learning) changes</w:t>
      </w:r>
    </w:p>
    <w:p w14:paraId="491183D2" w14:textId="3D944138" w:rsidR="002D1E53" w:rsidRPr="00DD3F8B" w:rsidRDefault="00341D23">
      <w:pPr>
        <w:ind w:left="1440"/>
        <w:jc w:val="both"/>
        <w:rPr>
          <w:rFonts w:ascii="Arial" w:hAnsi="Arial" w:cs="Arial"/>
          <w:sz w:val="24"/>
          <w:szCs w:val="24"/>
        </w:rPr>
      </w:pPr>
      <w:r w:rsidRPr="00DD3F8B">
        <w:rPr>
          <w:rFonts w:ascii="Arial" w:hAnsi="Arial" w:cs="Arial"/>
          <w:sz w:val="24"/>
          <w:szCs w:val="24"/>
        </w:rPr>
        <w:t>N</w:t>
      </w:r>
      <w:r w:rsidR="002D1E53" w:rsidRPr="00DD3F8B">
        <w:rPr>
          <w:rFonts w:ascii="Arial" w:hAnsi="Arial" w:cs="Arial"/>
          <w:sz w:val="24"/>
          <w:szCs w:val="24"/>
        </w:rPr>
        <w:t>umber of new features/products developed</w:t>
      </w:r>
    </w:p>
    <w:p w14:paraId="2E1DAB84" w14:textId="77777777" w:rsidR="00DD3F8B" w:rsidRDefault="00DD3F8B" w:rsidP="005E2E24">
      <w:pPr>
        <w:rPr>
          <w:rFonts w:ascii="Arial" w:hAnsi="Arial" w:cs="Arial"/>
          <w:b/>
          <w:bCs/>
          <w:sz w:val="24"/>
          <w:szCs w:val="24"/>
        </w:rPr>
      </w:pPr>
    </w:p>
    <w:p w14:paraId="3FFAE7A1" w14:textId="0F2F8C15" w:rsidR="002D1E53" w:rsidRPr="00DD3F8B" w:rsidRDefault="00BF55E0" w:rsidP="005E2E24">
      <w:pPr>
        <w:rPr>
          <w:rFonts w:ascii="Arial" w:hAnsi="Arial" w:cs="Arial"/>
          <w:b/>
          <w:bCs/>
          <w:sz w:val="24"/>
          <w:szCs w:val="24"/>
        </w:rPr>
      </w:pPr>
      <w:r w:rsidRPr="00DD3F8B">
        <w:rPr>
          <w:rFonts w:ascii="Arial" w:hAnsi="Arial" w:cs="Arial"/>
          <w:b/>
          <w:bCs/>
          <w:sz w:val="24"/>
          <w:szCs w:val="24"/>
        </w:rPr>
        <w:t>2-59</w:t>
      </w:r>
      <w:r w:rsidR="002D1E53" w:rsidRPr="00DD3F8B">
        <w:rPr>
          <w:rFonts w:ascii="Arial" w:hAnsi="Arial" w:cs="Arial"/>
          <w:b/>
          <w:bCs/>
          <w:sz w:val="24"/>
          <w:szCs w:val="24"/>
        </w:rPr>
        <w:t xml:space="preserve">  Strategy Requirements Under the Baldrige </w:t>
      </w:r>
      <w:r w:rsidR="00BF1B65" w:rsidRPr="00DD3F8B">
        <w:rPr>
          <w:rFonts w:ascii="Arial" w:hAnsi="Arial" w:cs="Arial"/>
          <w:b/>
          <w:bCs/>
          <w:sz w:val="24"/>
          <w:szCs w:val="24"/>
        </w:rPr>
        <w:t xml:space="preserve">National </w:t>
      </w:r>
      <w:r w:rsidR="002D1E53" w:rsidRPr="00DD3F8B">
        <w:rPr>
          <w:rFonts w:ascii="Arial" w:hAnsi="Arial" w:cs="Arial"/>
          <w:b/>
          <w:bCs/>
          <w:sz w:val="24"/>
          <w:szCs w:val="24"/>
        </w:rPr>
        <w:t>Quality Award Program  (30 min)</w:t>
      </w:r>
    </w:p>
    <w:p w14:paraId="1794EB40" w14:textId="77777777" w:rsidR="002D1E53" w:rsidRPr="00DD3F8B" w:rsidRDefault="002D1E53">
      <w:pPr>
        <w:rPr>
          <w:rFonts w:ascii="Arial" w:hAnsi="Arial" w:cs="Arial"/>
          <w:sz w:val="24"/>
          <w:szCs w:val="24"/>
        </w:rPr>
      </w:pPr>
    </w:p>
    <w:p w14:paraId="4711AEF8" w14:textId="77777777" w:rsidR="002D1E53" w:rsidRPr="00DD3F8B" w:rsidRDefault="00BF1B65">
      <w:pPr>
        <w:pStyle w:val="BodyText2"/>
        <w:rPr>
          <w:sz w:val="24"/>
          <w:szCs w:val="24"/>
        </w:rPr>
      </w:pPr>
      <w:bookmarkStart w:id="5" w:name="OLE_LINK1"/>
      <w:r w:rsidRPr="00DD3F8B">
        <w:rPr>
          <w:sz w:val="24"/>
          <w:szCs w:val="24"/>
        </w:rPr>
        <w:t xml:space="preserve"> The Baldrige p</w:t>
      </w:r>
      <w:r w:rsidR="002D1E53" w:rsidRPr="00DD3F8B">
        <w:rPr>
          <w:sz w:val="24"/>
          <w:szCs w:val="24"/>
        </w:rPr>
        <w:t xml:space="preserve">rogram should be a good process for a firm not only in developing and revising its strategy, but also in strategy implementation.   In particular, </w:t>
      </w:r>
      <w:r w:rsidR="007C5DF5" w:rsidRPr="00DD3F8B">
        <w:rPr>
          <w:sz w:val="24"/>
          <w:szCs w:val="24"/>
        </w:rPr>
        <w:t xml:space="preserve">the seven categories could be considered </w:t>
      </w:r>
      <w:r w:rsidR="001540D5" w:rsidRPr="00DD3F8B">
        <w:rPr>
          <w:sz w:val="24"/>
          <w:szCs w:val="24"/>
        </w:rPr>
        <w:t xml:space="preserve">for </w:t>
      </w:r>
      <w:r w:rsidR="007C5DF5" w:rsidRPr="00DD3F8B">
        <w:rPr>
          <w:sz w:val="24"/>
          <w:szCs w:val="24"/>
        </w:rPr>
        <w:t>an expanded balanced scorecard</w:t>
      </w:r>
      <w:r w:rsidR="002D1E53" w:rsidRPr="00DD3F8B">
        <w:rPr>
          <w:sz w:val="24"/>
          <w:szCs w:val="24"/>
        </w:rPr>
        <w:t>.</w:t>
      </w:r>
      <w:r w:rsidR="007C5DF5" w:rsidRPr="00DD3F8B">
        <w:rPr>
          <w:sz w:val="24"/>
          <w:szCs w:val="24"/>
        </w:rPr>
        <w:t xml:space="preserve">  </w:t>
      </w:r>
      <w:r w:rsidR="002D1E53" w:rsidRPr="00DD3F8B">
        <w:rPr>
          <w:sz w:val="24"/>
          <w:szCs w:val="24"/>
        </w:rPr>
        <w:t xml:space="preserve"> </w:t>
      </w:r>
      <w:r w:rsidR="00DD1779" w:rsidRPr="00DD3F8B">
        <w:rPr>
          <w:sz w:val="24"/>
          <w:szCs w:val="24"/>
        </w:rPr>
        <w:t>As</w:t>
      </w:r>
      <w:r w:rsidR="00994D8A" w:rsidRPr="00DD3F8B">
        <w:rPr>
          <w:sz w:val="24"/>
          <w:szCs w:val="24"/>
        </w:rPr>
        <w:t xml:space="preserve"> for the BSC, the Program focuses on the perspectives of customer, process, finan</w:t>
      </w:r>
      <w:r w:rsidR="00DD1779" w:rsidRPr="00DD3F8B">
        <w:rPr>
          <w:sz w:val="24"/>
          <w:szCs w:val="24"/>
        </w:rPr>
        <w:t xml:space="preserve">cial results, and workforce;  </w:t>
      </w:r>
      <w:r w:rsidR="00994D8A" w:rsidRPr="00DD3F8B">
        <w:rPr>
          <w:sz w:val="24"/>
          <w:szCs w:val="24"/>
        </w:rPr>
        <w:t xml:space="preserve">the Baldrige program includes the additional perspectives:  measurement and analysis,   leadership, and strategic planning.  </w:t>
      </w:r>
      <w:r w:rsidR="002D1E53" w:rsidRPr="00DD3F8B">
        <w:rPr>
          <w:sz w:val="24"/>
          <w:szCs w:val="24"/>
        </w:rPr>
        <w:t xml:space="preserve">  By examining its own performance in these areas, and by showing how it measures progress in these areas, the organization is doing something very much like a balanced scorecard. </w:t>
      </w:r>
    </w:p>
    <w:p w14:paraId="0C724D31" w14:textId="77777777" w:rsidR="001E5E98" w:rsidRPr="00DD3F8B" w:rsidRDefault="001E5E98">
      <w:pPr>
        <w:pStyle w:val="BodyText2"/>
        <w:rPr>
          <w:sz w:val="24"/>
          <w:szCs w:val="24"/>
        </w:rPr>
      </w:pPr>
    </w:p>
    <w:p w14:paraId="18081643" w14:textId="131F854C" w:rsidR="001E5E98" w:rsidRPr="00DD3F8B" w:rsidRDefault="001E5E98" w:rsidP="001E5E98">
      <w:pPr>
        <w:pStyle w:val="BodyText2"/>
        <w:rPr>
          <w:sz w:val="24"/>
          <w:szCs w:val="24"/>
        </w:rPr>
      </w:pPr>
      <w:r w:rsidRPr="00DD3F8B">
        <w:rPr>
          <w:sz w:val="24"/>
          <w:szCs w:val="24"/>
        </w:rPr>
        <w:t xml:space="preserve">The Baldrige Excellence Performance  Program </w:t>
      </w:r>
      <w:r w:rsidR="004C5E1A" w:rsidRPr="00DD3F8B">
        <w:rPr>
          <w:sz w:val="24"/>
          <w:szCs w:val="24"/>
        </w:rPr>
        <w:t xml:space="preserve">is based </w:t>
      </w:r>
      <w:r w:rsidRPr="00DD3F8B">
        <w:rPr>
          <w:sz w:val="24"/>
          <w:szCs w:val="24"/>
        </w:rPr>
        <w:t xml:space="preserve">at </w:t>
      </w:r>
      <w:r w:rsidR="004C5E1A" w:rsidRPr="00DD3F8B">
        <w:rPr>
          <w:sz w:val="24"/>
          <w:szCs w:val="24"/>
        </w:rPr>
        <w:t>and managed by the</w:t>
      </w:r>
      <w:r w:rsidRPr="00DD3F8B">
        <w:rPr>
          <w:sz w:val="24"/>
          <w:szCs w:val="24"/>
        </w:rPr>
        <w:t xml:space="preserve"> </w:t>
      </w:r>
      <w:r w:rsidR="004C5E1A" w:rsidRPr="00DD3F8B">
        <w:rPr>
          <w:sz w:val="24"/>
          <w:szCs w:val="24"/>
        </w:rPr>
        <w:t>National Institute of Standards and Technology (</w:t>
      </w:r>
      <w:r w:rsidRPr="00DD3F8B">
        <w:rPr>
          <w:sz w:val="24"/>
          <w:szCs w:val="24"/>
        </w:rPr>
        <w:t>NIST</w:t>
      </w:r>
      <w:r w:rsidR="004C5E1A" w:rsidRPr="00DD3F8B">
        <w:rPr>
          <w:sz w:val="24"/>
          <w:szCs w:val="24"/>
        </w:rPr>
        <w:t>), and agency of the U.S. Department of Commerce.   Unfunded</w:t>
      </w:r>
      <w:r w:rsidRPr="00DD3F8B">
        <w:rPr>
          <w:sz w:val="24"/>
          <w:szCs w:val="24"/>
        </w:rPr>
        <w:t xml:space="preserve"> as of </w:t>
      </w:r>
      <w:r w:rsidR="004C5E1A" w:rsidRPr="00DD3F8B">
        <w:rPr>
          <w:sz w:val="24"/>
          <w:szCs w:val="24"/>
        </w:rPr>
        <w:t>2016</w:t>
      </w:r>
      <w:r w:rsidRPr="00DD3F8B">
        <w:rPr>
          <w:sz w:val="24"/>
          <w:szCs w:val="24"/>
        </w:rPr>
        <w:t xml:space="preserve">, </w:t>
      </w:r>
      <w:r w:rsidR="004C5E1A" w:rsidRPr="00DD3F8B">
        <w:rPr>
          <w:sz w:val="24"/>
          <w:szCs w:val="24"/>
        </w:rPr>
        <w:t>the program</w:t>
      </w:r>
      <w:r w:rsidRPr="00DD3F8B">
        <w:rPr>
          <w:sz w:val="24"/>
          <w:szCs w:val="24"/>
        </w:rPr>
        <w:t xml:space="preserve"> is transitioning to one based on funding by the Baldrige Foundation,  The new model</w:t>
      </w:r>
      <w:r w:rsidR="008B3879" w:rsidRPr="00DD3F8B">
        <w:rPr>
          <w:sz w:val="24"/>
          <w:szCs w:val="24"/>
        </w:rPr>
        <w:t xml:space="preserve"> is explained at</w:t>
      </w:r>
      <w:r w:rsidRPr="00DD3F8B">
        <w:rPr>
          <w:sz w:val="24"/>
          <w:szCs w:val="24"/>
        </w:rPr>
        <w:t xml:space="preserve"> </w:t>
      </w:r>
      <w:hyperlink r:id="rId12" w:history="1">
        <w:r w:rsidR="004D1240" w:rsidRPr="00DD3F8B">
          <w:rPr>
            <w:rStyle w:val="Hyperlink"/>
            <w:rFonts w:cs="Arial"/>
            <w:sz w:val="24"/>
            <w:szCs w:val="24"/>
          </w:rPr>
          <w:t>http://www.nist.gov/baldrige/transition/index.cfm</w:t>
        </w:r>
      </w:hyperlink>
      <w:r w:rsidR="008B3879" w:rsidRPr="00DD3F8B">
        <w:rPr>
          <w:b/>
          <w:bCs/>
          <w:sz w:val="24"/>
          <w:szCs w:val="24"/>
        </w:rPr>
        <w:t>.</w:t>
      </w:r>
      <w:r w:rsidR="004C5E1A" w:rsidRPr="00DD3F8B">
        <w:rPr>
          <w:b/>
          <w:bCs/>
          <w:sz w:val="24"/>
          <w:szCs w:val="24"/>
        </w:rPr>
        <w:t xml:space="preserve">  </w:t>
      </w:r>
      <w:r w:rsidR="004C5E1A" w:rsidRPr="00DD3F8B">
        <w:rPr>
          <w:bCs/>
          <w:sz w:val="24"/>
          <w:szCs w:val="24"/>
        </w:rPr>
        <w:t>The</w:t>
      </w:r>
      <w:r w:rsidR="004C5E1A" w:rsidRPr="00DD3F8B">
        <w:rPr>
          <w:b/>
          <w:bCs/>
          <w:sz w:val="24"/>
          <w:szCs w:val="24"/>
        </w:rPr>
        <w:t xml:space="preserve"> </w:t>
      </w:r>
      <w:r w:rsidR="004C5E1A" w:rsidRPr="00DD3F8B">
        <w:rPr>
          <w:bCs/>
          <w:sz w:val="24"/>
          <w:szCs w:val="24"/>
        </w:rPr>
        <w:t xml:space="preserve">Baldrige Program for 2017-2018 is explained at </w:t>
      </w:r>
      <w:hyperlink r:id="rId13" w:history="1">
        <w:r w:rsidR="004C5E1A" w:rsidRPr="00DD3F8B">
          <w:rPr>
            <w:rStyle w:val="Hyperlink"/>
            <w:rFonts w:cs="Arial"/>
            <w:bCs/>
            <w:sz w:val="24"/>
            <w:szCs w:val="24"/>
          </w:rPr>
          <w:t>https://www.nist.gov/baldrige/publications/baldrige-excellence-framework/businessnonprofit</w:t>
        </w:r>
      </w:hyperlink>
    </w:p>
    <w:p w14:paraId="094ACA6E" w14:textId="77777777" w:rsidR="004C5E1A" w:rsidRPr="00DD3F8B" w:rsidRDefault="004C5E1A" w:rsidP="001E5E98">
      <w:pPr>
        <w:pStyle w:val="BodyText2"/>
        <w:rPr>
          <w:sz w:val="24"/>
          <w:szCs w:val="24"/>
        </w:rPr>
      </w:pPr>
    </w:p>
    <w:bookmarkEnd w:id="5"/>
    <w:p w14:paraId="15449962" w14:textId="4349AF09" w:rsidR="002D1E53" w:rsidRPr="00DD3F8B" w:rsidRDefault="001E5E98">
      <w:pPr>
        <w:rPr>
          <w:rFonts w:ascii="Arial" w:hAnsi="Arial" w:cs="Arial"/>
          <w:b/>
          <w:bCs/>
          <w:sz w:val="24"/>
          <w:szCs w:val="24"/>
        </w:rPr>
      </w:pPr>
      <w:r w:rsidRPr="00DD3F8B">
        <w:rPr>
          <w:rFonts w:ascii="Arial" w:hAnsi="Arial" w:cs="Arial"/>
          <w:b/>
          <w:bCs/>
          <w:sz w:val="24"/>
          <w:szCs w:val="24"/>
        </w:rPr>
        <w:t>2-60</w:t>
      </w:r>
      <w:r w:rsidR="002D1E53" w:rsidRPr="00DD3F8B">
        <w:rPr>
          <w:rFonts w:ascii="Arial" w:hAnsi="Arial" w:cs="Arial"/>
          <w:b/>
          <w:bCs/>
          <w:sz w:val="24"/>
          <w:szCs w:val="24"/>
        </w:rPr>
        <w:t xml:space="preserve"> </w:t>
      </w:r>
      <w:r w:rsidR="0070710B" w:rsidRPr="00DD3F8B">
        <w:rPr>
          <w:rFonts w:ascii="Arial" w:hAnsi="Arial" w:cs="Arial"/>
          <w:b/>
          <w:bCs/>
          <w:sz w:val="24"/>
          <w:szCs w:val="24"/>
        </w:rPr>
        <w:t xml:space="preserve">Economic Nationalism; </w:t>
      </w:r>
      <w:r w:rsidR="002D1E53" w:rsidRPr="00DD3F8B">
        <w:rPr>
          <w:rFonts w:ascii="Arial" w:hAnsi="Arial" w:cs="Arial"/>
          <w:b/>
          <w:bCs/>
          <w:sz w:val="24"/>
          <w:szCs w:val="24"/>
        </w:rPr>
        <w:t xml:space="preserve">Strategy; </w:t>
      </w:r>
      <w:r w:rsidR="00DC3F1B" w:rsidRPr="00DD3F8B">
        <w:rPr>
          <w:rFonts w:ascii="Arial" w:hAnsi="Arial" w:cs="Arial"/>
          <w:b/>
          <w:bCs/>
          <w:sz w:val="24"/>
          <w:szCs w:val="24"/>
        </w:rPr>
        <w:t xml:space="preserve">Global; </w:t>
      </w:r>
      <w:r w:rsidR="002D1E53" w:rsidRPr="00DD3F8B">
        <w:rPr>
          <w:rFonts w:ascii="Arial" w:hAnsi="Arial" w:cs="Arial"/>
          <w:b/>
          <w:bCs/>
          <w:sz w:val="24"/>
          <w:szCs w:val="24"/>
        </w:rPr>
        <w:t>Value Chain   (40-50 min)</w:t>
      </w:r>
    </w:p>
    <w:p w14:paraId="03BCF9A8" w14:textId="77777777" w:rsidR="002D1E53" w:rsidRPr="00DD3F8B" w:rsidRDefault="002D1E53" w:rsidP="009D57A4">
      <w:pPr>
        <w:rPr>
          <w:rFonts w:ascii="Arial" w:hAnsi="Arial" w:cs="Arial"/>
          <w:sz w:val="24"/>
          <w:szCs w:val="24"/>
        </w:rPr>
      </w:pPr>
    </w:p>
    <w:p w14:paraId="4BFF095F" w14:textId="40A27E2C" w:rsidR="001540D5" w:rsidRPr="00DD3F8B" w:rsidRDefault="004A0A79" w:rsidP="004A0A79">
      <w:pPr>
        <w:pStyle w:val="ListParagraph"/>
        <w:numPr>
          <w:ilvl w:val="0"/>
          <w:numId w:val="34"/>
        </w:numPr>
        <w:rPr>
          <w:rFonts w:ascii="Arial" w:hAnsi="Arial" w:cs="Arial"/>
          <w:sz w:val="24"/>
          <w:szCs w:val="24"/>
        </w:rPr>
      </w:pPr>
      <w:r w:rsidRPr="00DD3F8B">
        <w:rPr>
          <w:rFonts w:ascii="Arial" w:hAnsi="Arial" w:cs="Arial"/>
          <w:sz w:val="24"/>
          <w:szCs w:val="24"/>
        </w:rPr>
        <w:t xml:space="preserve"> All three of these companies are best described as differentiators because of the uniqueness of their products, and in the case of Harley-Davidson</w:t>
      </w:r>
      <w:r w:rsidR="00751753" w:rsidRPr="00DD3F8B">
        <w:rPr>
          <w:rFonts w:ascii="Arial" w:hAnsi="Arial" w:cs="Arial"/>
          <w:sz w:val="24"/>
          <w:szCs w:val="24"/>
        </w:rPr>
        <w:t xml:space="preserve"> at least</w:t>
      </w:r>
      <w:r w:rsidRPr="00DD3F8B">
        <w:rPr>
          <w:rFonts w:ascii="Arial" w:hAnsi="Arial" w:cs="Arial"/>
          <w:sz w:val="24"/>
          <w:szCs w:val="24"/>
        </w:rPr>
        <w:t>, the strength of its brand.  It is likely that Harley-Davidson faces some cost pressure because of the strong competition in bikes from Japanese manufacturers, but on the other hand, Harley has been able to meet this competition successfully over the years by innovative products and programs (see for example problem 2-64).  The companies</w:t>
      </w:r>
      <w:r w:rsidR="00751753" w:rsidRPr="00DD3F8B">
        <w:rPr>
          <w:rFonts w:ascii="Arial" w:hAnsi="Arial" w:cs="Arial"/>
          <w:sz w:val="24"/>
          <w:szCs w:val="24"/>
        </w:rPr>
        <w:t>’</w:t>
      </w:r>
      <w:r w:rsidRPr="00DD3F8B">
        <w:rPr>
          <w:rFonts w:ascii="Arial" w:hAnsi="Arial" w:cs="Arial"/>
          <w:sz w:val="24"/>
          <w:szCs w:val="24"/>
        </w:rPr>
        <w:t xml:space="preserve"> d</w:t>
      </w:r>
      <w:r w:rsidR="0040264B" w:rsidRPr="00DD3F8B">
        <w:rPr>
          <w:rFonts w:ascii="Arial" w:hAnsi="Arial" w:cs="Arial"/>
          <w:sz w:val="24"/>
          <w:szCs w:val="24"/>
        </w:rPr>
        <w:t>ecision to locate over</w:t>
      </w:r>
      <w:r w:rsidRPr="00DD3F8B">
        <w:rPr>
          <w:rFonts w:ascii="Arial" w:hAnsi="Arial" w:cs="Arial"/>
          <w:sz w:val="24"/>
          <w:szCs w:val="24"/>
        </w:rPr>
        <w:t>seas or to relocate to the U.S. is explained in the text of the problem.   In each of these three cases, it appears that the location decision is clearly in line with the company’s strategy.  For Harley-Davidson,  the goal of the Thailand project is to expand the reach of the brand, and it does not appear that the move will affect the differenti</w:t>
      </w:r>
      <w:r w:rsidR="0040264B" w:rsidRPr="00DD3F8B">
        <w:rPr>
          <w:rFonts w:ascii="Arial" w:hAnsi="Arial" w:cs="Arial"/>
          <w:sz w:val="24"/>
          <w:szCs w:val="24"/>
        </w:rPr>
        <w:t>ation of the brand in the U.S. or abroad.</w:t>
      </w:r>
    </w:p>
    <w:p w14:paraId="121766BE" w14:textId="77777777" w:rsidR="004A0A79" w:rsidRPr="00DD3F8B" w:rsidRDefault="004A0A79" w:rsidP="001540D5">
      <w:pPr>
        <w:pStyle w:val="ListParagraph"/>
        <w:rPr>
          <w:rFonts w:ascii="Arial" w:hAnsi="Arial" w:cs="Arial"/>
          <w:sz w:val="24"/>
          <w:szCs w:val="24"/>
        </w:rPr>
      </w:pPr>
      <w:r w:rsidRPr="00DD3F8B">
        <w:rPr>
          <w:rFonts w:ascii="Arial" w:hAnsi="Arial" w:cs="Arial"/>
          <w:sz w:val="24"/>
          <w:szCs w:val="24"/>
        </w:rPr>
        <w:t xml:space="preserve">     In the case of GAM Enterprises, the decision to relocate to the U.S. will not likely affect</w:t>
      </w:r>
      <w:r w:rsidR="001540D5" w:rsidRPr="00DD3F8B">
        <w:rPr>
          <w:rFonts w:ascii="Arial" w:hAnsi="Arial" w:cs="Arial"/>
          <w:sz w:val="24"/>
          <w:szCs w:val="24"/>
        </w:rPr>
        <w:t xml:space="preserve"> the uniqueness of its products and </w:t>
      </w:r>
      <w:r w:rsidR="008A517C" w:rsidRPr="00DD3F8B">
        <w:rPr>
          <w:rFonts w:ascii="Arial" w:hAnsi="Arial" w:cs="Arial"/>
          <w:sz w:val="24"/>
          <w:szCs w:val="24"/>
        </w:rPr>
        <w:t>therefore</w:t>
      </w:r>
      <w:r w:rsidR="001540D5" w:rsidRPr="00DD3F8B">
        <w:rPr>
          <w:rFonts w:ascii="Arial" w:hAnsi="Arial" w:cs="Arial"/>
          <w:sz w:val="24"/>
          <w:szCs w:val="24"/>
        </w:rPr>
        <w:t xml:space="preserve"> unlikely to affect its </w:t>
      </w:r>
      <w:r w:rsidR="001540D5" w:rsidRPr="00DD3F8B">
        <w:rPr>
          <w:rFonts w:ascii="Arial" w:hAnsi="Arial" w:cs="Arial"/>
          <w:sz w:val="24"/>
          <w:szCs w:val="24"/>
        </w:rPr>
        <w:lastRenderedPageBreak/>
        <w:t>strategy.</w:t>
      </w:r>
      <w:r w:rsidR="0040264B" w:rsidRPr="00DD3F8B">
        <w:rPr>
          <w:rFonts w:ascii="Arial" w:hAnsi="Arial" w:cs="Arial"/>
          <w:sz w:val="24"/>
          <w:szCs w:val="24"/>
        </w:rPr>
        <w:t xml:space="preserve"> It is the uniqueness of the company’s products that is the source of its competitive advantage. </w:t>
      </w:r>
    </w:p>
    <w:p w14:paraId="26CD49B6" w14:textId="77777777" w:rsidR="004A0A79" w:rsidRPr="00DD3F8B" w:rsidRDefault="004A0A79" w:rsidP="004A0A79">
      <w:pPr>
        <w:pStyle w:val="ListParagraph"/>
        <w:rPr>
          <w:rFonts w:ascii="Arial" w:hAnsi="Arial" w:cs="Arial"/>
          <w:sz w:val="24"/>
          <w:szCs w:val="24"/>
        </w:rPr>
      </w:pPr>
      <w:r w:rsidRPr="00DD3F8B">
        <w:rPr>
          <w:rFonts w:ascii="Arial" w:hAnsi="Arial" w:cs="Arial"/>
          <w:sz w:val="24"/>
          <w:szCs w:val="24"/>
        </w:rPr>
        <w:t xml:space="preserve">     In the case of MO, it appears the firm is looking to find the best manufacturer for its product, home or abroad, and the decision to go abroad for the best manufacturer is likely </w:t>
      </w:r>
      <w:r w:rsidR="008A517C" w:rsidRPr="00DD3F8B">
        <w:rPr>
          <w:rFonts w:ascii="Arial" w:hAnsi="Arial" w:cs="Arial"/>
          <w:sz w:val="24"/>
          <w:szCs w:val="24"/>
        </w:rPr>
        <w:t xml:space="preserve">only </w:t>
      </w:r>
      <w:r w:rsidRPr="00DD3F8B">
        <w:rPr>
          <w:rFonts w:ascii="Arial" w:hAnsi="Arial" w:cs="Arial"/>
          <w:sz w:val="24"/>
          <w:szCs w:val="24"/>
        </w:rPr>
        <w:t>to increase the value of the brand.</w:t>
      </w:r>
    </w:p>
    <w:p w14:paraId="2C9197EC" w14:textId="77777777" w:rsidR="004A0A79" w:rsidRPr="00DD3F8B" w:rsidRDefault="004A0A79" w:rsidP="004A0A79">
      <w:pPr>
        <w:pStyle w:val="ListParagraph"/>
        <w:rPr>
          <w:rFonts w:ascii="Arial" w:hAnsi="Arial" w:cs="Arial"/>
          <w:sz w:val="24"/>
          <w:szCs w:val="24"/>
        </w:rPr>
      </w:pPr>
      <w:r w:rsidRPr="00DD3F8B">
        <w:rPr>
          <w:rFonts w:ascii="Arial" w:hAnsi="Arial" w:cs="Arial"/>
          <w:sz w:val="24"/>
          <w:szCs w:val="24"/>
        </w:rPr>
        <w:t xml:space="preserve"> </w:t>
      </w:r>
    </w:p>
    <w:p w14:paraId="687DF32D" w14:textId="77777777" w:rsidR="004A0A79" w:rsidRPr="00DD3F8B" w:rsidRDefault="004A0A79" w:rsidP="004A0A79">
      <w:pPr>
        <w:pStyle w:val="ListParagraph"/>
        <w:numPr>
          <w:ilvl w:val="0"/>
          <w:numId w:val="34"/>
        </w:numPr>
        <w:rPr>
          <w:rFonts w:ascii="Arial" w:hAnsi="Arial" w:cs="Arial"/>
          <w:sz w:val="24"/>
          <w:szCs w:val="24"/>
        </w:rPr>
      </w:pPr>
      <w:r w:rsidRPr="00DD3F8B">
        <w:rPr>
          <w:rFonts w:ascii="Arial" w:hAnsi="Arial" w:cs="Arial"/>
          <w:sz w:val="24"/>
          <w:szCs w:val="24"/>
        </w:rPr>
        <w:t>For Harley-Davidson, the location of a plant in Thailand radically affects the downstream portion of the HD value chain as it relates to sales in Asia.   This move will reduce tariffs and probably also other costs such as transportation, and therefore reduce the price of the bikes in southeast Asia, making them more competitive wi</w:t>
      </w:r>
      <w:r w:rsidR="008A517C" w:rsidRPr="00DD3F8B">
        <w:rPr>
          <w:rFonts w:ascii="Arial" w:hAnsi="Arial" w:cs="Arial"/>
          <w:sz w:val="24"/>
          <w:szCs w:val="24"/>
        </w:rPr>
        <w:t xml:space="preserve">th local producers, such as Hero (made in India). </w:t>
      </w:r>
      <w:r w:rsidRPr="00DD3F8B">
        <w:rPr>
          <w:rFonts w:ascii="Arial" w:hAnsi="Arial" w:cs="Arial"/>
          <w:sz w:val="24"/>
          <w:szCs w:val="24"/>
        </w:rPr>
        <w:t xml:space="preserve">   </w:t>
      </w:r>
    </w:p>
    <w:p w14:paraId="2C682B83" w14:textId="0C6C8980" w:rsidR="00751753" w:rsidRPr="00DD3F8B" w:rsidRDefault="00751753" w:rsidP="00DD3F8B">
      <w:pPr>
        <w:pStyle w:val="ListParagraph"/>
        <w:ind w:firstLine="720"/>
        <w:rPr>
          <w:rFonts w:ascii="Arial" w:hAnsi="Arial" w:cs="Arial"/>
          <w:sz w:val="24"/>
          <w:szCs w:val="24"/>
        </w:rPr>
      </w:pPr>
      <w:r w:rsidRPr="00DD3F8B">
        <w:rPr>
          <w:rFonts w:ascii="Arial" w:hAnsi="Arial" w:cs="Arial"/>
          <w:sz w:val="24"/>
          <w:szCs w:val="24"/>
        </w:rPr>
        <w:t>For GAM, the relocation to the U.S. is likely to improve the downstream portion of the value chain as it relates to customer ser</w:t>
      </w:r>
      <w:r w:rsidR="008A517C" w:rsidRPr="00DD3F8B">
        <w:rPr>
          <w:rFonts w:ascii="Arial" w:hAnsi="Arial" w:cs="Arial"/>
          <w:sz w:val="24"/>
          <w:szCs w:val="24"/>
        </w:rPr>
        <w:t>vice; GAM will now be</w:t>
      </w:r>
      <w:r w:rsidRPr="00DD3F8B">
        <w:rPr>
          <w:rFonts w:ascii="Arial" w:hAnsi="Arial" w:cs="Arial"/>
          <w:sz w:val="24"/>
          <w:szCs w:val="24"/>
        </w:rPr>
        <w:t xml:space="preserve"> closer</w:t>
      </w:r>
      <w:r w:rsidR="008A517C" w:rsidRPr="00DD3F8B">
        <w:rPr>
          <w:rFonts w:ascii="Arial" w:hAnsi="Arial" w:cs="Arial"/>
          <w:sz w:val="24"/>
          <w:szCs w:val="24"/>
        </w:rPr>
        <w:t xml:space="preserve"> to</w:t>
      </w:r>
      <w:r w:rsidRPr="00DD3F8B">
        <w:rPr>
          <w:rFonts w:ascii="Arial" w:hAnsi="Arial" w:cs="Arial"/>
          <w:sz w:val="24"/>
          <w:szCs w:val="24"/>
        </w:rPr>
        <w:t xml:space="preserve"> many customers.  It may also help out downstream by making it easier to attract new customers in the U.S. It is not clear whether the move will improve the upstream portion of the firm’s value chain since we do not know what amount of research and development and materials sourcing is facil</w:t>
      </w:r>
      <w:r w:rsidR="0040264B" w:rsidRPr="00DD3F8B">
        <w:rPr>
          <w:rFonts w:ascii="Arial" w:hAnsi="Arial" w:cs="Arial"/>
          <w:sz w:val="24"/>
          <w:szCs w:val="24"/>
        </w:rPr>
        <w:t xml:space="preserve">itated by location in Germany versus the U.S. </w:t>
      </w:r>
      <w:r w:rsidR="00DD3F8B">
        <w:rPr>
          <w:rFonts w:ascii="Arial" w:hAnsi="Arial" w:cs="Arial"/>
          <w:sz w:val="24"/>
          <w:szCs w:val="24"/>
        </w:rPr>
        <w:tab/>
      </w:r>
    </w:p>
    <w:p w14:paraId="335A1E1A" w14:textId="77777777" w:rsidR="005408ED" w:rsidRPr="00DD3F8B" w:rsidRDefault="00751753" w:rsidP="00DD3F8B">
      <w:pPr>
        <w:ind w:left="720" w:firstLine="720"/>
        <w:rPr>
          <w:rFonts w:ascii="Arial" w:hAnsi="Arial" w:cs="Arial"/>
          <w:sz w:val="24"/>
          <w:szCs w:val="24"/>
        </w:rPr>
      </w:pPr>
      <w:r w:rsidRPr="00DD3F8B">
        <w:rPr>
          <w:rFonts w:ascii="Arial" w:hAnsi="Arial" w:cs="Arial"/>
          <w:sz w:val="24"/>
          <w:szCs w:val="24"/>
        </w:rPr>
        <w:t>For Mobile Outfitters, the move offshore for the product they needed will likely complicate the upstream value chain as it relates to dealing with the transportation, contracting, and foreign currency</w:t>
      </w:r>
      <w:r w:rsidR="0040264B" w:rsidRPr="00DD3F8B">
        <w:rPr>
          <w:rFonts w:ascii="Arial" w:hAnsi="Arial" w:cs="Arial"/>
          <w:sz w:val="24"/>
          <w:szCs w:val="24"/>
        </w:rPr>
        <w:t xml:space="preserve"> fluctuation </w:t>
      </w:r>
      <w:r w:rsidRPr="00DD3F8B">
        <w:rPr>
          <w:rFonts w:ascii="Arial" w:hAnsi="Arial" w:cs="Arial"/>
          <w:sz w:val="24"/>
          <w:szCs w:val="24"/>
        </w:rPr>
        <w:t xml:space="preserve"> issues related to foreign sourcing of product.  This</w:t>
      </w:r>
      <w:r w:rsidR="008A517C" w:rsidRPr="00DD3F8B">
        <w:rPr>
          <w:rFonts w:ascii="Arial" w:hAnsi="Arial" w:cs="Arial"/>
          <w:sz w:val="24"/>
          <w:szCs w:val="24"/>
        </w:rPr>
        <w:t xml:space="preserve"> means there</w:t>
      </w:r>
      <w:r w:rsidRPr="00DD3F8B">
        <w:rPr>
          <w:rFonts w:ascii="Arial" w:hAnsi="Arial" w:cs="Arial"/>
          <w:sz w:val="24"/>
          <w:szCs w:val="24"/>
        </w:rPr>
        <w:t xml:space="preserve"> might be added costs for transportation, for hedging foreign exchange risk, etc. </w:t>
      </w:r>
    </w:p>
    <w:p w14:paraId="2341994C" w14:textId="77777777" w:rsidR="005408ED" w:rsidRPr="00DD3F8B" w:rsidRDefault="005408ED">
      <w:pPr>
        <w:rPr>
          <w:rFonts w:ascii="Arial" w:hAnsi="Arial" w:cs="Arial"/>
          <w:sz w:val="24"/>
          <w:szCs w:val="24"/>
        </w:rPr>
      </w:pPr>
    </w:p>
    <w:p w14:paraId="26A2C7E3" w14:textId="77777777" w:rsidR="005408ED" w:rsidRPr="00DD3F8B" w:rsidRDefault="00FB414E" w:rsidP="008A517C">
      <w:pPr>
        <w:ind w:left="720"/>
        <w:rPr>
          <w:rFonts w:ascii="Arial" w:hAnsi="Arial" w:cs="Arial"/>
          <w:sz w:val="24"/>
          <w:szCs w:val="24"/>
        </w:rPr>
      </w:pPr>
      <w:r w:rsidRPr="00DD3F8B">
        <w:rPr>
          <w:rFonts w:ascii="Arial" w:hAnsi="Arial" w:cs="Arial"/>
          <w:sz w:val="24"/>
          <w:szCs w:val="24"/>
        </w:rPr>
        <w:t xml:space="preserve">Note:  the coverage of global issues, as in this problem, is not comprehensive without the consideration of key issues in the decision to locate locally or in a foreign country.  These issues include (among others) concerns about taxation in the different countries, the stability of exchange rates for the foreign country (volatility in the exchange rate would present problems in managing exchange rate risk), the political stability of the country (change for expropriation, or special fees, duties, or other regulations…), transportation availability and cost, presence (or not) of meaningful local markets, the nature of the firm’s value chain, etc.   Auto manufacturers are likely to subcontract for parts and assemblies of the auto from different countries, where there is a competitive advantage to cost and perhaps also design.   Manufacturers such as Nike or Apple will likely continue to outsource all manufacturing to foreign contract manufacturers because of the cost advantage.  </w:t>
      </w:r>
      <w:r w:rsidR="00341D23" w:rsidRPr="00DD3F8B">
        <w:rPr>
          <w:rFonts w:ascii="Arial" w:hAnsi="Arial" w:cs="Arial"/>
          <w:sz w:val="24"/>
          <w:szCs w:val="24"/>
        </w:rPr>
        <w:t>F</w:t>
      </w:r>
      <w:r w:rsidRPr="00DD3F8B">
        <w:rPr>
          <w:rFonts w:ascii="Arial" w:hAnsi="Arial" w:cs="Arial"/>
          <w:sz w:val="24"/>
          <w:szCs w:val="24"/>
        </w:rPr>
        <w:t>ood processors will likely rely on local supply or well-established foreign suppliers.</w:t>
      </w:r>
    </w:p>
    <w:p w14:paraId="4DDB09AF" w14:textId="77777777" w:rsidR="00FB414E" w:rsidRPr="00DD3F8B" w:rsidRDefault="00FB414E">
      <w:pPr>
        <w:rPr>
          <w:rFonts w:ascii="Arial" w:hAnsi="Arial" w:cs="Arial"/>
          <w:sz w:val="24"/>
          <w:szCs w:val="24"/>
        </w:rPr>
      </w:pPr>
    </w:p>
    <w:p w14:paraId="74B79FAA" w14:textId="77777777" w:rsidR="002D1E53" w:rsidRPr="00DD3F8B" w:rsidRDefault="002D1E53" w:rsidP="009D57A4">
      <w:pPr>
        <w:rPr>
          <w:rFonts w:ascii="Arial" w:hAnsi="Arial" w:cs="Arial"/>
          <w:sz w:val="24"/>
          <w:szCs w:val="24"/>
        </w:rPr>
      </w:pPr>
    </w:p>
    <w:p w14:paraId="43752908" w14:textId="77777777" w:rsidR="002D1E53" w:rsidRPr="00DD3F8B" w:rsidRDefault="002D1E53" w:rsidP="009D57A4">
      <w:pPr>
        <w:rPr>
          <w:rFonts w:ascii="Arial" w:hAnsi="Arial" w:cs="Arial"/>
          <w:sz w:val="24"/>
          <w:szCs w:val="24"/>
        </w:rPr>
      </w:pPr>
    </w:p>
    <w:p w14:paraId="00B3DD85" w14:textId="77777777" w:rsidR="005408ED" w:rsidRPr="00DD3F8B" w:rsidRDefault="002D1E53" w:rsidP="005408ED">
      <w:pPr>
        <w:pStyle w:val="BodyText3"/>
        <w:rPr>
          <w:sz w:val="24"/>
          <w:szCs w:val="24"/>
        </w:rPr>
      </w:pPr>
      <w:r w:rsidRPr="00DD3F8B">
        <w:rPr>
          <w:sz w:val="24"/>
          <w:szCs w:val="24"/>
        </w:rPr>
        <w:t>Source:  “</w:t>
      </w:r>
      <w:r w:rsidR="005408ED" w:rsidRPr="00DD3F8B">
        <w:rPr>
          <w:sz w:val="24"/>
          <w:szCs w:val="24"/>
        </w:rPr>
        <w:t xml:space="preserve">An Overseas Kick-Start,” Neil Gough, </w:t>
      </w:r>
      <w:r w:rsidR="005408ED" w:rsidRPr="00DD3F8B">
        <w:rPr>
          <w:i/>
          <w:sz w:val="24"/>
          <w:szCs w:val="24"/>
        </w:rPr>
        <w:t>The New York Times</w:t>
      </w:r>
      <w:r w:rsidR="005408ED" w:rsidRPr="00DD3F8B">
        <w:rPr>
          <w:sz w:val="24"/>
          <w:szCs w:val="24"/>
        </w:rPr>
        <w:t xml:space="preserve">, May 24, 2017, pB1;  “Firms Struggle to Bring Jobs Back,” Ruth Simon and Vipal Monga, </w:t>
      </w:r>
      <w:r w:rsidR="005408ED" w:rsidRPr="00DD3F8B">
        <w:rPr>
          <w:i/>
          <w:sz w:val="24"/>
          <w:szCs w:val="24"/>
        </w:rPr>
        <w:t>The Wall Street Journal</w:t>
      </w:r>
      <w:r w:rsidR="005408ED" w:rsidRPr="00DD3F8B">
        <w:rPr>
          <w:sz w:val="24"/>
          <w:szCs w:val="24"/>
        </w:rPr>
        <w:t xml:space="preserve">, April 15, 2017, p B4. </w:t>
      </w:r>
    </w:p>
    <w:p w14:paraId="0F45E0FB" w14:textId="77777777" w:rsidR="00DF7FBE" w:rsidRPr="00DD3F8B" w:rsidRDefault="00DF7FBE">
      <w:pPr>
        <w:rPr>
          <w:rFonts w:ascii="Arial" w:hAnsi="Arial" w:cs="Arial"/>
          <w:sz w:val="24"/>
          <w:szCs w:val="24"/>
        </w:rPr>
      </w:pPr>
    </w:p>
    <w:p w14:paraId="06D4B05D" w14:textId="77777777" w:rsidR="003417BD" w:rsidRPr="00DD3F8B" w:rsidRDefault="003417BD">
      <w:pPr>
        <w:rPr>
          <w:rFonts w:ascii="Arial" w:hAnsi="Arial" w:cs="Arial"/>
          <w:sz w:val="24"/>
          <w:szCs w:val="24"/>
          <w:u w:val="single"/>
        </w:rPr>
      </w:pPr>
      <w:r w:rsidRPr="00DD3F8B">
        <w:rPr>
          <w:rFonts w:ascii="Arial" w:hAnsi="Arial" w:cs="Arial"/>
          <w:sz w:val="24"/>
          <w:szCs w:val="24"/>
          <w:u w:val="single"/>
        </w:rPr>
        <w:t xml:space="preserve">Note regarding Apple:  </w:t>
      </w:r>
    </w:p>
    <w:p w14:paraId="287EA116" w14:textId="77777777" w:rsidR="003417BD" w:rsidRPr="00DD3F8B" w:rsidRDefault="003417BD">
      <w:pPr>
        <w:rPr>
          <w:rFonts w:ascii="Arial" w:hAnsi="Arial" w:cs="Arial"/>
          <w:sz w:val="24"/>
          <w:szCs w:val="24"/>
        </w:rPr>
      </w:pPr>
      <w:r w:rsidRPr="00DD3F8B">
        <w:rPr>
          <w:rFonts w:ascii="Arial" w:hAnsi="Arial" w:cs="Arial"/>
          <w:sz w:val="24"/>
          <w:szCs w:val="24"/>
        </w:rPr>
        <w:lastRenderedPageBreak/>
        <w:t xml:space="preserve">Apple’s CEO recently (May 3, 2017) indicated the firm’s interest in bringing some manufacturing back to the U.S.  The firm pledged $1B to an “advanced” manufacturing initiative that would return some manufacturing back to the U.S.  It is not known how many jobs this initiative might create. </w:t>
      </w:r>
    </w:p>
    <w:p w14:paraId="3AE3B8E2" w14:textId="77777777" w:rsidR="00DD3F8B" w:rsidRDefault="002B0226">
      <w:pPr>
        <w:rPr>
          <w:rStyle w:val="Hyperlink"/>
          <w:rFonts w:ascii="Arial" w:hAnsi="Arial" w:cs="Arial"/>
          <w:sz w:val="24"/>
          <w:szCs w:val="24"/>
        </w:rPr>
      </w:pPr>
      <w:hyperlink r:id="rId14" w:history="1">
        <w:r w:rsidR="003417BD" w:rsidRPr="00DD3F8B">
          <w:rPr>
            <w:rStyle w:val="Hyperlink"/>
            <w:rFonts w:ascii="Arial" w:hAnsi="Arial" w:cs="Arial"/>
            <w:sz w:val="24"/>
            <w:szCs w:val="24"/>
          </w:rPr>
          <w:t>http://www.cnbc.com/2017/05/03/exclusive-apple-just-promised-to-give-us-manufacturing-a-1-billion-boost.html</w:t>
        </w:r>
      </w:hyperlink>
    </w:p>
    <w:p w14:paraId="0F1C1509" w14:textId="77777777" w:rsidR="00DD3F8B" w:rsidRDefault="00DD3F8B">
      <w:pPr>
        <w:rPr>
          <w:rStyle w:val="Hyperlink"/>
          <w:rFonts w:ascii="Arial" w:hAnsi="Arial" w:cs="Arial"/>
          <w:sz w:val="24"/>
          <w:szCs w:val="24"/>
        </w:rPr>
      </w:pPr>
    </w:p>
    <w:p w14:paraId="3BAAF44F" w14:textId="77777777" w:rsidR="002D1E53" w:rsidRPr="00DD3F8B" w:rsidRDefault="002D1E53" w:rsidP="00ED4856">
      <w:pPr>
        <w:pStyle w:val="ListParagraph"/>
        <w:rPr>
          <w:rFonts w:ascii="Arial" w:hAnsi="Arial" w:cs="Arial"/>
          <w:sz w:val="24"/>
          <w:szCs w:val="24"/>
        </w:rPr>
      </w:pPr>
    </w:p>
    <w:p w14:paraId="286B4152" w14:textId="1348D0F2" w:rsidR="002D1E53" w:rsidRPr="00DD3F8B" w:rsidRDefault="00BD19BF">
      <w:pPr>
        <w:rPr>
          <w:rFonts w:ascii="Arial" w:hAnsi="Arial" w:cs="Arial"/>
          <w:b/>
          <w:bCs/>
          <w:sz w:val="24"/>
          <w:szCs w:val="24"/>
        </w:rPr>
      </w:pPr>
      <w:r w:rsidRPr="00DD3F8B">
        <w:rPr>
          <w:rFonts w:ascii="Arial" w:hAnsi="Arial" w:cs="Arial"/>
          <w:b/>
          <w:bCs/>
          <w:sz w:val="24"/>
          <w:szCs w:val="24"/>
        </w:rPr>
        <w:t>2-61</w:t>
      </w:r>
      <w:r w:rsidR="002D1E53" w:rsidRPr="00DD3F8B">
        <w:rPr>
          <w:rFonts w:ascii="Arial" w:hAnsi="Arial" w:cs="Arial"/>
          <w:b/>
          <w:bCs/>
          <w:sz w:val="24"/>
          <w:szCs w:val="24"/>
        </w:rPr>
        <w:t xml:space="preserve">  Strategy; Critical Success Factors</w:t>
      </w:r>
      <w:r w:rsidR="00341D23" w:rsidRPr="00DD3F8B">
        <w:rPr>
          <w:rFonts w:ascii="Arial" w:hAnsi="Arial" w:cs="Arial"/>
          <w:b/>
          <w:bCs/>
          <w:sz w:val="24"/>
          <w:szCs w:val="24"/>
        </w:rPr>
        <w:t>:</w:t>
      </w:r>
      <w:r w:rsidR="002D1E53" w:rsidRPr="00DD3F8B">
        <w:rPr>
          <w:rFonts w:ascii="Arial" w:hAnsi="Arial" w:cs="Arial"/>
          <w:b/>
          <w:bCs/>
          <w:sz w:val="24"/>
          <w:szCs w:val="24"/>
        </w:rPr>
        <w:t xml:space="preserve">  Martial Arts (20 min)</w:t>
      </w:r>
    </w:p>
    <w:p w14:paraId="35B5B504" w14:textId="77777777" w:rsidR="002D1E53" w:rsidRPr="00DD3F8B" w:rsidRDefault="002D1E53">
      <w:pPr>
        <w:rPr>
          <w:rFonts w:ascii="Arial" w:hAnsi="Arial" w:cs="Arial"/>
          <w:sz w:val="24"/>
          <w:szCs w:val="24"/>
        </w:rPr>
      </w:pPr>
    </w:p>
    <w:p w14:paraId="16EE2635" w14:textId="77777777" w:rsidR="002D1E53" w:rsidRPr="00DD3F8B" w:rsidRDefault="002D1E53">
      <w:pPr>
        <w:rPr>
          <w:rFonts w:ascii="Arial" w:hAnsi="Arial" w:cs="Arial"/>
          <w:sz w:val="24"/>
          <w:szCs w:val="24"/>
        </w:rPr>
      </w:pPr>
    </w:p>
    <w:p w14:paraId="493C8B3B" w14:textId="0CD41517" w:rsidR="0092412E" w:rsidRPr="00DD3F8B" w:rsidRDefault="002D1E53">
      <w:pPr>
        <w:pStyle w:val="BodyText2"/>
        <w:rPr>
          <w:sz w:val="24"/>
          <w:szCs w:val="24"/>
        </w:rPr>
      </w:pPr>
      <w:r w:rsidRPr="00DD3F8B">
        <w:rPr>
          <w:sz w:val="24"/>
          <w:szCs w:val="24"/>
        </w:rPr>
        <w:t xml:space="preserve">1.  George’s strategy seems to be  differentiation </w:t>
      </w:r>
      <w:r w:rsidR="0092412E" w:rsidRPr="00DD3F8B">
        <w:rPr>
          <w:sz w:val="24"/>
          <w:szCs w:val="24"/>
        </w:rPr>
        <w:t xml:space="preserve">based on </w:t>
      </w:r>
      <w:r w:rsidRPr="00DD3F8B">
        <w:rPr>
          <w:sz w:val="24"/>
          <w:szCs w:val="24"/>
        </w:rPr>
        <w:t>customer service</w:t>
      </w:r>
      <w:r w:rsidR="0092412E" w:rsidRPr="00DD3F8B">
        <w:rPr>
          <w:sz w:val="24"/>
          <w:szCs w:val="24"/>
        </w:rPr>
        <w:t xml:space="preserve"> and</w:t>
      </w:r>
      <w:r w:rsidRPr="00DD3F8B">
        <w:rPr>
          <w:sz w:val="24"/>
          <w:szCs w:val="24"/>
        </w:rPr>
        <w:t xml:space="preserve"> reputation for quality training</w:t>
      </w:r>
      <w:r w:rsidR="0092412E" w:rsidRPr="00DD3F8B">
        <w:rPr>
          <w:sz w:val="24"/>
          <w:szCs w:val="24"/>
        </w:rPr>
        <w:t xml:space="preserve">.  </w:t>
      </w:r>
      <w:r w:rsidRPr="00DD3F8B">
        <w:rPr>
          <w:sz w:val="24"/>
          <w:szCs w:val="24"/>
        </w:rPr>
        <w:t xml:space="preserve"> </w:t>
      </w:r>
      <w:r w:rsidR="0092412E" w:rsidRPr="00DD3F8B">
        <w:rPr>
          <w:sz w:val="24"/>
          <w:szCs w:val="24"/>
        </w:rPr>
        <w:t>George also has to be concerned secondarily about</w:t>
      </w:r>
      <w:r w:rsidRPr="00DD3F8B">
        <w:rPr>
          <w:sz w:val="24"/>
          <w:szCs w:val="24"/>
        </w:rPr>
        <w:t>keep</w:t>
      </w:r>
      <w:r w:rsidR="0092412E" w:rsidRPr="00DD3F8B">
        <w:rPr>
          <w:sz w:val="24"/>
          <w:szCs w:val="24"/>
        </w:rPr>
        <w:t xml:space="preserve">ing </w:t>
      </w:r>
      <w:r w:rsidRPr="00DD3F8B">
        <w:rPr>
          <w:sz w:val="24"/>
          <w:szCs w:val="24"/>
        </w:rPr>
        <w:t xml:space="preserve"> prices low, lower than competitors,  by locating in strip malls.   </w:t>
      </w:r>
    </w:p>
    <w:p w14:paraId="32B63751" w14:textId="3F39D6B7" w:rsidR="002D1E53" w:rsidRPr="00DD3F8B" w:rsidRDefault="002D1E53">
      <w:pPr>
        <w:pStyle w:val="BodyText2"/>
        <w:rPr>
          <w:sz w:val="24"/>
          <w:szCs w:val="24"/>
        </w:rPr>
      </w:pPr>
      <w:r w:rsidRPr="00DD3F8B">
        <w:rPr>
          <w:sz w:val="24"/>
          <w:szCs w:val="24"/>
        </w:rPr>
        <w:t xml:space="preserve">What do his customers want?   For this type of service (as for many types of personal services:  personal trainers, hair stylist, etc) it is likely to be the quality of training as a priority, and the cost of the training has to be in line with competitors, but not the primary competitive advantage.   This would suggest differentiation should be his strategy, and the pricing should not be a key issue.  Rather the focus on selection locations should be the attractiveness and accessibility of the locations to his targeted customer groups.  </w:t>
      </w:r>
    </w:p>
    <w:p w14:paraId="1374F2F3" w14:textId="77777777" w:rsidR="002D1E53" w:rsidRPr="00DD3F8B" w:rsidRDefault="002D1E53">
      <w:pPr>
        <w:rPr>
          <w:rFonts w:ascii="Arial" w:hAnsi="Arial" w:cs="Arial"/>
          <w:sz w:val="24"/>
          <w:szCs w:val="24"/>
        </w:rPr>
      </w:pPr>
    </w:p>
    <w:p w14:paraId="08990390" w14:textId="76379BEE" w:rsidR="002D1E53" w:rsidRPr="00DD3F8B" w:rsidRDefault="002D1E53">
      <w:pPr>
        <w:rPr>
          <w:rFonts w:ascii="Arial" w:hAnsi="Arial" w:cs="Arial"/>
          <w:sz w:val="24"/>
          <w:szCs w:val="24"/>
        </w:rPr>
      </w:pPr>
      <w:r w:rsidRPr="00DD3F8B">
        <w:rPr>
          <w:rFonts w:ascii="Arial" w:hAnsi="Arial" w:cs="Arial"/>
          <w:sz w:val="24"/>
          <w:szCs w:val="24"/>
        </w:rPr>
        <w:t xml:space="preserve">2.  The indicators seem to reflect pretty well what George is after, growth based on customer service.   By watching his sales numbers and the performance of his teachers, he is likely to build the priorities that are important to his business.   Some refinement is possible.   These indicators can be linked more closely to his strategy by gathering the sales numbers for each location so that the productivity of the different locations can be compared  to facilitate the choice of future locations and evaluate the closing of current locations.   Also, the sales data might be gathered by type of course, for the same reason as above.   Students are likely to have additional suggestions for measures that would be appropriate for a fast growing company. </w:t>
      </w:r>
    </w:p>
    <w:p w14:paraId="712A5006" w14:textId="77777777" w:rsidR="002D1E53" w:rsidRPr="00DD3F8B" w:rsidRDefault="002D1E53">
      <w:pPr>
        <w:rPr>
          <w:rFonts w:ascii="Arial" w:hAnsi="Arial" w:cs="Arial"/>
          <w:sz w:val="24"/>
          <w:szCs w:val="24"/>
        </w:rPr>
      </w:pPr>
    </w:p>
    <w:p w14:paraId="7F4CF687" w14:textId="4E65F0BF" w:rsidR="002D1E53" w:rsidRPr="00DD3F8B" w:rsidRDefault="002D1E53">
      <w:pPr>
        <w:rPr>
          <w:rFonts w:ascii="Arial" w:hAnsi="Arial" w:cs="Arial"/>
          <w:sz w:val="24"/>
          <w:szCs w:val="24"/>
        </w:rPr>
      </w:pPr>
      <w:r w:rsidRPr="00DD3F8B">
        <w:rPr>
          <w:rFonts w:ascii="Arial" w:hAnsi="Arial" w:cs="Arial"/>
          <w:sz w:val="24"/>
          <w:szCs w:val="24"/>
        </w:rPr>
        <w:t xml:space="preserve">As part of the class discussion,  you might ask what the BSC for George’s business might look like, and would a BSC be appropriate for the business.  Clearly the customer and </w:t>
      </w:r>
      <w:r w:rsidR="0092412E" w:rsidRPr="00DD3F8B">
        <w:rPr>
          <w:rFonts w:ascii="Arial" w:hAnsi="Arial" w:cs="Arial"/>
          <w:sz w:val="24"/>
          <w:szCs w:val="24"/>
        </w:rPr>
        <w:t>learning and growth</w:t>
      </w:r>
      <w:r w:rsidRPr="00DD3F8B">
        <w:rPr>
          <w:rFonts w:ascii="Arial" w:hAnsi="Arial" w:cs="Arial"/>
          <w:sz w:val="24"/>
          <w:szCs w:val="24"/>
        </w:rPr>
        <w:t xml:space="preserve"> perspectives would be important to George, as well as the financial perspective.  The operations perspective might be useful as well, to track operating costs, traffic or other factors in the vicinity of each location that help or hurt enrollments or customer service, and the like. </w:t>
      </w:r>
    </w:p>
    <w:p w14:paraId="469A9F17" w14:textId="37D1AFD2" w:rsidR="002D1E53" w:rsidRPr="00DD3F8B" w:rsidRDefault="002D1E53">
      <w:pPr>
        <w:rPr>
          <w:rFonts w:ascii="Arial" w:hAnsi="Arial" w:cs="Arial"/>
          <w:sz w:val="24"/>
          <w:szCs w:val="24"/>
        </w:rPr>
      </w:pPr>
      <w:r w:rsidRPr="00DD3F8B">
        <w:rPr>
          <w:rFonts w:ascii="Arial" w:hAnsi="Arial" w:cs="Arial"/>
          <w:b/>
          <w:bCs/>
          <w:sz w:val="24"/>
          <w:szCs w:val="24"/>
        </w:rPr>
        <w:br w:type="page"/>
      </w:r>
      <w:r w:rsidR="00BD19BF" w:rsidRPr="00DD3F8B">
        <w:rPr>
          <w:rFonts w:ascii="Arial" w:hAnsi="Arial" w:cs="Arial"/>
          <w:b/>
          <w:bCs/>
          <w:sz w:val="24"/>
          <w:szCs w:val="24"/>
        </w:rPr>
        <w:lastRenderedPageBreak/>
        <w:t>2-62</w:t>
      </w:r>
      <w:r w:rsidRPr="00DD3F8B">
        <w:rPr>
          <w:rFonts w:ascii="Arial" w:hAnsi="Arial" w:cs="Arial"/>
          <w:b/>
          <w:bCs/>
          <w:sz w:val="24"/>
          <w:szCs w:val="24"/>
        </w:rPr>
        <w:t xml:space="preserve">  Balanced Scorecard</w:t>
      </w:r>
      <w:r w:rsidR="0092412E" w:rsidRPr="00DD3F8B">
        <w:rPr>
          <w:rFonts w:ascii="Arial" w:hAnsi="Arial" w:cs="Arial"/>
          <w:b/>
          <w:bCs/>
          <w:sz w:val="24"/>
          <w:szCs w:val="24"/>
        </w:rPr>
        <w:t>;</w:t>
      </w:r>
      <w:r w:rsidRPr="00DD3F8B">
        <w:rPr>
          <w:rFonts w:ascii="Arial" w:hAnsi="Arial" w:cs="Arial"/>
          <w:b/>
          <w:bCs/>
          <w:sz w:val="24"/>
          <w:szCs w:val="24"/>
        </w:rPr>
        <w:t xml:space="preserve"> Strategy:   Food Ingredients Company (20 min)</w:t>
      </w:r>
    </w:p>
    <w:p w14:paraId="34D60D8C" w14:textId="77777777" w:rsidR="002D1E53" w:rsidRPr="00DD3F8B" w:rsidRDefault="002D1E53">
      <w:pPr>
        <w:rPr>
          <w:rFonts w:ascii="Arial" w:hAnsi="Arial" w:cs="Arial"/>
          <w:b/>
          <w:bCs/>
          <w:sz w:val="24"/>
          <w:szCs w:val="24"/>
        </w:rPr>
      </w:pPr>
    </w:p>
    <w:p w14:paraId="12D285AF" w14:textId="0252DC5E" w:rsidR="002D1E53" w:rsidRPr="00DD3F8B" w:rsidRDefault="002D1E53">
      <w:pPr>
        <w:pStyle w:val="BodyText2"/>
        <w:rPr>
          <w:sz w:val="24"/>
          <w:szCs w:val="24"/>
        </w:rPr>
      </w:pPr>
      <w:r w:rsidRPr="00DD3F8B">
        <w:rPr>
          <w:sz w:val="24"/>
          <w:szCs w:val="24"/>
        </w:rPr>
        <w:t>Answers will vary.   A key point to be made in the discussion is that a food ingredients company, of the type described (though with limited information</w:t>
      </w:r>
      <w:r w:rsidR="0092412E" w:rsidRPr="00DD3F8B">
        <w:rPr>
          <w:sz w:val="24"/>
          <w:szCs w:val="24"/>
        </w:rPr>
        <w:t>,</w:t>
      </w:r>
      <w:r w:rsidRPr="00DD3F8B">
        <w:rPr>
          <w:sz w:val="24"/>
          <w:szCs w:val="24"/>
        </w:rPr>
        <w:t>is likely to be a cost leader. The products are commodities for the most part.   Some students will observe that certain types of food, or certain restaurants, etc., are for the gourmet and very expensive customers/markets.  However, the BSC shown in this problem seems to best describe a cost leadership type of company.   Note the emphasis on growth, an indication of a commodity company that must emphasize volume for profitability.   Also, the financial perspective is shown first, a further indication of the importance of sales volume, cost reduction and profitability for the business</w:t>
      </w:r>
    </w:p>
    <w:p w14:paraId="315F4B8A" w14:textId="77777777" w:rsidR="00C436A1" w:rsidRPr="00DD3F8B" w:rsidRDefault="00C436A1">
      <w:pPr>
        <w:pStyle w:val="BodyText2"/>
        <w:rPr>
          <w:sz w:val="24"/>
          <w:szCs w:val="24"/>
        </w:rPr>
      </w:pPr>
    </w:p>
    <w:p w14:paraId="2FE1B31E" w14:textId="77777777" w:rsidR="002D1E53" w:rsidRPr="00DD3F8B" w:rsidRDefault="002579D5">
      <w:pPr>
        <w:rPr>
          <w:rFonts w:ascii="Arial" w:hAnsi="Arial" w:cs="Arial"/>
          <w:b/>
          <w:bCs/>
          <w:sz w:val="24"/>
          <w:szCs w:val="24"/>
        </w:rPr>
      </w:pPr>
      <w:r w:rsidRPr="00DD3F8B">
        <w:rPr>
          <w:rStyle w:val="Strong"/>
          <w:rFonts w:ascii="Arial" w:hAnsi="Arial" w:cs="Arial"/>
          <w:iCs/>
          <w:sz w:val="24"/>
          <w:szCs w:val="24"/>
        </w:rPr>
        <w:t>Source:</w:t>
      </w:r>
      <w:r w:rsidRPr="00DD3F8B">
        <w:rPr>
          <w:rStyle w:val="HTMLCite"/>
          <w:rFonts w:ascii="Arial" w:hAnsi="Arial" w:cs="Arial"/>
          <w:sz w:val="24"/>
          <w:szCs w:val="24"/>
        </w:rPr>
        <w:t xml:space="preserve"> </w:t>
      </w:r>
      <w:r w:rsidRPr="00DD3F8B">
        <w:rPr>
          <w:rStyle w:val="HTMLCite"/>
          <w:rFonts w:ascii="Arial" w:hAnsi="Arial" w:cs="Arial"/>
          <w:i w:val="0"/>
          <w:sz w:val="24"/>
          <w:szCs w:val="24"/>
        </w:rPr>
        <w:t>Chee W. Chow, Kamal M. Haddad, and James W. Williamson</w:t>
      </w:r>
      <w:r w:rsidRPr="00DD3F8B">
        <w:rPr>
          <w:rStyle w:val="HTMLCite"/>
          <w:rFonts w:ascii="Arial" w:hAnsi="Arial" w:cs="Arial"/>
          <w:sz w:val="24"/>
          <w:szCs w:val="24"/>
        </w:rPr>
        <w:t>, “</w:t>
      </w:r>
      <w:r w:rsidRPr="00DD3F8B">
        <w:rPr>
          <w:rStyle w:val="HTMLCite"/>
          <w:rFonts w:ascii="Arial" w:hAnsi="Arial" w:cs="Arial"/>
          <w:i w:val="0"/>
          <w:sz w:val="24"/>
          <w:szCs w:val="24"/>
        </w:rPr>
        <w:t>Applying the Balanced Scorecard to Small Companies,”</w:t>
      </w:r>
      <w:r w:rsidRPr="00DD3F8B">
        <w:rPr>
          <w:rStyle w:val="HTMLCite"/>
          <w:rFonts w:ascii="Arial" w:hAnsi="Arial" w:cs="Arial"/>
          <w:sz w:val="24"/>
          <w:szCs w:val="24"/>
        </w:rPr>
        <w:t xml:space="preserve"> </w:t>
      </w:r>
      <w:r w:rsidRPr="00DD3F8B">
        <w:rPr>
          <w:rStyle w:val="Emphasis"/>
          <w:rFonts w:ascii="Arial" w:hAnsi="Arial" w:cs="Arial"/>
          <w:sz w:val="24"/>
          <w:szCs w:val="24"/>
        </w:rPr>
        <w:t>Management Accounting</w:t>
      </w:r>
      <w:r w:rsidRPr="00DD3F8B">
        <w:rPr>
          <w:rStyle w:val="HTMLCite"/>
          <w:rFonts w:ascii="Arial" w:hAnsi="Arial" w:cs="Arial"/>
          <w:sz w:val="24"/>
          <w:szCs w:val="24"/>
        </w:rPr>
        <w:t xml:space="preserve">, </w:t>
      </w:r>
      <w:r w:rsidRPr="00DD3F8B">
        <w:rPr>
          <w:rStyle w:val="HTMLCite"/>
          <w:rFonts w:ascii="Arial" w:hAnsi="Arial" w:cs="Arial"/>
          <w:i w:val="0"/>
          <w:sz w:val="24"/>
          <w:szCs w:val="24"/>
        </w:rPr>
        <w:t>August 1997, pp. 21–27</w:t>
      </w:r>
      <w:r w:rsidRPr="00DD3F8B">
        <w:rPr>
          <w:rStyle w:val="HTMLCite"/>
          <w:rFonts w:ascii="Arial" w:hAnsi="Arial" w:cs="Arial"/>
          <w:sz w:val="24"/>
          <w:szCs w:val="24"/>
        </w:rPr>
        <w:t>.</w:t>
      </w:r>
    </w:p>
    <w:p w14:paraId="47E2FE5A" w14:textId="77777777" w:rsidR="002D1E53" w:rsidRPr="00DD3F8B" w:rsidRDefault="002D1E53">
      <w:pPr>
        <w:rPr>
          <w:rFonts w:ascii="Arial" w:hAnsi="Arial" w:cs="Arial"/>
          <w:b/>
          <w:bCs/>
          <w:sz w:val="24"/>
          <w:szCs w:val="24"/>
        </w:rPr>
      </w:pPr>
    </w:p>
    <w:p w14:paraId="16BE453C" w14:textId="48C747FD" w:rsidR="00BD19BF" w:rsidRDefault="00BD19BF">
      <w:pPr>
        <w:rPr>
          <w:rFonts w:ascii="Arial" w:hAnsi="Arial" w:cs="Arial"/>
          <w:b/>
          <w:bCs/>
          <w:sz w:val="24"/>
          <w:szCs w:val="24"/>
        </w:rPr>
      </w:pPr>
    </w:p>
    <w:p w14:paraId="20219917" w14:textId="77777777" w:rsidR="00DD3F8B" w:rsidRDefault="00DD3F8B">
      <w:pPr>
        <w:rPr>
          <w:rFonts w:ascii="Arial" w:hAnsi="Arial" w:cs="Arial"/>
          <w:b/>
          <w:bCs/>
          <w:sz w:val="24"/>
          <w:szCs w:val="24"/>
        </w:rPr>
      </w:pPr>
    </w:p>
    <w:p w14:paraId="43FADB93" w14:textId="77777777" w:rsidR="00DD3F8B" w:rsidRDefault="00DD3F8B">
      <w:pPr>
        <w:rPr>
          <w:rFonts w:ascii="Arial" w:hAnsi="Arial" w:cs="Arial"/>
          <w:b/>
          <w:bCs/>
          <w:sz w:val="24"/>
          <w:szCs w:val="24"/>
        </w:rPr>
      </w:pPr>
    </w:p>
    <w:p w14:paraId="09C6768A" w14:textId="77777777" w:rsidR="00DD3F8B" w:rsidRDefault="00DD3F8B">
      <w:pPr>
        <w:rPr>
          <w:rFonts w:ascii="Arial" w:hAnsi="Arial" w:cs="Arial"/>
          <w:b/>
          <w:bCs/>
          <w:sz w:val="24"/>
          <w:szCs w:val="24"/>
        </w:rPr>
      </w:pPr>
    </w:p>
    <w:p w14:paraId="1DBE4156" w14:textId="77777777" w:rsidR="00DD3F8B" w:rsidRDefault="00DD3F8B">
      <w:pPr>
        <w:rPr>
          <w:rFonts w:ascii="Arial" w:hAnsi="Arial" w:cs="Arial"/>
          <w:b/>
          <w:bCs/>
          <w:sz w:val="24"/>
          <w:szCs w:val="24"/>
        </w:rPr>
      </w:pPr>
    </w:p>
    <w:p w14:paraId="26DD325F" w14:textId="77777777" w:rsidR="00DD3F8B" w:rsidRDefault="00DD3F8B">
      <w:pPr>
        <w:rPr>
          <w:rFonts w:ascii="Arial" w:hAnsi="Arial" w:cs="Arial"/>
          <w:b/>
          <w:bCs/>
          <w:sz w:val="24"/>
          <w:szCs w:val="24"/>
        </w:rPr>
      </w:pPr>
    </w:p>
    <w:p w14:paraId="0EE22DD9" w14:textId="77777777" w:rsidR="00DD3F8B" w:rsidRDefault="00DD3F8B">
      <w:pPr>
        <w:rPr>
          <w:rFonts w:ascii="Arial" w:hAnsi="Arial" w:cs="Arial"/>
          <w:b/>
          <w:bCs/>
          <w:sz w:val="24"/>
          <w:szCs w:val="24"/>
        </w:rPr>
      </w:pPr>
    </w:p>
    <w:p w14:paraId="16058E50" w14:textId="77777777" w:rsidR="00DD3F8B" w:rsidRDefault="00DD3F8B">
      <w:pPr>
        <w:rPr>
          <w:rFonts w:ascii="Arial" w:hAnsi="Arial" w:cs="Arial"/>
          <w:b/>
          <w:bCs/>
          <w:sz w:val="24"/>
          <w:szCs w:val="24"/>
        </w:rPr>
      </w:pPr>
    </w:p>
    <w:p w14:paraId="6E315A8B" w14:textId="77777777" w:rsidR="00DD3F8B" w:rsidRDefault="00DD3F8B">
      <w:pPr>
        <w:rPr>
          <w:rFonts w:ascii="Arial" w:hAnsi="Arial" w:cs="Arial"/>
          <w:b/>
          <w:bCs/>
          <w:sz w:val="24"/>
          <w:szCs w:val="24"/>
        </w:rPr>
      </w:pPr>
    </w:p>
    <w:p w14:paraId="766B6B46" w14:textId="77777777" w:rsidR="00DD3F8B" w:rsidRDefault="00DD3F8B">
      <w:pPr>
        <w:rPr>
          <w:rFonts w:ascii="Arial" w:hAnsi="Arial" w:cs="Arial"/>
          <w:b/>
          <w:bCs/>
          <w:sz w:val="24"/>
          <w:szCs w:val="24"/>
        </w:rPr>
      </w:pPr>
    </w:p>
    <w:p w14:paraId="11FF421C" w14:textId="77777777" w:rsidR="00DD3F8B" w:rsidRDefault="00DD3F8B">
      <w:pPr>
        <w:rPr>
          <w:rFonts w:ascii="Arial" w:hAnsi="Arial" w:cs="Arial"/>
          <w:b/>
          <w:bCs/>
          <w:sz w:val="24"/>
          <w:szCs w:val="24"/>
        </w:rPr>
      </w:pPr>
    </w:p>
    <w:p w14:paraId="0897F262" w14:textId="77777777" w:rsidR="00DD3F8B" w:rsidRDefault="00DD3F8B">
      <w:pPr>
        <w:rPr>
          <w:rFonts w:ascii="Arial" w:hAnsi="Arial" w:cs="Arial"/>
          <w:b/>
          <w:bCs/>
          <w:sz w:val="24"/>
          <w:szCs w:val="24"/>
        </w:rPr>
      </w:pPr>
    </w:p>
    <w:p w14:paraId="483A54A5" w14:textId="77777777" w:rsidR="00DD3F8B" w:rsidRDefault="00DD3F8B">
      <w:pPr>
        <w:rPr>
          <w:rFonts w:ascii="Arial" w:hAnsi="Arial" w:cs="Arial"/>
          <w:b/>
          <w:bCs/>
          <w:sz w:val="24"/>
          <w:szCs w:val="24"/>
        </w:rPr>
      </w:pPr>
    </w:p>
    <w:p w14:paraId="00CE1CE1" w14:textId="77777777" w:rsidR="00DD3F8B" w:rsidRDefault="00DD3F8B">
      <w:pPr>
        <w:rPr>
          <w:rFonts w:ascii="Arial" w:hAnsi="Arial" w:cs="Arial"/>
          <w:b/>
          <w:bCs/>
          <w:sz w:val="24"/>
          <w:szCs w:val="24"/>
        </w:rPr>
      </w:pPr>
    </w:p>
    <w:p w14:paraId="7E369C88" w14:textId="77777777" w:rsidR="00DD3F8B" w:rsidRDefault="00DD3F8B">
      <w:pPr>
        <w:rPr>
          <w:rFonts w:ascii="Arial" w:hAnsi="Arial" w:cs="Arial"/>
          <w:b/>
          <w:bCs/>
          <w:sz w:val="24"/>
          <w:szCs w:val="24"/>
        </w:rPr>
      </w:pPr>
    </w:p>
    <w:p w14:paraId="10200179" w14:textId="77777777" w:rsidR="00DD3F8B" w:rsidRDefault="00DD3F8B">
      <w:pPr>
        <w:rPr>
          <w:rFonts w:ascii="Arial" w:hAnsi="Arial" w:cs="Arial"/>
          <w:b/>
          <w:bCs/>
          <w:sz w:val="24"/>
          <w:szCs w:val="24"/>
        </w:rPr>
      </w:pPr>
    </w:p>
    <w:p w14:paraId="36E54BC2" w14:textId="77777777" w:rsidR="00DD3F8B" w:rsidRDefault="00DD3F8B">
      <w:pPr>
        <w:rPr>
          <w:rFonts w:ascii="Arial" w:hAnsi="Arial" w:cs="Arial"/>
          <w:b/>
          <w:bCs/>
          <w:sz w:val="24"/>
          <w:szCs w:val="24"/>
        </w:rPr>
      </w:pPr>
    </w:p>
    <w:p w14:paraId="15983249" w14:textId="77777777" w:rsidR="00DD3F8B" w:rsidRDefault="00DD3F8B">
      <w:pPr>
        <w:rPr>
          <w:rFonts w:ascii="Arial" w:hAnsi="Arial" w:cs="Arial"/>
          <w:b/>
          <w:bCs/>
          <w:sz w:val="24"/>
          <w:szCs w:val="24"/>
        </w:rPr>
      </w:pPr>
    </w:p>
    <w:p w14:paraId="0ACDE813" w14:textId="77777777" w:rsidR="00DD3F8B" w:rsidRDefault="00DD3F8B">
      <w:pPr>
        <w:rPr>
          <w:rFonts w:ascii="Arial" w:hAnsi="Arial" w:cs="Arial"/>
          <w:b/>
          <w:bCs/>
          <w:sz w:val="24"/>
          <w:szCs w:val="24"/>
        </w:rPr>
      </w:pPr>
    </w:p>
    <w:p w14:paraId="184CD44E" w14:textId="77777777" w:rsidR="00DD3F8B" w:rsidRDefault="00DD3F8B">
      <w:pPr>
        <w:rPr>
          <w:rFonts w:ascii="Arial" w:hAnsi="Arial" w:cs="Arial"/>
          <w:b/>
          <w:bCs/>
          <w:sz w:val="24"/>
          <w:szCs w:val="24"/>
        </w:rPr>
      </w:pPr>
    </w:p>
    <w:p w14:paraId="56797F0A" w14:textId="77777777" w:rsidR="00DD3F8B" w:rsidRDefault="00DD3F8B">
      <w:pPr>
        <w:rPr>
          <w:rFonts w:ascii="Arial" w:hAnsi="Arial" w:cs="Arial"/>
          <w:b/>
          <w:bCs/>
          <w:sz w:val="24"/>
          <w:szCs w:val="24"/>
        </w:rPr>
      </w:pPr>
    </w:p>
    <w:p w14:paraId="0E0B8026" w14:textId="77777777" w:rsidR="00DD3F8B" w:rsidRDefault="00DD3F8B">
      <w:pPr>
        <w:rPr>
          <w:rFonts w:ascii="Arial" w:hAnsi="Arial" w:cs="Arial"/>
          <w:b/>
          <w:bCs/>
          <w:sz w:val="24"/>
          <w:szCs w:val="24"/>
        </w:rPr>
      </w:pPr>
    </w:p>
    <w:p w14:paraId="6A3FD94A" w14:textId="77777777" w:rsidR="00DD3F8B" w:rsidRDefault="00DD3F8B">
      <w:pPr>
        <w:rPr>
          <w:rFonts w:ascii="Arial" w:hAnsi="Arial" w:cs="Arial"/>
          <w:b/>
          <w:bCs/>
          <w:sz w:val="24"/>
          <w:szCs w:val="24"/>
        </w:rPr>
      </w:pPr>
    </w:p>
    <w:p w14:paraId="2E7FE186" w14:textId="77777777" w:rsidR="00DD3F8B" w:rsidRDefault="00DD3F8B">
      <w:pPr>
        <w:rPr>
          <w:rFonts w:ascii="Arial" w:hAnsi="Arial" w:cs="Arial"/>
          <w:b/>
          <w:bCs/>
          <w:sz w:val="24"/>
          <w:szCs w:val="24"/>
        </w:rPr>
      </w:pPr>
    </w:p>
    <w:p w14:paraId="7AFB8BE5" w14:textId="77777777" w:rsidR="00DD3F8B" w:rsidRDefault="00DD3F8B">
      <w:pPr>
        <w:rPr>
          <w:rFonts w:ascii="Arial" w:hAnsi="Arial" w:cs="Arial"/>
          <w:b/>
          <w:bCs/>
          <w:sz w:val="24"/>
          <w:szCs w:val="24"/>
        </w:rPr>
      </w:pPr>
    </w:p>
    <w:p w14:paraId="1F32D591" w14:textId="77777777" w:rsidR="00DD3F8B" w:rsidRDefault="00DD3F8B">
      <w:pPr>
        <w:rPr>
          <w:rFonts w:ascii="Arial" w:hAnsi="Arial" w:cs="Arial"/>
          <w:b/>
          <w:bCs/>
          <w:sz w:val="24"/>
          <w:szCs w:val="24"/>
        </w:rPr>
      </w:pPr>
    </w:p>
    <w:p w14:paraId="7C37DB70" w14:textId="77777777" w:rsidR="00DD3F8B" w:rsidRDefault="00DD3F8B">
      <w:pPr>
        <w:rPr>
          <w:rFonts w:ascii="Arial" w:hAnsi="Arial" w:cs="Arial"/>
          <w:b/>
          <w:bCs/>
          <w:sz w:val="24"/>
          <w:szCs w:val="24"/>
        </w:rPr>
      </w:pPr>
    </w:p>
    <w:p w14:paraId="05EA47A2" w14:textId="77777777" w:rsidR="00DD3F8B" w:rsidRDefault="00DD3F8B">
      <w:pPr>
        <w:rPr>
          <w:rFonts w:ascii="Arial" w:hAnsi="Arial" w:cs="Arial"/>
          <w:b/>
          <w:bCs/>
          <w:sz w:val="24"/>
          <w:szCs w:val="24"/>
        </w:rPr>
      </w:pPr>
    </w:p>
    <w:p w14:paraId="07CAD391" w14:textId="77777777" w:rsidR="00DD3F8B" w:rsidRDefault="00DD3F8B">
      <w:pPr>
        <w:rPr>
          <w:rFonts w:ascii="Arial" w:hAnsi="Arial" w:cs="Arial"/>
          <w:b/>
          <w:bCs/>
          <w:sz w:val="24"/>
          <w:szCs w:val="24"/>
        </w:rPr>
      </w:pPr>
    </w:p>
    <w:p w14:paraId="0B23209E" w14:textId="77777777" w:rsidR="00DD3F8B" w:rsidRPr="00DD3F8B" w:rsidRDefault="00DD3F8B">
      <w:pPr>
        <w:rPr>
          <w:rFonts w:ascii="Arial" w:hAnsi="Arial" w:cs="Arial"/>
          <w:b/>
          <w:bCs/>
          <w:sz w:val="24"/>
          <w:szCs w:val="24"/>
        </w:rPr>
      </w:pPr>
    </w:p>
    <w:p w14:paraId="1C72D60E" w14:textId="77777777" w:rsidR="002D1E53" w:rsidRPr="00DD3F8B" w:rsidRDefault="00BD19BF">
      <w:pPr>
        <w:ind w:left="90"/>
        <w:jc w:val="both"/>
        <w:rPr>
          <w:rFonts w:ascii="Arial" w:hAnsi="Arial" w:cs="Arial"/>
          <w:b/>
          <w:bCs/>
          <w:sz w:val="24"/>
          <w:szCs w:val="24"/>
        </w:rPr>
      </w:pPr>
      <w:r w:rsidRPr="00DD3F8B">
        <w:rPr>
          <w:rFonts w:ascii="Arial" w:hAnsi="Arial" w:cs="Arial"/>
          <w:b/>
          <w:bCs/>
          <w:sz w:val="24"/>
          <w:szCs w:val="24"/>
        </w:rPr>
        <w:lastRenderedPageBreak/>
        <w:t>2-63</w:t>
      </w:r>
      <w:r w:rsidR="002D1E53" w:rsidRPr="00DD3F8B">
        <w:rPr>
          <w:rFonts w:ascii="Arial" w:hAnsi="Arial" w:cs="Arial"/>
          <w:b/>
          <w:bCs/>
          <w:sz w:val="24"/>
          <w:szCs w:val="24"/>
        </w:rPr>
        <w:t xml:space="preserve">   Value-Chain Analysis (30-40 min)</w:t>
      </w:r>
    </w:p>
    <w:p w14:paraId="7C8AA6F5" w14:textId="77777777" w:rsidR="002D1E53" w:rsidRPr="00DD3F8B" w:rsidRDefault="002D1E53" w:rsidP="00825D90">
      <w:pPr>
        <w:ind w:left="720"/>
        <w:jc w:val="both"/>
        <w:rPr>
          <w:rFonts w:ascii="Arial" w:hAnsi="Arial" w:cs="Arial"/>
          <w:sz w:val="24"/>
          <w:szCs w:val="24"/>
        </w:rPr>
      </w:pPr>
      <w:r w:rsidRPr="00DD3F8B">
        <w:rPr>
          <w:rFonts w:ascii="Arial" w:hAnsi="Arial" w:cs="Arial"/>
          <w:sz w:val="24"/>
          <w:szCs w:val="24"/>
        </w:rPr>
        <w:t>1.  The value chain for Sheldon Radio follows:</w:t>
      </w:r>
    </w:p>
    <w:tbl>
      <w:tblPr>
        <w:tblW w:w="0" w:type="auto"/>
        <w:tblInd w:w="720" w:type="dxa"/>
        <w:tblLayout w:type="fixed"/>
        <w:tblCellMar>
          <w:left w:w="120" w:type="dxa"/>
          <w:right w:w="120" w:type="dxa"/>
        </w:tblCellMar>
        <w:tblLook w:val="0000" w:firstRow="0" w:lastRow="0" w:firstColumn="0" w:lastColumn="0" w:noHBand="0" w:noVBand="0"/>
      </w:tblPr>
      <w:tblGrid>
        <w:gridCol w:w="2070"/>
        <w:gridCol w:w="2340"/>
        <w:gridCol w:w="4410"/>
      </w:tblGrid>
      <w:tr w:rsidR="002D1E53" w:rsidRPr="00DD3F8B" w14:paraId="194C175A" w14:textId="77777777" w:rsidTr="00825D90">
        <w:tc>
          <w:tcPr>
            <w:tcW w:w="2070" w:type="dxa"/>
            <w:tcBorders>
              <w:top w:val="single" w:sz="6" w:space="0" w:color="000000"/>
              <w:left w:val="single" w:sz="6" w:space="0" w:color="000000"/>
              <w:bottom w:val="single" w:sz="6" w:space="0" w:color="000000"/>
              <w:right w:val="single" w:sz="6" w:space="0" w:color="000000"/>
            </w:tcBorders>
          </w:tcPr>
          <w:p w14:paraId="6E33F6F8" w14:textId="77777777" w:rsidR="002D1E53" w:rsidRPr="00DD3F8B" w:rsidRDefault="002D1E53">
            <w:pPr>
              <w:spacing w:line="120" w:lineRule="exact"/>
              <w:ind w:right="-120"/>
              <w:rPr>
                <w:rFonts w:ascii="Arial" w:hAnsi="Arial" w:cs="Arial"/>
                <w:sz w:val="24"/>
                <w:szCs w:val="24"/>
              </w:rPr>
            </w:pPr>
          </w:p>
          <w:p w14:paraId="5A966C92" w14:textId="3FDCA3CB" w:rsidR="002D1E53" w:rsidRPr="00DD3F8B" w:rsidRDefault="005647A0">
            <w:pPr>
              <w:pStyle w:val="Heading4"/>
              <w:ind w:left="0" w:right="-120" w:firstLine="0"/>
              <w:rPr>
                <w:sz w:val="24"/>
                <w:szCs w:val="24"/>
              </w:rPr>
            </w:pPr>
            <w:r w:rsidRPr="00DD3F8B">
              <w:rPr>
                <w:sz w:val="24"/>
                <w:szCs w:val="24"/>
              </w:rPr>
              <w:t xml:space="preserve">Steps in the </w:t>
            </w:r>
            <w:r w:rsidR="002D1E53" w:rsidRPr="00DD3F8B">
              <w:rPr>
                <w:sz w:val="24"/>
                <w:szCs w:val="24"/>
              </w:rPr>
              <w:t xml:space="preserve">Value </w:t>
            </w:r>
            <w:r w:rsidRPr="00DD3F8B">
              <w:rPr>
                <w:sz w:val="24"/>
                <w:szCs w:val="24"/>
              </w:rPr>
              <w:t>Chain</w:t>
            </w:r>
          </w:p>
        </w:tc>
        <w:tc>
          <w:tcPr>
            <w:tcW w:w="2340" w:type="dxa"/>
            <w:tcBorders>
              <w:top w:val="single" w:sz="6" w:space="0" w:color="000000"/>
              <w:left w:val="single" w:sz="6" w:space="0" w:color="000000"/>
              <w:bottom w:val="single" w:sz="6" w:space="0" w:color="000000"/>
              <w:right w:val="single" w:sz="6" w:space="0" w:color="000000"/>
            </w:tcBorders>
          </w:tcPr>
          <w:p w14:paraId="57D00D35" w14:textId="77777777" w:rsidR="002D1E53" w:rsidRPr="00DD3F8B" w:rsidRDefault="002D1E53" w:rsidP="007C7901">
            <w:pPr>
              <w:spacing w:line="120" w:lineRule="exact"/>
              <w:ind w:left="-30" w:right="-30"/>
              <w:jc w:val="center"/>
              <w:rPr>
                <w:rFonts w:ascii="Arial" w:hAnsi="Arial" w:cs="Arial"/>
                <w:b/>
                <w:bCs/>
                <w:sz w:val="24"/>
                <w:szCs w:val="24"/>
              </w:rPr>
            </w:pPr>
          </w:p>
          <w:p w14:paraId="639780DF" w14:textId="77777777" w:rsidR="002D1E53" w:rsidRPr="00DD3F8B" w:rsidRDefault="007C7901" w:rsidP="007C7901">
            <w:pPr>
              <w:spacing w:after="58"/>
              <w:ind w:left="-30" w:right="-30"/>
              <w:jc w:val="center"/>
              <w:rPr>
                <w:rFonts w:ascii="Arial" w:hAnsi="Arial" w:cs="Arial"/>
                <w:b/>
                <w:bCs/>
                <w:sz w:val="24"/>
                <w:szCs w:val="24"/>
              </w:rPr>
            </w:pPr>
            <w:r w:rsidRPr="00DD3F8B">
              <w:rPr>
                <w:rFonts w:ascii="Arial" w:hAnsi="Arial" w:cs="Arial"/>
                <w:b/>
                <w:bCs/>
                <w:sz w:val="24"/>
                <w:szCs w:val="24"/>
              </w:rPr>
              <w:t>Current Operation</w:t>
            </w:r>
          </w:p>
        </w:tc>
        <w:tc>
          <w:tcPr>
            <w:tcW w:w="4410" w:type="dxa"/>
            <w:tcBorders>
              <w:top w:val="single" w:sz="6" w:space="0" w:color="000000"/>
              <w:left w:val="single" w:sz="6" w:space="0" w:color="000000"/>
              <w:bottom w:val="single" w:sz="6" w:space="0" w:color="000000"/>
              <w:right w:val="single" w:sz="6" w:space="0" w:color="000000"/>
            </w:tcBorders>
          </w:tcPr>
          <w:p w14:paraId="4637C3F4" w14:textId="77777777" w:rsidR="002D1E53" w:rsidRPr="00DD3F8B" w:rsidRDefault="002D1E53" w:rsidP="007C7901">
            <w:pPr>
              <w:spacing w:line="120" w:lineRule="exact"/>
              <w:ind w:left="-30" w:right="-120"/>
              <w:jc w:val="center"/>
              <w:rPr>
                <w:rFonts w:ascii="Arial" w:hAnsi="Arial" w:cs="Arial"/>
                <w:b/>
                <w:bCs/>
                <w:sz w:val="24"/>
                <w:szCs w:val="24"/>
              </w:rPr>
            </w:pPr>
          </w:p>
          <w:p w14:paraId="6465326B" w14:textId="77777777" w:rsidR="002D1E53" w:rsidRPr="00DD3F8B" w:rsidRDefault="007C7901" w:rsidP="007C7901">
            <w:pPr>
              <w:spacing w:after="58"/>
              <w:ind w:left="-30" w:right="-120"/>
              <w:jc w:val="center"/>
              <w:rPr>
                <w:rFonts w:ascii="Arial" w:hAnsi="Arial" w:cs="Arial"/>
                <w:b/>
                <w:bCs/>
                <w:sz w:val="24"/>
                <w:szCs w:val="24"/>
              </w:rPr>
            </w:pPr>
            <w:r w:rsidRPr="00DD3F8B">
              <w:rPr>
                <w:rFonts w:ascii="Arial" w:hAnsi="Arial" w:cs="Arial"/>
                <w:b/>
                <w:bCs/>
                <w:sz w:val="24"/>
                <w:szCs w:val="24"/>
              </w:rPr>
              <w:t>Two Decision Alternatives</w:t>
            </w:r>
          </w:p>
        </w:tc>
      </w:tr>
      <w:tr w:rsidR="002D1E53" w:rsidRPr="00DD3F8B" w14:paraId="08CB4D6B" w14:textId="77777777" w:rsidTr="00825D90">
        <w:tc>
          <w:tcPr>
            <w:tcW w:w="2070" w:type="dxa"/>
            <w:tcBorders>
              <w:top w:val="single" w:sz="6" w:space="0" w:color="000000"/>
              <w:left w:val="single" w:sz="6" w:space="0" w:color="000000"/>
              <w:bottom w:val="single" w:sz="6" w:space="0" w:color="000000"/>
              <w:right w:val="single" w:sz="6" w:space="0" w:color="000000"/>
            </w:tcBorders>
          </w:tcPr>
          <w:p w14:paraId="1728A16D" w14:textId="77777777" w:rsidR="002D1E53" w:rsidRPr="00DD3F8B" w:rsidRDefault="002D1E53">
            <w:pPr>
              <w:spacing w:line="120" w:lineRule="exact"/>
              <w:ind w:right="-120"/>
              <w:rPr>
                <w:rFonts w:ascii="Arial" w:hAnsi="Arial" w:cs="Arial"/>
                <w:b/>
                <w:bCs/>
                <w:sz w:val="24"/>
                <w:szCs w:val="24"/>
              </w:rPr>
            </w:pPr>
          </w:p>
          <w:p w14:paraId="0CC5A240" w14:textId="0E846B95" w:rsidR="002D1E53" w:rsidRPr="00DD3F8B" w:rsidRDefault="002D1E53">
            <w:pPr>
              <w:spacing w:after="58"/>
              <w:ind w:right="-120"/>
              <w:rPr>
                <w:rFonts w:ascii="Arial" w:hAnsi="Arial" w:cs="Arial"/>
                <w:sz w:val="24"/>
                <w:szCs w:val="24"/>
              </w:rPr>
            </w:pPr>
            <w:r w:rsidRPr="00DD3F8B">
              <w:rPr>
                <w:rFonts w:ascii="Arial" w:hAnsi="Arial" w:cs="Arial"/>
                <w:sz w:val="24"/>
                <w:szCs w:val="24"/>
              </w:rPr>
              <w:t xml:space="preserve">First: Raw </w:t>
            </w:r>
            <w:r w:rsidR="005A55C9" w:rsidRPr="00DD3F8B">
              <w:rPr>
                <w:rFonts w:ascii="Arial" w:hAnsi="Arial" w:cs="Arial"/>
                <w:sz w:val="24"/>
                <w:szCs w:val="24"/>
              </w:rPr>
              <w:t>m</w:t>
            </w:r>
            <w:r w:rsidRPr="00DD3F8B">
              <w:rPr>
                <w:rFonts w:ascii="Arial" w:hAnsi="Arial" w:cs="Arial"/>
                <w:sz w:val="24"/>
                <w:szCs w:val="24"/>
              </w:rPr>
              <w:t>aterials</w:t>
            </w:r>
          </w:p>
        </w:tc>
        <w:tc>
          <w:tcPr>
            <w:tcW w:w="2340" w:type="dxa"/>
            <w:tcBorders>
              <w:top w:val="single" w:sz="6" w:space="0" w:color="000000"/>
              <w:left w:val="single" w:sz="6" w:space="0" w:color="000000"/>
              <w:bottom w:val="single" w:sz="6" w:space="0" w:color="000000"/>
              <w:right w:val="single" w:sz="6" w:space="0" w:color="000000"/>
            </w:tcBorders>
          </w:tcPr>
          <w:p w14:paraId="14EE27F3" w14:textId="77777777" w:rsidR="002D1E53" w:rsidRPr="00DD3F8B" w:rsidRDefault="002D1E53">
            <w:pPr>
              <w:spacing w:line="120" w:lineRule="exact"/>
              <w:ind w:left="-30" w:right="-30"/>
              <w:rPr>
                <w:rFonts w:ascii="Arial" w:hAnsi="Arial" w:cs="Arial"/>
                <w:sz w:val="24"/>
                <w:szCs w:val="24"/>
              </w:rPr>
            </w:pPr>
          </w:p>
          <w:p w14:paraId="0F7F5FAF" w14:textId="77777777" w:rsidR="002D1E53" w:rsidRPr="00DD3F8B" w:rsidRDefault="002D1E53">
            <w:pPr>
              <w:spacing w:after="58"/>
              <w:ind w:left="-30" w:right="-30"/>
              <w:rPr>
                <w:rFonts w:ascii="Arial" w:hAnsi="Arial" w:cs="Arial"/>
                <w:sz w:val="24"/>
                <w:szCs w:val="24"/>
              </w:rPr>
            </w:pPr>
            <w:r w:rsidRPr="00DD3F8B">
              <w:rPr>
                <w:rFonts w:ascii="Arial" w:hAnsi="Arial" w:cs="Arial"/>
                <w:sz w:val="24"/>
                <w:szCs w:val="24"/>
              </w:rPr>
              <w:t>Sheldon not involved at this step in the value chain</w:t>
            </w:r>
          </w:p>
        </w:tc>
        <w:tc>
          <w:tcPr>
            <w:tcW w:w="4410" w:type="dxa"/>
            <w:tcBorders>
              <w:top w:val="single" w:sz="6" w:space="0" w:color="000000"/>
              <w:left w:val="single" w:sz="6" w:space="0" w:color="000000"/>
              <w:bottom w:val="single" w:sz="6" w:space="0" w:color="000000"/>
              <w:right w:val="single" w:sz="6" w:space="0" w:color="000000"/>
            </w:tcBorders>
          </w:tcPr>
          <w:p w14:paraId="24867E37" w14:textId="77777777" w:rsidR="002D1E53" w:rsidRPr="00DD3F8B" w:rsidRDefault="002D1E53">
            <w:pPr>
              <w:spacing w:line="120" w:lineRule="exact"/>
              <w:ind w:left="-30" w:right="-120"/>
              <w:rPr>
                <w:rFonts w:ascii="Arial" w:hAnsi="Arial" w:cs="Arial"/>
                <w:sz w:val="24"/>
                <w:szCs w:val="24"/>
              </w:rPr>
            </w:pPr>
          </w:p>
          <w:p w14:paraId="56A4BBF3" w14:textId="77777777" w:rsidR="002D1E53" w:rsidRPr="00DD3F8B" w:rsidRDefault="002D1E53">
            <w:pPr>
              <w:spacing w:after="58"/>
              <w:ind w:left="-30" w:right="-120"/>
              <w:rPr>
                <w:rFonts w:ascii="Arial" w:hAnsi="Arial" w:cs="Arial"/>
                <w:sz w:val="24"/>
                <w:szCs w:val="24"/>
              </w:rPr>
            </w:pPr>
            <w:r w:rsidRPr="00DD3F8B">
              <w:rPr>
                <w:rFonts w:ascii="Arial" w:hAnsi="Arial" w:cs="Arial"/>
                <w:sz w:val="24"/>
                <w:szCs w:val="24"/>
              </w:rPr>
              <w:t>Sheldon not involved at this step in the value chain</w:t>
            </w:r>
          </w:p>
        </w:tc>
      </w:tr>
      <w:tr w:rsidR="002D1E53" w:rsidRPr="00DD3F8B" w14:paraId="0EDFB8E1" w14:textId="77777777" w:rsidTr="00825D90">
        <w:tc>
          <w:tcPr>
            <w:tcW w:w="2070" w:type="dxa"/>
            <w:tcBorders>
              <w:top w:val="single" w:sz="6" w:space="0" w:color="000000"/>
              <w:left w:val="single" w:sz="6" w:space="0" w:color="000000"/>
              <w:bottom w:val="single" w:sz="6" w:space="0" w:color="000000"/>
              <w:right w:val="single" w:sz="6" w:space="0" w:color="000000"/>
            </w:tcBorders>
          </w:tcPr>
          <w:p w14:paraId="7A65CA2C" w14:textId="77777777" w:rsidR="002D1E53" w:rsidRPr="00DD3F8B" w:rsidRDefault="002D1E53">
            <w:pPr>
              <w:spacing w:line="120" w:lineRule="exact"/>
              <w:ind w:right="-120"/>
              <w:rPr>
                <w:rFonts w:ascii="Arial" w:hAnsi="Arial" w:cs="Arial"/>
                <w:sz w:val="24"/>
                <w:szCs w:val="24"/>
              </w:rPr>
            </w:pPr>
          </w:p>
          <w:p w14:paraId="2E0A050D" w14:textId="77777777" w:rsidR="002D1E53" w:rsidRPr="00DD3F8B" w:rsidRDefault="002D1E53">
            <w:pPr>
              <w:spacing w:after="58"/>
              <w:ind w:right="-120"/>
              <w:rPr>
                <w:rFonts w:ascii="Arial" w:hAnsi="Arial" w:cs="Arial"/>
                <w:sz w:val="24"/>
                <w:szCs w:val="24"/>
              </w:rPr>
            </w:pPr>
            <w:r w:rsidRPr="00DD3F8B">
              <w:rPr>
                <w:rFonts w:ascii="Arial" w:hAnsi="Arial" w:cs="Arial"/>
                <w:sz w:val="24"/>
                <w:szCs w:val="24"/>
              </w:rPr>
              <w:t>Second: Manufacture of parts for the radio</w:t>
            </w:r>
          </w:p>
        </w:tc>
        <w:tc>
          <w:tcPr>
            <w:tcW w:w="2340" w:type="dxa"/>
            <w:tcBorders>
              <w:top w:val="single" w:sz="6" w:space="0" w:color="000000"/>
              <w:left w:val="single" w:sz="6" w:space="0" w:color="000000"/>
              <w:bottom w:val="single" w:sz="6" w:space="0" w:color="000000"/>
              <w:right w:val="single" w:sz="6" w:space="0" w:color="000000"/>
            </w:tcBorders>
          </w:tcPr>
          <w:p w14:paraId="5170A25B" w14:textId="77777777" w:rsidR="002D1E53" w:rsidRPr="00DD3F8B" w:rsidRDefault="002D1E53">
            <w:pPr>
              <w:spacing w:line="120" w:lineRule="exact"/>
              <w:ind w:left="-30" w:right="-30"/>
              <w:rPr>
                <w:rFonts w:ascii="Arial" w:hAnsi="Arial" w:cs="Arial"/>
                <w:sz w:val="24"/>
                <w:szCs w:val="24"/>
              </w:rPr>
            </w:pPr>
          </w:p>
          <w:p w14:paraId="691166B5" w14:textId="77777777" w:rsidR="002D1E53" w:rsidRPr="00DD3F8B" w:rsidRDefault="002D1E53">
            <w:pPr>
              <w:spacing w:after="58"/>
              <w:ind w:left="-30" w:right="-30"/>
              <w:rPr>
                <w:rFonts w:ascii="Arial" w:hAnsi="Arial" w:cs="Arial"/>
                <w:sz w:val="24"/>
                <w:szCs w:val="24"/>
              </w:rPr>
            </w:pPr>
            <w:r w:rsidRPr="00DD3F8B">
              <w:rPr>
                <w:rFonts w:ascii="Arial" w:hAnsi="Arial" w:cs="Arial"/>
                <w:sz w:val="24"/>
                <w:szCs w:val="24"/>
              </w:rPr>
              <w:t>Sheldon not involved at this step in the value chain; the cost is $120 to Sheldon</w:t>
            </w:r>
          </w:p>
        </w:tc>
        <w:tc>
          <w:tcPr>
            <w:tcW w:w="4410" w:type="dxa"/>
            <w:tcBorders>
              <w:top w:val="single" w:sz="6" w:space="0" w:color="000000"/>
              <w:left w:val="single" w:sz="6" w:space="0" w:color="000000"/>
              <w:bottom w:val="single" w:sz="6" w:space="0" w:color="000000"/>
              <w:right w:val="single" w:sz="6" w:space="0" w:color="000000"/>
            </w:tcBorders>
          </w:tcPr>
          <w:p w14:paraId="5B9E0BF0" w14:textId="77777777" w:rsidR="002D1E53" w:rsidRPr="00DD3F8B" w:rsidRDefault="002D1E53">
            <w:pPr>
              <w:spacing w:line="120" w:lineRule="exact"/>
              <w:ind w:left="-30" w:right="-120"/>
              <w:rPr>
                <w:rFonts w:ascii="Arial" w:hAnsi="Arial" w:cs="Arial"/>
                <w:sz w:val="24"/>
                <w:szCs w:val="24"/>
              </w:rPr>
            </w:pPr>
          </w:p>
          <w:p w14:paraId="593CDC63" w14:textId="77777777" w:rsidR="002D1E53" w:rsidRPr="00DD3F8B" w:rsidRDefault="002D1E53">
            <w:pPr>
              <w:spacing w:after="58"/>
              <w:ind w:left="-30" w:right="-120"/>
              <w:rPr>
                <w:rFonts w:ascii="Arial" w:hAnsi="Arial" w:cs="Arial"/>
                <w:sz w:val="24"/>
                <w:szCs w:val="24"/>
              </w:rPr>
            </w:pPr>
            <w:r w:rsidRPr="00DD3F8B">
              <w:rPr>
                <w:rFonts w:ascii="Arial" w:hAnsi="Arial" w:cs="Arial"/>
                <w:sz w:val="24"/>
                <w:szCs w:val="24"/>
              </w:rPr>
              <w:t>Sheldon not involved at this step in the value chain; the cost of these parts is $120 to Sheldon (Note: $120 is the $250 total less $130 for purchased parts that could be manufactured)</w:t>
            </w:r>
          </w:p>
        </w:tc>
      </w:tr>
      <w:tr w:rsidR="002D1E53" w:rsidRPr="00DD3F8B" w14:paraId="2436C69D" w14:textId="77777777" w:rsidTr="00825D90">
        <w:tc>
          <w:tcPr>
            <w:tcW w:w="2070" w:type="dxa"/>
            <w:tcBorders>
              <w:top w:val="single" w:sz="6" w:space="0" w:color="000000"/>
              <w:left w:val="single" w:sz="6" w:space="0" w:color="000000"/>
              <w:bottom w:val="single" w:sz="6" w:space="0" w:color="000000"/>
              <w:right w:val="single" w:sz="6" w:space="0" w:color="000000"/>
            </w:tcBorders>
          </w:tcPr>
          <w:p w14:paraId="37C44D55" w14:textId="77777777" w:rsidR="002D1E53" w:rsidRPr="00DD3F8B" w:rsidRDefault="002D1E53">
            <w:pPr>
              <w:spacing w:line="120" w:lineRule="exact"/>
              <w:ind w:right="-120"/>
              <w:rPr>
                <w:rFonts w:ascii="Arial" w:hAnsi="Arial" w:cs="Arial"/>
                <w:sz w:val="24"/>
                <w:szCs w:val="24"/>
              </w:rPr>
            </w:pPr>
          </w:p>
          <w:p w14:paraId="00D77533" w14:textId="77777777" w:rsidR="002D1E53" w:rsidRPr="00DD3F8B" w:rsidRDefault="002D1E53">
            <w:pPr>
              <w:spacing w:after="58"/>
              <w:ind w:right="-120"/>
              <w:rPr>
                <w:rFonts w:ascii="Arial" w:hAnsi="Arial" w:cs="Arial"/>
                <w:sz w:val="24"/>
                <w:szCs w:val="24"/>
              </w:rPr>
            </w:pPr>
            <w:r w:rsidRPr="00DD3F8B">
              <w:rPr>
                <w:rFonts w:ascii="Arial" w:hAnsi="Arial" w:cs="Arial"/>
                <w:sz w:val="24"/>
                <w:szCs w:val="24"/>
              </w:rPr>
              <w:t>Third: Manufacture of components</w:t>
            </w:r>
          </w:p>
        </w:tc>
        <w:tc>
          <w:tcPr>
            <w:tcW w:w="2340" w:type="dxa"/>
            <w:tcBorders>
              <w:top w:val="single" w:sz="6" w:space="0" w:color="000000"/>
              <w:left w:val="single" w:sz="6" w:space="0" w:color="000000"/>
              <w:bottom w:val="single" w:sz="6" w:space="0" w:color="000000"/>
              <w:right w:val="single" w:sz="6" w:space="0" w:color="000000"/>
            </w:tcBorders>
          </w:tcPr>
          <w:p w14:paraId="64B7C54C" w14:textId="77777777" w:rsidR="002D1E53" w:rsidRPr="00DD3F8B" w:rsidRDefault="002D1E53">
            <w:pPr>
              <w:spacing w:line="120" w:lineRule="exact"/>
              <w:ind w:left="-30" w:right="-30"/>
              <w:rPr>
                <w:rFonts w:ascii="Arial" w:hAnsi="Arial" w:cs="Arial"/>
                <w:sz w:val="24"/>
                <w:szCs w:val="24"/>
              </w:rPr>
            </w:pPr>
          </w:p>
          <w:p w14:paraId="7918CF0C" w14:textId="77777777" w:rsidR="002D1E53" w:rsidRPr="00DD3F8B" w:rsidRDefault="002D1E53">
            <w:pPr>
              <w:spacing w:after="58"/>
              <w:ind w:left="-30" w:right="-30"/>
              <w:rPr>
                <w:rFonts w:ascii="Arial" w:hAnsi="Arial" w:cs="Arial"/>
                <w:sz w:val="24"/>
                <w:szCs w:val="24"/>
              </w:rPr>
            </w:pPr>
            <w:r w:rsidRPr="00DD3F8B">
              <w:rPr>
                <w:rFonts w:ascii="Arial" w:hAnsi="Arial" w:cs="Arial"/>
                <w:sz w:val="24"/>
                <w:szCs w:val="24"/>
              </w:rPr>
              <w:t>Sheldon purchases $130 of these parts</w:t>
            </w:r>
          </w:p>
        </w:tc>
        <w:tc>
          <w:tcPr>
            <w:tcW w:w="4410" w:type="dxa"/>
            <w:tcBorders>
              <w:top w:val="double" w:sz="12" w:space="0" w:color="000000"/>
              <w:left w:val="double" w:sz="12" w:space="0" w:color="000000"/>
              <w:bottom w:val="single" w:sz="6" w:space="0" w:color="000000"/>
              <w:right w:val="double" w:sz="12" w:space="0" w:color="000000"/>
            </w:tcBorders>
          </w:tcPr>
          <w:p w14:paraId="47CBEDE1" w14:textId="77777777" w:rsidR="002D1E53" w:rsidRPr="00DD3F8B" w:rsidRDefault="002D1E53">
            <w:pPr>
              <w:spacing w:line="120" w:lineRule="exact"/>
              <w:ind w:left="-30" w:right="-120"/>
              <w:rPr>
                <w:rFonts w:ascii="Arial" w:hAnsi="Arial" w:cs="Arial"/>
                <w:sz w:val="24"/>
                <w:szCs w:val="24"/>
              </w:rPr>
            </w:pPr>
          </w:p>
          <w:p w14:paraId="7571A794" w14:textId="77777777" w:rsidR="002D1E53" w:rsidRPr="00DD3F8B" w:rsidRDefault="002D1E53">
            <w:pPr>
              <w:spacing w:after="58"/>
              <w:ind w:left="-30" w:right="-120"/>
              <w:rPr>
                <w:rFonts w:ascii="Arial" w:hAnsi="Arial" w:cs="Arial"/>
                <w:sz w:val="24"/>
                <w:szCs w:val="24"/>
              </w:rPr>
            </w:pPr>
            <w:r w:rsidRPr="00DD3F8B">
              <w:rPr>
                <w:rFonts w:ascii="Arial" w:hAnsi="Arial" w:cs="Arial"/>
                <w:sz w:val="24"/>
                <w:szCs w:val="24"/>
              </w:rPr>
              <w:t>Sheldon manufactures these parts for $80 each plus monthly costs of $35,000</w:t>
            </w:r>
          </w:p>
        </w:tc>
      </w:tr>
      <w:tr w:rsidR="002D1E53" w:rsidRPr="00DD3F8B" w14:paraId="16D9D41B" w14:textId="77777777" w:rsidTr="00825D90">
        <w:tc>
          <w:tcPr>
            <w:tcW w:w="2070" w:type="dxa"/>
            <w:tcBorders>
              <w:top w:val="single" w:sz="6" w:space="0" w:color="000000"/>
              <w:left w:val="single" w:sz="6" w:space="0" w:color="000000"/>
              <w:bottom w:val="single" w:sz="6" w:space="0" w:color="000000"/>
              <w:right w:val="single" w:sz="6" w:space="0" w:color="000000"/>
            </w:tcBorders>
          </w:tcPr>
          <w:p w14:paraId="646E3399" w14:textId="77777777" w:rsidR="002D1E53" w:rsidRPr="00DD3F8B" w:rsidRDefault="002D1E53">
            <w:pPr>
              <w:spacing w:line="120" w:lineRule="exact"/>
              <w:ind w:right="-120"/>
              <w:rPr>
                <w:rFonts w:ascii="Arial" w:hAnsi="Arial" w:cs="Arial"/>
                <w:sz w:val="24"/>
                <w:szCs w:val="24"/>
              </w:rPr>
            </w:pPr>
          </w:p>
          <w:p w14:paraId="72BE681E" w14:textId="77777777" w:rsidR="002D1E53" w:rsidRPr="00DD3F8B" w:rsidRDefault="002D1E53">
            <w:pPr>
              <w:spacing w:after="58"/>
              <w:ind w:right="-120"/>
              <w:rPr>
                <w:rFonts w:ascii="Arial" w:hAnsi="Arial" w:cs="Arial"/>
                <w:sz w:val="24"/>
                <w:szCs w:val="24"/>
              </w:rPr>
            </w:pPr>
            <w:r w:rsidRPr="00DD3F8B">
              <w:rPr>
                <w:rFonts w:ascii="Arial" w:hAnsi="Arial" w:cs="Arial"/>
                <w:sz w:val="24"/>
                <w:szCs w:val="24"/>
              </w:rPr>
              <w:t>Fourth: Assembly</w:t>
            </w:r>
          </w:p>
        </w:tc>
        <w:tc>
          <w:tcPr>
            <w:tcW w:w="2340" w:type="dxa"/>
            <w:tcBorders>
              <w:top w:val="double" w:sz="12" w:space="0" w:color="000000"/>
              <w:left w:val="double" w:sz="12" w:space="0" w:color="000000"/>
              <w:bottom w:val="single" w:sz="6" w:space="0" w:color="000000"/>
              <w:right w:val="double" w:sz="12" w:space="0" w:color="000000"/>
            </w:tcBorders>
          </w:tcPr>
          <w:p w14:paraId="0DAD4A8D" w14:textId="77777777" w:rsidR="002D1E53" w:rsidRPr="00DD3F8B" w:rsidRDefault="002D1E53">
            <w:pPr>
              <w:spacing w:line="120" w:lineRule="exact"/>
              <w:ind w:left="-30" w:right="-30"/>
              <w:rPr>
                <w:rFonts w:ascii="Arial" w:hAnsi="Arial" w:cs="Arial"/>
                <w:sz w:val="24"/>
                <w:szCs w:val="24"/>
              </w:rPr>
            </w:pPr>
          </w:p>
          <w:p w14:paraId="4C11BC3E" w14:textId="77777777" w:rsidR="002D1E53" w:rsidRPr="00DD3F8B" w:rsidRDefault="002D1E53">
            <w:pPr>
              <w:spacing w:after="58"/>
              <w:ind w:left="-30" w:right="-30"/>
              <w:rPr>
                <w:rFonts w:ascii="Arial" w:hAnsi="Arial" w:cs="Arial"/>
                <w:sz w:val="24"/>
                <w:szCs w:val="24"/>
              </w:rPr>
            </w:pPr>
            <w:r w:rsidRPr="00DD3F8B">
              <w:rPr>
                <w:rFonts w:ascii="Arial" w:hAnsi="Arial" w:cs="Arial"/>
                <w:sz w:val="24"/>
                <w:szCs w:val="24"/>
              </w:rPr>
              <w:t>Sheldon’s costs are $110</w:t>
            </w:r>
          </w:p>
        </w:tc>
        <w:tc>
          <w:tcPr>
            <w:tcW w:w="4410" w:type="dxa"/>
            <w:tcBorders>
              <w:top w:val="single" w:sz="6" w:space="0" w:color="000000"/>
              <w:left w:val="double" w:sz="12" w:space="0" w:color="000000"/>
              <w:bottom w:val="double" w:sz="12" w:space="0" w:color="000000"/>
              <w:right w:val="double" w:sz="12" w:space="0" w:color="000000"/>
            </w:tcBorders>
          </w:tcPr>
          <w:p w14:paraId="5F6F7921" w14:textId="77777777" w:rsidR="002D1E53" w:rsidRPr="00DD3F8B" w:rsidRDefault="002D1E53">
            <w:pPr>
              <w:spacing w:line="120" w:lineRule="exact"/>
              <w:ind w:left="-30" w:right="-120"/>
              <w:rPr>
                <w:rFonts w:ascii="Arial" w:hAnsi="Arial" w:cs="Arial"/>
                <w:sz w:val="24"/>
                <w:szCs w:val="24"/>
              </w:rPr>
            </w:pPr>
          </w:p>
          <w:p w14:paraId="5286C253" w14:textId="77777777" w:rsidR="002D1E53" w:rsidRPr="00DD3F8B" w:rsidRDefault="002D1E53">
            <w:pPr>
              <w:spacing w:after="58"/>
              <w:ind w:left="-30" w:right="-120"/>
              <w:rPr>
                <w:rFonts w:ascii="Arial" w:hAnsi="Arial" w:cs="Arial"/>
                <w:sz w:val="24"/>
                <w:szCs w:val="24"/>
              </w:rPr>
            </w:pPr>
            <w:r w:rsidRPr="00DD3F8B">
              <w:rPr>
                <w:rFonts w:ascii="Arial" w:hAnsi="Arial" w:cs="Arial"/>
                <w:sz w:val="24"/>
                <w:szCs w:val="24"/>
              </w:rPr>
              <w:t>Sheldon’s costs are $110</w:t>
            </w:r>
          </w:p>
        </w:tc>
      </w:tr>
      <w:tr w:rsidR="002D1E53" w:rsidRPr="00DD3F8B" w14:paraId="2472DDB6" w14:textId="77777777" w:rsidTr="00825D90">
        <w:tc>
          <w:tcPr>
            <w:tcW w:w="2070" w:type="dxa"/>
            <w:tcBorders>
              <w:top w:val="single" w:sz="6" w:space="0" w:color="000000"/>
              <w:left w:val="single" w:sz="6" w:space="0" w:color="000000"/>
              <w:bottom w:val="single" w:sz="6" w:space="0" w:color="000000"/>
              <w:right w:val="single" w:sz="6" w:space="0" w:color="000000"/>
            </w:tcBorders>
          </w:tcPr>
          <w:p w14:paraId="3DAABD24" w14:textId="77777777" w:rsidR="002D1E53" w:rsidRPr="00DD3F8B" w:rsidRDefault="002D1E53">
            <w:pPr>
              <w:spacing w:line="120" w:lineRule="exact"/>
              <w:ind w:right="-120"/>
              <w:rPr>
                <w:rFonts w:ascii="Arial" w:hAnsi="Arial" w:cs="Arial"/>
                <w:sz w:val="24"/>
                <w:szCs w:val="24"/>
              </w:rPr>
            </w:pPr>
          </w:p>
          <w:p w14:paraId="5A26E3CB" w14:textId="77777777" w:rsidR="002D1E53" w:rsidRPr="00DD3F8B" w:rsidRDefault="002D1E53">
            <w:pPr>
              <w:spacing w:after="58"/>
              <w:ind w:right="-120"/>
              <w:rPr>
                <w:rFonts w:ascii="Arial" w:hAnsi="Arial" w:cs="Arial"/>
                <w:sz w:val="24"/>
                <w:szCs w:val="24"/>
              </w:rPr>
            </w:pPr>
            <w:r w:rsidRPr="00DD3F8B">
              <w:rPr>
                <w:rFonts w:ascii="Arial" w:hAnsi="Arial" w:cs="Arial"/>
                <w:sz w:val="24"/>
                <w:szCs w:val="24"/>
              </w:rPr>
              <w:t>Fifth: Marketing, distribution and service</w:t>
            </w:r>
          </w:p>
        </w:tc>
        <w:tc>
          <w:tcPr>
            <w:tcW w:w="2340" w:type="dxa"/>
            <w:tcBorders>
              <w:top w:val="single" w:sz="6" w:space="0" w:color="000000"/>
              <w:left w:val="double" w:sz="12" w:space="0" w:color="000000"/>
              <w:bottom w:val="double" w:sz="12" w:space="0" w:color="000000"/>
              <w:right w:val="double" w:sz="12" w:space="0" w:color="000000"/>
            </w:tcBorders>
          </w:tcPr>
          <w:p w14:paraId="20FDDB28" w14:textId="77777777" w:rsidR="002D1E53" w:rsidRPr="00DD3F8B" w:rsidRDefault="002D1E53">
            <w:pPr>
              <w:spacing w:line="120" w:lineRule="exact"/>
              <w:ind w:left="-30" w:right="-30"/>
              <w:rPr>
                <w:rFonts w:ascii="Arial" w:hAnsi="Arial" w:cs="Arial"/>
                <w:sz w:val="24"/>
                <w:szCs w:val="24"/>
              </w:rPr>
            </w:pPr>
          </w:p>
          <w:p w14:paraId="45CD6366" w14:textId="77777777" w:rsidR="002D1E53" w:rsidRPr="00DD3F8B" w:rsidRDefault="002D1E53">
            <w:pPr>
              <w:spacing w:after="58"/>
              <w:ind w:left="-30" w:right="-30"/>
              <w:rPr>
                <w:rFonts w:ascii="Arial" w:hAnsi="Arial" w:cs="Arial"/>
                <w:sz w:val="24"/>
                <w:szCs w:val="24"/>
              </w:rPr>
            </w:pPr>
            <w:r w:rsidRPr="00DD3F8B">
              <w:rPr>
                <w:rFonts w:ascii="Arial" w:hAnsi="Arial" w:cs="Arial"/>
                <w:sz w:val="24"/>
                <w:szCs w:val="24"/>
              </w:rPr>
              <w:t>Sheldon’s costs are $125,000 per month</w:t>
            </w:r>
          </w:p>
        </w:tc>
        <w:tc>
          <w:tcPr>
            <w:tcW w:w="4410" w:type="dxa"/>
            <w:tcBorders>
              <w:top w:val="single" w:sz="6" w:space="0" w:color="000000"/>
              <w:left w:val="single" w:sz="6" w:space="0" w:color="000000"/>
              <w:bottom w:val="single" w:sz="6" w:space="0" w:color="000000"/>
              <w:right w:val="single" w:sz="6" w:space="0" w:color="000000"/>
            </w:tcBorders>
          </w:tcPr>
          <w:p w14:paraId="736B2009" w14:textId="77777777" w:rsidR="002D1E53" w:rsidRPr="00DD3F8B" w:rsidRDefault="002D1E53">
            <w:pPr>
              <w:spacing w:line="120" w:lineRule="exact"/>
              <w:ind w:left="-30" w:right="-120"/>
              <w:rPr>
                <w:rFonts w:ascii="Arial" w:hAnsi="Arial" w:cs="Arial"/>
                <w:sz w:val="24"/>
                <w:szCs w:val="24"/>
              </w:rPr>
            </w:pPr>
          </w:p>
          <w:p w14:paraId="6FB8ED42" w14:textId="77777777" w:rsidR="002D1E53" w:rsidRPr="00DD3F8B" w:rsidRDefault="002D1E53">
            <w:pPr>
              <w:spacing w:after="58"/>
              <w:ind w:left="-30" w:right="-120"/>
              <w:rPr>
                <w:rFonts w:ascii="Arial" w:hAnsi="Arial" w:cs="Arial"/>
                <w:sz w:val="24"/>
                <w:szCs w:val="24"/>
              </w:rPr>
            </w:pPr>
            <w:r w:rsidRPr="00DD3F8B">
              <w:rPr>
                <w:rFonts w:ascii="Arial" w:hAnsi="Arial" w:cs="Arial"/>
                <w:sz w:val="24"/>
                <w:szCs w:val="24"/>
              </w:rPr>
              <w:t>Sheldon contracts these services out to Brashear Enterprises for $105 each</w:t>
            </w:r>
          </w:p>
        </w:tc>
      </w:tr>
      <w:tr w:rsidR="002D1E53" w:rsidRPr="00DD3F8B" w14:paraId="7F0D9299" w14:textId="77777777" w:rsidTr="00825D90">
        <w:tc>
          <w:tcPr>
            <w:tcW w:w="2070" w:type="dxa"/>
            <w:tcBorders>
              <w:top w:val="single" w:sz="6" w:space="0" w:color="000000"/>
              <w:left w:val="single" w:sz="6" w:space="0" w:color="000000"/>
              <w:right w:val="single" w:sz="6" w:space="0" w:color="000000"/>
            </w:tcBorders>
          </w:tcPr>
          <w:p w14:paraId="65B055C6" w14:textId="77777777" w:rsidR="002D1E53" w:rsidRPr="00DD3F8B" w:rsidRDefault="002D1E53">
            <w:pPr>
              <w:spacing w:line="120" w:lineRule="exact"/>
              <w:ind w:right="-120"/>
              <w:rPr>
                <w:rFonts w:ascii="Arial" w:hAnsi="Arial" w:cs="Arial"/>
                <w:sz w:val="24"/>
                <w:szCs w:val="24"/>
              </w:rPr>
            </w:pPr>
          </w:p>
          <w:p w14:paraId="38D771C9" w14:textId="28C1AFC4" w:rsidR="002D1E53" w:rsidRPr="00DD3F8B" w:rsidRDefault="002D1E53" w:rsidP="00FE3EB8">
            <w:pPr>
              <w:spacing w:after="58"/>
              <w:ind w:right="-120"/>
              <w:rPr>
                <w:rFonts w:ascii="Arial" w:hAnsi="Arial" w:cs="Arial"/>
                <w:sz w:val="24"/>
                <w:szCs w:val="24"/>
              </w:rPr>
            </w:pPr>
            <w:r w:rsidRPr="00DD3F8B">
              <w:rPr>
                <w:rFonts w:ascii="Arial" w:hAnsi="Arial" w:cs="Arial"/>
                <w:sz w:val="24"/>
                <w:szCs w:val="24"/>
              </w:rPr>
              <w:t>Costs Summary</w:t>
            </w:r>
            <w:r w:rsidRPr="00DD3F8B">
              <w:rPr>
                <w:rFonts w:ascii="Arial" w:hAnsi="Arial" w:cs="Arial"/>
                <w:b/>
                <w:bCs/>
                <w:sz w:val="24"/>
                <w:szCs w:val="24"/>
              </w:rPr>
              <w:t>:</w:t>
            </w:r>
            <w:r w:rsidRPr="00DD3F8B">
              <w:rPr>
                <w:rFonts w:ascii="Arial" w:hAnsi="Arial" w:cs="Arial"/>
                <w:sz w:val="24"/>
                <w:szCs w:val="24"/>
              </w:rPr>
              <w:t xml:space="preserve"> </w:t>
            </w:r>
          </w:p>
        </w:tc>
        <w:tc>
          <w:tcPr>
            <w:tcW w:w="2340" w:type="dxa"/>
            <w:tcBorders>
              <w:top w:val="single" w:sz="6" w:space="0" w:color="000000"/>
              <w:left w:val="single" w:sz="6" w:space="0" w:color="000000"/>
              <w:bottom w:val="single" w:sz="6" w:space="0" w:color="000000"/>
              <w:right w:val="single" w:sz="6" w:space="0" w:color="000000"/>
            </w:tcBorders>
          </w:tcPr>
          <w:p w14:paraId="3C34F23A" w14:textId="77777777" w:rsidR="002D1E53" w:rsidRPr="00DD3F8B" w:rsidRDefault="002D1E53">
            <w:pPr>
              <w:spacing w:line="120" w:lineRule="exact"/>
              <w:ind w:left="-30" w:right="-30"/>
              <w:rPr>
                <w:rFonts w:ascii="Arial" w:hAnsi="Arial" w:cs="Arial"/>
                <w:sz w:val="24"/>
                <w:szCs w:val="24"/>
              </w:rPr>
            </w:pPr>
          </w:p>
          <w:p w14:paraId="563D7C7A" w14:textId="77777777" w:rsidR="002D1E53" w:rsidRPr="00DD3F8B" w:rsidRDefault="002D1E53">
            <w:pPr>
              <w:ind w:left="-30" w:right="-30"/>
              <w:rPr>
                <w:rFonts w:ascii="Arial" w:hAnsi="Arial" w:cs="Arial"/>
                <w:sz w:val="24"/>
                <w:szCs w:val="24"/>
              </w:rPr>
            </w:pPr>
            <w:r w:rsidRPr="00DD3F8B">
              <w:rPr>
                <w:rFonts w:ascii="Arial" w:hAnsi="Arial" w:cs="Arial"/>
                <w:sz w:val="24"/>
                <w:szCs w:val="24"/>
              </w:rPr>
              <w:t>Purchase of components:</w:t>
            </w:r>
          </w:p>
          <w:p w14:paraId="0FDD3342" w14:textId="77777777" w:rsidR="002D1E53" w:rsidRPr="00DD3F8B" w:rsidRDefault="002D1E53">
            <w:pPr>
              <w:ind w:left="-30" w:right="-30"/>
              <w:rPr>
                <w:rFonts w:ascii="Arial" w:hAnsi="Arial" w:cs="Arial"/>
                <w:sz w:val="24"/>
                <w:szCs w:val="24"/>
              </w:rPr>
            </w:pPr>
            <w:r w:rsidRPr="00DD3F8B">
              <w:rPr>
                <w:rFonts w:ascii="Arial" w:hAnsi="Arial" w:cs="Arial"/>
                <w:sz w:val="24"/>
                <w:szCs w:val="24"/>
              </w:rPr>
              <w:t xml:space="preserve">  $130 x 500 = $65,000 </w:t>
            </w:r>
          </w:p>
          <w:p w14:paraId="340423C6" w14:textId="77777777" w:rsidR="002D1E53" w:rsidRPr="00DD3F8B" w:rsidRDefault="002D1E53">
            <w:pPr>
              <w:spacing w:after="58"/>
              <w:ind w:left="-30" w:right="-30"/>
              <w:rPr>
                <w:rFonts w:ascii="Arial" w:hAnsi="Arial" w:cs="Arial"/>
                <w:sz w:val="24"/>
                <w:szCs w:val="24"/>
              </w:rPr>
            </w:pPr>
          </w:p>
        </w:tc>
        <w:tc>
          <w:tcPr>
            <w:tcW w:w="4410" w:type="dxa"/>
            <w:tcBorders>
              <w:top w:val="single" w:sz="6" w:space="0" w:color="000000"/>
              <w:left w:val="single" w:sz="6" w:space="0" w:color="000000"/>
              <w:bottom w:val="single" w:sz="6" w:space="0" w:color="000000"/>
              <w:right w:val="single" w:sz="6" w:space="0" w:color="000000"/>
            </w:tcBorders>
          </w:tcPr>
          <w:p w14:paraId="1DDD30A2" w14:textId="77777777" w:rsidR="002D1E53" w:rsidRPr="00DD3F8B" w:rsidRDefault="002D1E53">
            <w:pPr>
              <w:spacing w:line="120" w:lineRule="exact"/>
              <w:ind w:left="-30" w:right="-120"/>
              <w:rPr>
                <w:rFonts w:ascii="Arial" w:hAnsi="Arial" w:cs="Arial"/>
                <w:sz w:val="24"/>
                <w:szCs w:val="24"/>
              </w:rPr>
            </w:pPr>
          </w:p>
          <w:p w14:paraId="499F7830" w14:textId="77777777" w:rsidR="002D1E53" w:rsidRPr="00DD3F8B" w:rsidRDefault="002D1E53">
            <w:pPr>
              <w:ind w:left="-30" w:right="-120"/>
              <w:rPr>
                <w:rFonts w:ascii="Arial" w:hAnsi="Arial" w:cs="Arial"/>
                <w:sz w:val="24"/>
                <w:szCs w:val="24"/>
              </w:rPr>
            </w:pPr>
            <w:r w:rsidRPr="00DD3F8B">
              <w:rPr>
                <w:rFonts w:ascii="Arial" w:hAnsi="Arial" w:cs="Arial"/>
                <w:sz w:val="24"/>
                <w:szCs w:val="24"/>
              </w:rPr>
              <w:t xml:space="preserve">Unit costs for manufacture of components ($80 x 500) + monthly cost of $35,000 for labor and equipment= $75,000 </w:t>
            </w:r>
          </w:p>
          <w:p w14:paraId="05D2B244" w14:textId="77777777" w:rsidR="002D1E53" w:rsidRPr="00DD3F8B" w:rsidRDefault="002D1E53">
            <w:pPr>
              <w:spacing w:after="58"/>
              <w:ind w:left="-30" w:right="-120"/>
              <w:rPr>
                <w:rFonts w:ascii="Arial" w:hAnsi="Arial" w:cs="Arial"/>
                <w:sz w:val="24"/>
                <w:szCs w:val="24"/>
              </w:rPr>
            </w:pPr>
            <w:r w:rsidRPr="00DD3F8B">
              <w:rPr>
                <w:rFonts w:ascii="Arial" w:hAnsi="Arial" w:cs="Arial"/>
                <w:b/>
                <w:bCs/>
                <w:sz w:val="24"/>
                <w:szCs w:val="24"/>
              </w:rPr>
              <w:t>The total cost of purchase is less than the cost of manufacture by $10,000.</w:t>
            </w:r>
          </w:p>
        </w:tc>
      </w:tr>
      <w:tr w:rsidR="002D1E53" w:rsidRPr="00DD3F8B" w14:paraId="3570DD73" w14:textId="77777777" w:rsidTr="00825D90">
        <w:tc>
          <w:tcPr>
            <w:tcW w:w="2070" w:type="dxa"/>
            <w:tcBorders>
              <w:left w:val="single" w:sz="6" w:space="0" w:color="000000"/>
              <w:bottom w:val="single" w:sz="6" w:space="0" w:color="000000"/>
              <w:right w:val="single" w:sz="6" w:space="0" w:color="000000"/>
            </w:tcBorders>
          </w:tcPr>
          <w:p w14:paraId="46BDE4C1" w14:textId="77777777" w:rsidR="002D1E53" w:rsidRPr="00DD3F8B" w:rsidRDefault="002D1E53">
            <w:pPr>
              <w:spacing w:line="120" w:lineRule="exact"/>
              <w:ind w:right="-120"/>
              <w:rPr>
                <w:rFonts w:ascii="Arial" w:hAnsi="Arial" w:cs="Arial"/>
                <w:sz w:val="24"/>
                <w:szCs w:val="24"/>
              </w:rPr>
            </w:pPr>
          </w:p>
          <w:p w14:paraId="7DFD8C9D" w14:textId="77777777" w:rsidR="002D1E53" w:rsidRPr="00DD3F8B" w:rsidRDefault="002D1E53">
            <w:pPr>
              <w:spacing w:after="58"/>
              <w:ind w:right="-120"/>
              <w:rPr>
                <w:rFonts w:ascii="Arial" w:hAnsi="Arial" w:cs="Arial"/>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03084E56" w14:textId="77777777" w:rsidR="002D1E53" w:rsidRPr="00DD3F8B" w:rsidRDefault="002D1E53">
            <w:pPr>
              <w:spacing w:line="120" w:lineRule="exact"/>
              <w:ind w:left="-30" w:right="-30"/>
              <w:rPr>
                <w:rFonts w:ascii="Arial" w:hAnsi="Arial" w:cs="Arial"/>
                <w:sz w:val="24"/>
                <w:szCs w:val="24"/>
              </w:rPr>
            </w:pPr>
          </w:p>
          <w:p w14:paraId="70B1F0E9" w14:textId="77777777" w:rsidR="002D1E53" w:rsidRPr="00DD3F8B" w:rsidRDefault="002D1E53">
            <w:pPr>
              <w:spacing w:after="58"/>
              <w:ind w:left="-30" w:right="-30"/>
              <w:rPr>
                <w:rFonts w:ascii="Arial" w:hAnsi="Arial" w:cs="Arial"/>
                <w:sz w:val="24"/>
                <w:szCs w:val="24"/>
              </w:rPr>
            </w:pPr>
            <w:r w:rsidRPr="00DD3F8B">
              <w:rPr>
                <w:rFonts w:ascii="Arial" w:hAnsi="Arial" w:cs="Arial"/>
                <w:sz w:val="24"/>
                <w:szCs w:val="24"/>
              </w:rPr>
              <w:t>Monthly cost for marketing, distribution</w:t>
            </w:r>
            <w:r w:rsidR="005A55C9" w:rsidRPr="00DD3F8B">
              <w:rPr>
                <w:rFonts w:ascii="Arial" w:hAnsi="Arial" w:cs="Arial"/>
                <w:sz w:val="24"/>
                <w:szCs w:val="24"/>
              </w:rPr>
              <w:t xml:space="preserve">, </w:t>
            </w:r>
            <w:r w:rsidRPr="00DD3F8B">
              <w:rPr>
                <w:rFonts w:ascii="Arial" w:hAnsi="Arial" w:cs="Arial"/>
                <w:sz w:val="24"/>
                <w:szCs w:val="24"/>
              </w:rPr>
              <w:t xml:space="preserve"> and service: $125,000</w:t>
            </w:r>
          </w:p>
        </w:tc>
        <w:tc>
          <w:tcPr>
            <w:tcW w:w="4410" w:type="dxa"/>
            <w:tcBorders>
              <w:top w:val="single" w:sz="6" w:space="0" w:color="000000"/>
              <w:left w:val="single" w:sz="6" w:space="0" w:color="000000"/>
              <w:bottom w:val="single" w:sz="6" w:space="0" w:color="000000"/>
              <w:right w:val="single" w:sz="6" w:space="0" w:color="000000"/>
            </w:tcBorders>
          </w:tcPr>
          <w:p w14:paraId="75741946" w14:textId="77777777" w:rsidR="002D1E53" w:rsidRPr="00DD3F8B" w:rsidRDefault="002D1E53">
            <w:pPr>
              <w:spacing w:line="120" w:lineRule="exact"/>
              <w:ind w:left="-30" w:right="-120"/>
              <w:rPr>
                <w:rFonts w:ascii="Arial" w:hAnsi="Arial" w:cs="Arial"/>
                <w:sz w:val="24"/>
                <w:szCs w:val="24"/>
              </w:rPr>
            </w:pPr>
          </w:p>
          <w:p w14:paraId="01FA824D" w14:textId="77777777" w:rsidR="002D1E53" w:rsidRPr="00DD3F8B" w:rsidRDefault="002D1E53">
            <w:pPr>
              <w:ind w:left="-30" w:right="-120"/>
              <w:rPr>
                <w:rFonts w:ascii="Arial" w:hAnsi="Arial" w:cs="Arial"/>
                <w:sz w:val="24"/>
                <w:szCs w:val="24"/>
              </w:rPr>
            </w:pPr>
            <w:r w:rsidRPr="00DD3F8B">
              <w:rPr>
                <w:rFonts w:ascii="Arial" w:hAnsi="Arial" w:cs="Arial"/>
                <w:sz w:val="24"/>
                <w:szCs w:val="24"/>
              </w:rPr>
              <w:t xml:space="preserve">Monthly cost of Brashear contract: </w:t>
            </w:r>
          </w:p>
          <w:p w14:paraId="02657ECC" w14:textId="77777777" w:rsidR="002D1E53" w:rsidRPr="00DD3F8B" w:rsidRDefault="002D1E53">
            <w:pPr>
              <w:ind w:left="-30" w:right="-120"/>
              <w:rPr>
                <w:rFonts w:ascii="Arial" w:hAnsi="Arial" w:cs="Arial"/>
                <w:sz w:val="24"/>
                <w:szCs w:val="24"/>
              </w:rPr>
            </w:pPr>
            <w:r w:rsidRPr="00DD3F8B">
              <w:rPr>
                <w:rFonts w:ascii="Arial" w:hAnsi="Arial" w:cs="Arial"/>
                <w:sz w:val="24"/>
                <w:szCs w:val="24"/>
              </w:rPr>
              <w:t>$105 x 500 =$52,500</w:t>
            </w:r>
          </w:p>
          <w:p w14:paraId="0ABDFBC8" w14:textId="77777777" w:rsidR="002D1E53" w:rsidRPr="00DD3F8B" w:rsidRDefault="002D1E53">
            <w:pPr>
              <w:spacing w:after="58"/>
              <w:ind w:left="-30" w:right="-120"/>
              <w:rPr>
                <w:rFonts w:ascii="Arial" w:hAnsi="Arial" w:cs="Arial"/>
                <w:sz w:val="24"/>
                <w:szCs w:val="24"/>
              </w:rPr>
            </w:pPr>
            <w:r w:rsidRPr="00DD3F8B">
              <w:rPr>
                <w:rFonts w:ascii="Arial" w:hAnsi="Arial" w:cs="Arial"/>
                <w:b/>
                <w:bCs/>
                <w:sz w:val="24"/>
                <w:szCs w:val="24"/>
              </w:rPr>
              <w:t>The total cost of the Brashear contract is less than the cost of the inside service by $72,500</w:t>
            </w:r>
          </w:p>
        </w:tc>
      </w:tr>
    </w:tbl>
    <w:p w14:paraId="45EC6707" w14:textId="77777777" w:rsidR="002D1E53" w:rsidRPr="00DD3F8B" w:rsidRDefault="002D1E53">
      <w:pPr>
        <w:ind w:left="720"/>
        <w:jc w:val="both"/>
        <w:rPr>
          <w:rFonts w:ascii="Arial" w:hAnsi="Arial" w:cs="Arial"/>
          <w:sz w:val="24"/>
          <w:szCs w:val="24"/>
        </w:rPr>
        <w:sectPr w:rsidR="002D1E53" w:rsidRPr="00DD3F8B" w:rsidSect="0046376C">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440" w:bottom="1440" w:left="1440" w:header="720" w:footer="720" w:gutter="0"/>
          <w:cols w:space="720"/>
        </w:sectPr>
      </w:pPr>
    </w:p>
    <w:p w14:paraId="19394E8A" w14:textId="77777777" w:rsidR="002D1E53" w:rsidRPr="00DD3F8B" w:rsidRDefault="002D1E53">
      <w:pPr>
        <w:pStyle w:val="BodyTextIndent"/>
        <w:ind w:firstLine="0"/>
        <w:rPr>
          <w:rFonts w:ascii="Arial" w:hAnsi="Arial" w:cs="Arial"/>
          <w:b/>
          <w:bCs/>
        </w:rPr>
      </w:pPr>
    </w:p>
    <w:p w14:paraId="4686B330" w14:textId="77777777" w:rsidR="00337B72" w:rsidRPr="00DD3F8B" w:rsidRDefault="00337B72">
      <w:pPr>
        <w:rPr>
          <w:rFonts w:ascii="Arial" w:hAnsi="Arial" w:cs="Arial"/>
          <w:b/>
          <w:bCs/>
          <w:sz w:val="24"/>
          <w:szCs w:val="24"/>
        </w:rPr>
      </w:pPr>
      <w:r w:rsidRPr="00DD3F8B">
        <w:rPr>
          <w:rFonts w:ascii="Arial" w:hAnsi="Arial" w:cs="Arial"/>
          <w:b/>
          <w:bCs/>
          <w:sz w:val="24"/>
          <w:szCs w:val="24"/>
        </w:rPr>
        <w:br w:type="page"/>
      </w:r>
    </w:p>
    <w:p w14:paraId="389514FA" w14:textId="77777777" w:rsidR="002D1E53" w:rsidRPr="00DD3F8B" w:rsidRDefault="00BD19BF">
      <w:pPr>
        <w:pStyle w:val="BodyTextIndent"/>
        <w:ind w:firstLine="0"/>
        <w:rPr>
          <w:rFonts w:ascii="Arial" w:hAnsi="Arial" w:cs="Arial"/>
        </w:rPr>
      </w:pPr>
      <w:r w:rsidRPr="00DD3F8B">
        <w:rPr>
          <w:rFonts w:ascii="Arial" w:hAnsi="Arial" w:cs="Arial"/>
          <w:b/>
          <w:bCs/>
        </w:rPr>
        <w:lastRenderedPageBreak/>
        <w:t>2-63</w:t>
      </w:r>
      <w:r w:rsidR="002D1E53" w:rsidRPr="00DD3F8B">
        <w:rPr>
          <w:rFonts w:ascii="Arial" w:hAnsi="Arial" w:cs="Arial"/>
          <w:b/>
          <w:bCs/>
        </w:rPr>
        <w:t xml:space="preserve">  (continued -1)</w:t>
      </w:r>
    </w:p>
    <w:p w14:paraId="4A527ACF" w14:textId="77777777" w:rsidR="002D1E53" w:rsidRPr="00DD3F8B" w:rsidRDefault="002D1E53">
      <w:pPr>
        <w:pStyle w:val="BodyTextIndent"/>
        <w:ind w:firstLine="0"/>
        <w:rPr>
          <w:rFonts w:ascii="Arial" w:hAnsi="Arial" w:cs="Arial"/>
        </w:rPr>
      </w:pPr>
    </w:p>
    <w:p w14:paraId="593E35AF" w14:textId="77777777" w:rsidR="002D1E53" w:rsidRPr="00DD3F8B" w:rsidRDefault="002D1E53">
      <w:pPr>
        <w:pStyle w:val="BodyTextIndent"/>
        <w:ind w:left="720" w:firstLine="0"/>
        <w:rPr>
          <w:rFonts w:ascii="Arial" w:hAnsi="Arial" w:cs="Arial"/>
        </w:rPr>
      </w:pPr>
      <w:r w:rsidRPr="00DD3F8B">
        <w:rPr>
          <w:rFonts w:ascii="Arial" w:hAnsi="Arial" w:cs="Arial"/>
        </w:rPr>
        <w:t xml:space="preserve">2. The value-chain analysis shows that Sheldon can save </w:t>
      </w:r>
      <w:r w:rsidR="00FE3EB8" w:rsidRPr="00DD3F8B">
        <w:rPr>
          <w:rFonts w:ascii="Arial" w:hAnsi="Arial" w:cs="Arial"/>
        </w:rPr>
        <w:t xml:space="preserve">$10,000 by choosing to continue to purchase rather than to manufacture the parts, and Sheldon could save an additional $72,500 by </w:t>
      </w:r>
      <w:r w:rsidRPr="00DD3F8B">
        <w:rPr>
          <w:rFonts w:ascii="Arial" w:hAnsi="Arial" w:cs="Arial"/>
        </w:rPr>
        <w:t>outsourcing the marketing, dis</w:t>
      </w:r>
      <w:r w:rsidR="00FE3EB8" w:rsidRPr="00DD3F8B">
        <w:rPr>
          <w:rFonts w:ascii="Arial" w:hAnsi="Arial" w:cs="Arial"/>
        </w:rPr>
        <w:t>tribution</w:t>
      </w:r>
      <w:r w:rsidR="006F15FF" w:rsidRPr="00DD3F8B">
        <w:rPr>
          <w:rFonts w:ascii="Arial" w:hAnsi="Arial" w:cs="Arial"/>
        </w:rPr>
        <w:t>,</w:t>
      </w:r>
      <w:r w:rsidR="00FE3EB8" w:rsidRPr="00DD3F8B">
        <w:rPr>
          <w:rFonts w:ascii="Arial" w:hAnsi="Arial" w:cs="Arial"/>
        </w:rPr>
        <w:t xml:space="preserve"> and service costs.  </w:t>
      </w:r>
      <w:r w:rsidRPr="00DD3F8B">
        <w:rPr>
          <w:rFonts w:ascii="Arial" w:hAnsi="Arial" w:cs="Arial"/>
        </w:rPr>
        <w:t xml:space="preserve"> Perhaps</w:t>
      </w:r>
      <w:r w:rsidR="00FE3EB8" w:rsidRPr="00DD3F8B">
        <w:rPr>
          <w:rFonts w:ascii="Arial" w:hAnsi="Arial" w:cs="Arial"/>
        </w:rPr>
        <w:t xml:space="preserve">, on the basis of reducing costs, </w:t>
      </w:r>
      <w:r w:rsidRPr="00DD3F8B">
        <w:rPr>
          <w:rFonts w:ascii="Arial" w:hAnsi="Arial" w:cs="Arial"/>
        </w:rPr>
        <w:t xml:space="preserve"> Sheldon should choose to continue </w:t>
      </w:r>
      <w:r w:rsidR="00FE3EB8" w:rsidRPr="00DD3F8B">
        <w:rPr>
          <w:rFonts w:ascii="Arial" w:hAnsi="Arial" w:cs="Arial"/>
        </w:rPr>
        <w:t xml:space="preserve">to purchase the components and to </w:t>
      </w:r>
      <w:r w:rsidRPr="00DD3F8B">
        <w:rPr>
          <w:rFonts w:ascii="Arial" w:hAnsi="Arial" w:cs="Arial"/>
        </w:rPr>
        <w:t xml:space="preserve">outsource the marketing, service and distribution function.  However, Sheldon also needs to consider its strategic competitive position. If its customers rely upon Sheldon primarily for its service and reliability, then the contracting-out of the marketing, distribution, and service functions could be unwise.  Moreover, </w:t>
      </w:r>
      <w:r w:rsidR="00FE3EB8" w:rsidRPr="00DD3F8B">
        <w:rPr>
          <w:rFonts w:ascii="Arial" w:hAnsi="Arial" w:cs="Arial"/>
        </w:rPr>
        <w:t>the decision to continue to purchase the parts should also consider the possibility that by manufacturing the parts, Sheldon could significantly improve the reliability and quality of the product.  This would improve the competitiveness of the product and might be worth the lost savings of $10,000.</w:t>
      </w:r>
    </w:p>
    <w:p w14:paraId="429E5649" w14:textId="77777777" w:rsidR="002D1E53" w:rsidRPr="00DD3F8B" w:rsidRDefault="002D1E53">
      <w:pPr>
        <w:pStyle w:val="Heading1"/>
        <w:jc w:val="both"/>
        <w:rPr>
          <w:rFonts w:ascii="Arial" w:hAnsi="Arial" w:cs="Arial"/>
          <w:sz w:val="24"/>
          <w:szCs w:val="24"/>
        </w:rPr>
      </w:pPr>
    </w:p>
    <w:p w14:paraId="4F6114F2" w14:textId="5DA7170D" w:rsidR="002D1E53" w:rsidRPr="00DD3F8B" w:rsidRDefault="00BD19BF" w:rsidP="00E57221">
      <w:pPr>
        <w:pStyle w:val="Heading1"/>
        <w:ind w:left="720" w:hanging="720"/>
        <w:jc w:val="both"/>
        <w:rPr>
          <w:rFonts w:ascii="Arial" w:hAnsi="Arial" w:cs="Arial"/>
          <w:sz w:val="24"/>
          <w:szCs w:val="24"/>
        </w:rPr>
      </w:pPr>
      <w:r w:rsidRPr="00DD3F8B">
        <w:rPr>
          <w:rFonts w:ascii="Arial" w:hAnsi="Arial" w:cs="Arial"/>
          <w:sz w:val="24"/>
          <w:szCs w:val="24"/>
        </w:rPr>
        <w:t>2-64</w:t>
      </w:r>
      <w:r w:rsidR="00337B72" w:rsidRPr="00DD3F8B">
        <w:rPr>
          <w:rFonts w:ascii="Arial" w:hAnsi="Arial" w:cs="Arial"/>
          <w:sz w:val="24"/>
          <w:szCs w:val="24"/>
        </w:rPr>
        <w:t xml:space="preserve">  </w:t>
      </w:r>
      <w:r w:rsidR="002D1E53" w:rsidRPr="00DD3F8B">
        <w:rPr>
          <w:rFonts w:ascii="Arial" w:hAnsi="Arial" w:cs="Arial"/>
          <w:sz w:val="24"/>
          <w:szCs w:val="24"/>
        </w:rPr>
        <w:t xml:space="preserve"> Value Chain; Harley-Davidson  (15 min)</w:t>
      </w:r>
    </w:p>
    <w:p w14:paraId="5A6D6D5E" w14:textId="77777777" w:rsidR="002D1E53" w:rsidRPr="00DD3F8B" w:rsidRDefault="002D1E53">
      <w:pPr>
        <w:pStyle w:val="BodyText3"/>
        <w:rPr>
          <w:sz w:val="24"/>
          <w:szCs w:val="24"/>
        </w:rPr>
      </w:pPr>
    </w:p>
    <w:p w14:paraId="330986BE" w14:textId="77777777" w:rsidR="002D1E53" w:rsidRPr="00DD3F8B" w:rsidRDefault="002D1E53">
      <w:pPr>
        <w:pStyle w:val="BodyText3"/>
        <w:rPr>
          <w:sz w:val="24"/>
          <w:szCs w:val="24"/>
        </w:rPr>
      </w:pPr>
    </w:p>
    <w:p w14:paraId="0F82E777" w14:textId="4A4394A5" w:rsidR="002D1E53" w:rsidRPr="00DD3F8B" w:rsidRDefault="002B3162">
      <w:pPr>
        <w:pStyle w:val="BodyText3"/>
        <w:rPr>
          <w:sz w:val="24"/>
          <w:szCs w:val="24"/>
        </w:rPr>
      </w:pPr>
      <w:r w:rsidRPr="00DD3F8B">
        <w:rPr>
          <w:sz w:val="24"/>
          <w:szCs w:val="24"/>
        </w:rPr>
        <w:t>The Riding Academy</w:t>
      </w:r>
      <w:r w:rsidR="002D1E53" w:rsidRPr="00DD3F8B">
        <w:rPr>
          <w:sz w:val="24"/>
          <w:szCs w:val="24"/>
        </w:rPr>
        <w:t xml:space="preserve"> program fits best near the end of Harley-Davidson’s value chain, near to the customer</w:t>
      </w:r>
      <w:r w:rsidR="002579D5" w:rsidRPr="00DD3F8B">
        <w:rPr>
          <w:sz w:val="24"/>
          <w:szCs w:val="24"/>
        </w:rPr>
        <w:t xml:space="preserve"> (</w:t>
      </w:r>
      <w:hyperlink r:id="rId21" w:history="1">
        <w:r w:rsidR="002579D5" w:rsidRPr="00DD3F8B">
          <w:rPr>
            <w:rStyle w:val="Hyperlink"/>
            <w:rFonts w:cs="Arial"/>
            <w:sz w:val="24"/>
            <w:szCs w:val="24"/>
          </w:rPr>
          <w:t>http://www.harley-davidson.com/content/h-d/en_US/home/learn-to-ride/new-rider-course.html</w:t>
        </w:r>
      </w:hyperlink>
      <w:r w:rsidR="002579D5" w:rsidRPr="00DD3F8B">
        <w:rPr>
          <w:sz w:val="24"/>
          <w:szCs w:val="24"/>
        </w:rPr>
        <w:t>)</w:t>
      </w:r>
      <w:r w:rsidR="002D1E53" w:rsidRPr="00DD3F8B">
        <w:rPr>
          <w:sz w:val="24"/>
          <w:szCs w:val="24"/>
        </w:rPr>
        <w:t>.   In this program the firm provides a customer service that is unique in the industry and potentially an important way to attract new customers.   Moreover, the program can be an important new source of income for Harley-Davidson.  As new riders, and perhaps some of the veterans, find they can improve their cycling skills, the program could become a popular and a significant source of new income for the firm.</w:t>
      </w:r>
    </w:p>
    <w:p w14:paraId="2BF67BCD" w14:textId="77777777" w:rsidR="002D1E53" w:rsidRPr="00DD3F8B" w:rsidRDefault="002D1E53">
      <w:pPr>
        <w:pStyle w:val="BodyText3"/>
        <w:rPr>
          <w:sz w:val="24"/>
          <w:szCs w:val="24"/>
        </w:rPr>
      </w:pPr>
    </w:p>
    <w:p w14:paraId="29F82A76" w14:textId="1DAA6665" w:rsidR="002D1E53" w:rsidRPr="00DD3F8B" w:rsidRDefault="002D1E53">
      <w:pPr>
        <w:pStyle w:val="BodyText3"/>
        <w:rPr>
          <w:sz w:val="24"/>
          <w:szCs w:val="24"/>
        </w:rPr>
      </w:pPr>
      <w:r w:rsidRPr="00DD3F8B">
        <w:rPr>
          <w:sz w:val="24"/>
          <w:szCs w:val="24"/>
        </w:rPr>
        <w:t xml:space="preserve">The women’s program fits both the upstream and downstream ends of the HD value chain.   The program involves both a design approach to develop a product for women and also a customer service effort involving the magazine and other programs directed to increase the interest of women in the product. </w:t>
      </w:r>
    </w:p>
    <w:p w14:paraId="3081B32E" w14:textId="77777777" w:rsidR="002D1E53" w:rsidRPr="00DD3F8B" w:rsidRDefault="002D1E53">
      <w:pPr>
        <w:pStyle w:val="BodyText3"/>
        <w:rPr>
          <w:sz w:val="24"/>
          <w:szCs w:val="24"/>
        </w:rPr>
      </w:pPr>
    </w:p>
    <w:p w14:paraId="7AC3BC08" w14:textId="77777777" w:rsidR="002D1E53" w:rsidRPr="00DD3F8B" w:rsidRDefault="002D1E53">
      <w:pPr>
        <w:pStyle w:val="BodyText3"/>
        <w:rPr>
          <w:sz w:val="24"/>
          <w:szCs w:val="24"/>
        </w:rPr>
      </w:pPr>
      <w:r w:rsidRPr="00DD3F8B">
        <w:rPr>
          <w:sz w:val="24"/>
          <w:szCs w:val="24"/>
        </w:rPr>
        <w:t>Both programs fit the HD strategy of broadening its customer base beyond the loyal but dwindling HD customer base.</w:t>
      </w:r>
    </w:p>
    <w:p w14:paraId="42117452" w14:textId="77777777" w:rsidR="002D1E53" w:rsidRPr="00DD3F8B" w:rsidRDefault="002D1E53">
      <w:pPr>
        <w:pStyle w:val="BodyText3"/>
        <w:rPr>
          <w:sz w:val="24"/>
          <w:szCs w:val="24"/>
        </w:rPr>
      </w:pPr>
    </w:p>
    <w:p w14:paraId="32A8398B" w14:textId="77777777" w:rsidR="002D1E53" w:rsidRPr="00DD3F8B" w:rsidRDefault="002D1E53">
      <w:pPr>
        <w:pStyle w:val="BodyText3"/>
        <w:rPr>
          <w:sz w:val="24"/>
          <w:szCs w:val="24"/>
        </w:rPr>
      </w:pPr>
      <w:r w:rsidRPr="00DD3F8B">
        <w:rPr>
          <w:sz w:val="24"/>
          <w:szCs w:val="24"/>
        </w:rPr>
        <w:t xml:space="preserve">Another aspect of value chain for HD is its financing unit. As for many manufacturers, including the auto companies, General Electric, and the large software firms such as Oracle, Harley-Davidson has a finance unit that finances the sale of its motorcycles for many of its customers.   </w:t>
      </w:r>
    </w:p>
    <w:p w14:paraId="7AB45578" w14:textId="77777777" w:rsidR="002D1E53" w:rsidRPr="00DD3F8B" w:rsidRDefault="002D1E53">
      <w:pPr>
        <w:pStyle w:val="BodyText3"/>
        <w:rPr>
          <w:sz w:val="24"/>
          <w:szCs w:val="24"/>
        </w:rPr>
      </w:pPr>
    </w:p>
    <w:p w14:paraId="2B5EA87B" w14:textId="32240C63" w:rsidR="00322A35" w:rsidRPr="00DD3F8B" w:rsidRDefault="00322A35">
      <w:pPr>
        <w:pStyle w:val="BodyText3"/>
        <w:rPr>
          <w:sz w:val="24"/>
          <w:szCs w:val="24"/>
        </w:rPr>
      </w:pPr>
      <w:r w:rsidRPr="00DD3F8B">
        <w:rPr>
          <w:sz w:val="24"/>
          <w:szCs w:val="24"/>
        </w:rPr>
        <w:t xml:space="preserve">Note:   </w:t>
      </w:r>
      <w:r w:rsidR="002579D5" w:rsidRPr="00DD3F8B">
        <w:rPr>
          <w:sz w:val="24"/>
          <w:szCs w:val="24"/>
        </w:rPr>
        <w:t>HD has recently simplified its downstream value chain.</w:t>
      </w:r>
      <w:r w:rsidRPr="00DD3F8B">
        <w:rPr>
          <w:sz w:val="24"/>
          <w:szCs w:val="24"/>
        </w:rPr>
        <w:t xml:space="preserve">  HD once owned a 98% share of Buell Motorcyle, a company known for its high-end and successful racing cycles. </w:t>
      </w:r>
      <w:r w:rsidR="00F6314C" w:rsidRPr="00DD3F8B">
        <w:rPr>
          <w:sz w:val="24"/>
          <w:szCs w:val="24"/>
        </w:rPr>
        <w:t>HD divested</w:t>
      </w:r>
      <w:r w:rsidRPr="00DD3F8B">
        <w:rPr>
          <w:sz w:val="24"/>
          <w:szCs w:val="24"/>
        </w:rPr>
        <w:t xml:space="preserve"> the Buell brand in 2009 to focus on its main brand after the </w:t>
      </w:r>
      <w:r w:rsidR="00CF3775" w:rsidRPr="00DD3F8B">
        <w:rPr>
          <w:sz w:val="24"/>
          <w:szCs w:val="24"/>
        </w:rPr>
        <w:t>recession of 2007-2008 caused motorcycle sales to drop by more than 50%. In the summer of 201</w:t>
      </w:r>
      <w:r w:rsidR="002579D5" w:rsidRPr="00DD3F8B">
        <w:rPr>
          <w:sz w:val="24"/>
          <w:szCs w:val="24"/>
        </w:rPr>
        <w:t>3</w:t>
      </w:r>
      <w:r w:rsidR="00CF3775" w:rsidRPr="00DD3F8B">
        <w:rPr>
          <w:sz w:val="24"/>
          <w:szCs w:val="24"/>
        </w:rPr>
        <w:t xml:space="preserve"> Buell partnered with the Indian company, Hero MotoCorp, to design </w:t>
      </w:r>
      <w:r w:rsidR="00CF3775" w:rsidRPr="00DD3F8B">
        <w:rPr>
          <w:sz w:val="24"/>
          <w:szCs w:val="24"/>
        </w:rPr>
        <w:lastRenderedPageBreak/>
        <w:t xml:space="preserve">low-cost bikes for the Indian market where price and durability are key.  </w:t>
      </w:r>
      <w:r w:rsidR="002579D5" w:rsidRPr="00DD3F8B">
        <w:rPr>
          <w:sz w:val="24"/>
          <w:szCs w:val="24"/>
        </w:rPr>
        <w:t>The Buell-</w:t>
      </w:r>
      <w:r w:rsidR="00CF3775" w:rsidRPr="00DD3F8B">
        <w:rPr>
          <w:sz w:val="24"/>
          <w:szCs w:val="24"/>
        </w:rPr>
        <w:t xml:space="preserve">Hero </w:t>
      </w:r>
      <w:r w:rsidR="002579D5" w:rsidRPr="00DD3F8B">
        <w:rPr>
          <w:sz w:val="24"/>
          <w:szCs w:val="24"/>
        </w:rPr>
        <w:t>partnership was undone by bankruptcy in 2015.</w:t>
      </w:r>
      <w:r w:rsidRPr="00DD3F8B">
        <w:rPr>
          <w:sz w:val="24"/>
          <w:szCs w:val="24"/>
        </w:rPr>
        <w:t xml:space="preserve">  </w:t>
      </w:r>
      <w:r w:rsidR="00CF3775" w:rsidRPr="00DD3F8B">
        <w:rPr>
          <w:sz w:val="24"/>
          <w:szCs w:val="24"/>
        </w:rPr>
        <w:t xml:space="preserve">Buell </w:t>
      </w:r>
      <w:r w:rsidR="002579D5" w:rsidRPr="00DD3F8B">
        <w:rPr>
          <w:sz w:val="24"/>
          <w:szCs w:val="24"/>
        </w:rPr>
        <w:t>and Hero at one time could have been described as extensions (downstream) of HD’s value chain.  Now HD is planning</w:t>
      </w:r>
      <w:r w:rsidR="00CF3775" w:rsidRPr="00DD3F8B">
        <w:rPr>
          <w:sz w:val="24"/>
          <w:szCs w:val="24"/>
        </w:rPr>
        <w:t xml:space="preserve"> to </w:t>
      </w:r>
      <w:r w:rsidR="002579D5" w:rsidRPr="00DD3F8B">
        <w:rPr>
          <w:sz w:val="24"/>
          <w:szCs w:val="24"/>
        </w:rPr>
        <w:t>expand</w:t>
      </w:r>
      <w:r w:rsidR="00CF3775" w:rsidRPr="00DD3F8B">
        <w:rPr>
          <w:sz w:val="24"/>
          <w:szCs w:val="24"/>
        </w:rPr>
        <w:t xml:space="preserve"> its </w:t>
      </w:r>
      <w:r w:rsidR="002579D5" w:rsidRPr="00DD3F8B">
        <w:rPr>
          <w:sz w:val="24"/>
          <w:szCs w:val="24"/>
        </w:rPr>
        <w:t xml:space="preserve">downstream value chain by building factories in Asia to support the growing market for bikes </w:t>
      </w:r>
      <w:r w:rsidR="00CF3775" w:rsidRPr="00DD3F8B">
        <w:rPr>
          <w:sz w:val="24"/>
          <w:szCs w:val="24"/>
        </w:rPr>
        <w:t xml:space="preserve">in </w:t>
      </w:r>
      <w:r w:rsidR="002579D5" w:rsidRPr="00DD3F8B">
        <w:rPr>
          <w:sz w:val="24"/>
          <w:szCs w:val="24"/>
        </w:rPr>
        <w:t>those countries</w:t>
      </w:r>
      <w:r w:rsidR="008A517C" w:rsidRPr="00DD3F8B">
        <w:rPr>
          <w:sz w:val="24"/>
          <w:szCs w:val="24"/>
        </w:rPr>
        <w:t xml:space="preserve"> (see problem 2-60)</w:t>
      </w:r>
      <w:r w:rsidR="002579D5" w:rsidRPr="00DD3F8B">
        <w:rPr>
          <w:sz w:val="24"/>
          <w:szCs w:val="24"/>
        </w:rPr>
        <w:t xml:space="preserve">. </w:t>
      </w:r>
    </w:p>
    <w:p w14:paraId="697253E4" w14:textId="77777777" w:rsidR="002D1E53" w:rsidRPr="00DD3F8B" w:rsidRDefault="002D1E53">
      <w:pPr>
        <w:pStyle w:val="BodyText3"/>
        <w:rPr>
          <w:sz w:val="24"/>
          <w:szCs w:val="24"/>
        </w:rPr>
      </w:pPr>
    </w:p>
    <w:p w14:paraId="7D020AAA" w14:textId="77777777" w:rsidR="00DD3F8B" w:rsidRDefault="002D1E53" w:rsidP="00DD3F8B">
      <w:pPr>
        <w:pStyle w:val="BodyText3"/>
        <w:rPr>
          <w:sz w:val="24"/>
          <w:szCs w:val="24"/>
        </w:rPr>
      </w:pPr>
      <w:r w:rsidRPr="00DD3F8B">
        <w:rPr>
          <w:sz w:val="24"/>
          <w:szCs w:val="24"/>
        </w:rPr>
        <w:t xml:space="preserve">Source: James R. Hagerty, “Harley, With Macho Intact, Tries to Court More Women,”  </w:t>
      </w:r>
      <w:r w:rsidRPr="00DD3F8B">
        <w:rPr>
          <w:i/>
          <w:iCs/>
          <w:sz w:val="24"/>
          <w:szCs w:val="24"/>
        </w:rPr>
        <w:t>The Wall Street Journal</w:t>
      </w:r>
      <w:r w:rsidRPr="00DD3F8B">
        <w:rPr>
          <w:sz w:val="24"/>
          <w:szCs w:val="24"/>
        </w:rPr>
        <w:t xml:space="preserve">, October 31, 2011, p B1’  “Harley Shows Its Feminine Side,” </w:t>
      </w:r>
      <w:r w:rsidRPr="00DD3F8B">
        <w:rPr>
          <w:i/>
          <w:iCs/>
          <w:sz w:val="24"/>
          <w:szCs w:val="24"/>
        </w:rPr>
        <w:t>Bloomberg Businessweek</w:t>
      </w:r>
      <w:r w:rsidRPr="00DD3F8B">
        <w:rPr>
          <w:sz w:val="24"/>
          <w:szCs w:val="24"/>
        </w:rPr>
        <w:t xml:space="preserve">, October 4, 2010, p 25;  James R. Hagerty, “Harley Roars On U.S. Rebound,” </w:t>
      </w:r>
      <w:r w:rsidRPr="00DD3F8B">
        <w:rPr>
          <w:i/>
          <w:iCs/>
          <w:sz w:val="24"/>
          <w:szCs w:val="24"/>
        </w:rPr>
        <w:t>The Wall Street Journal,</w:t>
      </w:r>
      <w:r w:rsidRPr="00DD3F8B">
        <w:rPr>
          <w:sz w:val="24"/>
          <w:szCs w:val="24"/>
        </w:rPr>
        <w:t xml:space="preserve"> July 20, 2011, p B4;  </w:t>
      </w:r>
      <w:r w:rsidR="002A7AEF" w:rsidRPr="00DD3F8B">
        <w:rPr>
          <w:sz w:val="24"/>
          <w:szCs w:val="24"/>
        </w:rPr>
        <w:t xml:space="preserve">Kyle Stock, “Can Harley-Davidson Finally Woo Women?”  </w:t>
      </w:r>
      <w:hyperlink r:id="rId22" w:history="1">
        <w:r w:rsidR="002A7AEF" w:rsidRPr="00DD3F8B">
          <w:rPr>
            <w:rStyle w:val="Hyperlink"/>
            <w:rFonts w:cs="Arial"/>
            <w:sz w:val="24"/>
            <w:szCs w:val="24"/>
          </w:rPr>
          <w:t>Businessweek.com</w:t>
        </w:r>
      </w:hyperlink>
      <w:r w:rsidR="002A7AEF" w:rsidRPr="00DD3F8B">
        <w:rPr>
          <w:sz w:val="24"/>
          <w:szCs w:val="24"/>
        </w:rPr>
        <w:t xml:space="preserve">, </w:t>
      </w:r>
      <w:r w:rsidR="0006366D" w:rsidRPr="00DD3F8B">
        <w:rPr>
          <w:sz w:val="24"/>
          <w:szCs w:val="24"/>
        </w:rPr>
        <w:t>June 2, 2014.</w:t>
      </w:r>
      <w:r w:rsidR="00CF3775" w:rsidRPr="00DD3F8B">
        <w:rPr>
          <w:sz w:val="24"/>
          <w:szCs w:val="24"/>
        </w:rPr>
        <w:t xml:space="preserve"> </w:t>
      </w:r>
      <w:r w:rsidR="002579D5" w:rsidRPr="00DD3F8B">
        <w:rPr>
          <w:sz w:val="24"/>
          <w:szCs w:val="24"/>
        </w:rPr>
        <w:t xml:space="preserve">“An Overseas Kick-Start,” Neil Gough, </w:t>
      </w:r>
      <w:r w:rsidR="002579D5" w:rsidRPr="00DD3F8B">
        <w:rPr>
          <w:i/>
          <w:sz w:val="24"/>
          <w:szCs w:val="24"/>
        </w:rPr>
        <w:t>The New York Times</w:t>
      </w:r>
      <w:r w:rsidR="002579D5" w:rsidRPr="00DD3F8B">
        <w:rPr>
          <w:sz w:val="24"/>
          <w:szCs w:val="24"/>
        </w:rPr>
        <w:t xml:space="preserve">, May 24, 2017, pB1. </w:t>
      </w:r>
    </w:p>
    <w:p w14:paraId="6F2D9757" w14:textId="49829C1E" w:rsidR="002A7AEF" w:rsidRPr="00DD3F8B" w:rsidRDefault="002A7AEF" w:rsidP="00DD3F8B">
      <w:pPr>
        <w:pStyle w:val="BodyText3"/>
        <w:rPr>
          <w:sz w:val="24"/>
          <w:szCs w:val="24"/>
        </w:rPr>
      </w:pPr>
    </w:p>
    <w:p w14:paraId="4313D1B4" w14:textId="77777777" w:rsidR="002D1E53" w:rsidRPr="00DD3F8B" w:rsidRDefault="006663DC">
      <w:pPr>
        <w:pStyle w:val="BodyText3"/>
        <w:rPr>
          <w:b/>
          <w:bCs/>
          <w:sz w:val="24"/>
          <w:szCs w:val="24"/>
        </w:rPr>
      </w:pPr>
      <w:r w:rsidRPr="00DD3F8B">
        <w:rPr>
          <w:b/>
          <w:bCs/>
          <w:sz w:val="24"/>
          <w:szCs w:val="24"/>
        </w:rPr>
        <w:t xml:space="preserve">2- </w:t>
      </w:r>
      <w:r w:rsidR="00BD19BF" w:rsidRPr="00DD3F8B">
        <w:rPr>
          <w:b/>
          <w:bCs/>
          <w:sz w:val="24"/>
          <w:szCs w:val="24"/>
        </w:rPr>
        <w:t>65</w:t>
      </w:r>
      <w:r w:rsidRPr="00DD3F8B">
        <w:rPr>
          <w:b/>
          <w:bCs/>
          <w:sz w:val="24"/>
          <w:szCs w:val="24"/>
        </w:rPr>
        <w:t xml:space="preserve"> </w:t>
      </w:r>
      <w:r w:rsidR="002D1E53" w:rsidRPr="00DD3F8B">
        <w:rPr>
          <w:b/>
          <w:bCs/>
          <w:sz w:val="24"/>
          <w:szCs w:val="24"/>
        </w:rPr>
        <w:t xml:space="preserve">  The Balanced S</w:t>
      </w:r>
      <w:r w:rsidRPr="00DD3F8B">
        <w:rPr>
          <w:b/>
          <w:bCs/>
          <w:sz w:val="24"/>
          <w:szCs w:val="24"/>
        </w:rPr>
        <w:t>corecard; Strategy Map (20 min)</w:t>
      </w:r>
    </w:p>
    <w:p w14:paraId="6A60ABD9" w14:textId="77777777" w:rsidR="002D1E53" w:rsidRPr="00DD3F8B" w:rsidRDefault="002D1E53">
      <w:pPr>
        <w:pStyle w:val="BodyText3"/>
        <w:rPr>
          <w:sz w:val="24"/>
          <w:szCs w:val="24"/>
        </w:rPr>
      </w:pPr>
    </w:p>
    <w:p w14:paraId="19AD8C49" w14:textId="77777777" w:rsidR="000D408B" w:rsidRPr="00DD3F8B" w:rsidRDefault="00224B56" w:rsidP="00CF76D8">
      <w:pPr>
        <w:pStyle w:val="BodyText3"/>
        <w:numPr>
          <w:ilvl w:val="0"/>
          <w:numId w:val="23"/>
        </w:numPr>
        <w:jc w:val="left"/>
        <w:rPr>
          <w:sz w:val="24"/>
          <w:szCs w:val="24"/>
        </w:rPr>
      </w:pPr>
      <w:bookmarkStart w:id="6" w:name="OLE_LINK2"/>
      <w:r w:rsidRPr="00DD3F8B">
        <w:rPr>
          <w:sz w:val="24"/>
          <w:szCs w:val="24"/>
        </w:rPr>
        <w:t xml:space="preserve">Most students will argue that McDonald’s </w:t>
      </w:r>
      <w:r w:rsidR="000D408B" w:rsidRPr="00DD3F8B">
        <w:rPr>
          <w:sz w:val="24"/>
          <w:szCs w:val="24"/>
        </w:rPr>
        <w:t xml:space="preserve">is </w:t>
      </w:r>
      <w:r w:rsidRPr="00DD3F8B">
        <w:rPr>
          <w:sz w:val="24"/>
          <w:szCs w:val="24"/>
        </w:rPr>
        <w:t>a cost leader based on its low cost menus.  In a class discussion of the question, I would carefully distinguish the fast-food restaurant (which may or may not be a cost leader) from a cost lea</w:t>
      </w:r>
      <w:r w:rsidR="000D408B" w:rsidRPr="00DD3F8B">
        <w:rPr>
          <w:sz w:val="24"/>
          <w:szCs w:val="24"/>
        </w:rPr>
        <w:t xml:space="preserve">der type of restaurant.   Fast-food </w:t>
      </w:r>
      <w:r w:rsidRPr="00DD3F8B">
        <w:rPr>
          <w:sz w:val="24"/>
          <w:szCs w:val="24"/>
        </w:rPr>
        <w:t>restaurants</w:t>
      </w:r>
      <w:r w:rsidR="000D408B" w:rsidRPr="00DD3F8B">
        <w:rPr>
          <w:sz w:val="24"/>
          <w:szCs w:val="24"/>
        </w:rPr>
        <w:t xml:space="preserve"> can</w:t>
      </w:r>
      <w:r w:rsidRPr="00DD3F8B">
        <w:rPr>
          <w:sz w:val="24"/>
          <w:szCs w:val="24"/>
        </w:rPr>
        <w:t xml:space="preserve"> offer more than low prices, and convenience and comfort are important to many of them, especially the more high-end restaurants such as Chip</w:t>
      </w:r>
      <w:r w:rsidR="000D408B" w:rsidRPr="00DD3F8B">
        <w:rPr>
          <w:sz w:val="24"/>
          <w:szCs w:val="24"/>
        </w:rPr>
        <w:t>o</w:t>
      </w:r>
      <w:r w:rsidRPr="00DD3F8B">
        <w:rPr>
          <w:sz w:val="24"/>
          <w:szCs w:val="24"/>
        </w:rPr>
        <w:t>t</w:t>
      </w:r>
      <w:r w:rsidR="000D408B" w:rsidRPr="00DD3F8B">
        <w:rPr>
          <w:sz w:val="24"/>
          <w:szCs w:val="24"/>
        </w:rPr>
        <w:t>l</w:t>
      </w:r>
      <w:r w:rsidRPr="00DD3F8B">
        <w:rPr>
          <w:sz w:val="24"/>
          <w:szCs w:val="24"/>
        </w:rPr>
        <w:t xml:space="preserve">e Mexican Grill </w:t>
      </w:r>
      <w:r w:rsidR="000D408B" w:rsidRPr="00DD3F8B">
        <w:rPr>
          <w:sz w:val="24"/>
          <w:szCs w:val="24"/>
        </w:rPr>
        <w:t xml:space="preserve">(“gourmet burritos and tacos”).  McDonald’s current emphasis on the dollar menu indicates that the company does succeed as a cost leader.   </w:t>
      </w:r>
      <w:r w:rsidR="008A517C" w:rsidRPr="00DD3F8B">
        <w:rPr>
          <w:sz w:val="24"/>
          <w:szCs w:val="24"/>
        </w:rPr>
        <w:t xml:space="preserve"> </w:t>
      </w:r>
    </w:p>
    <w:p w14:paraId="31EB87F0" w14:textId="77777777" w:rsidR="002D1E53" w:rsidRPr="00DD3F8B" w:rsidRDefault="000D408B" w:rsidP="009D57A4">
      <w:pPr>
        <w:pStyle w:val="BodyText3"/>
        <w:ind w:left="432" w:firstLine="288"/>
        <w:jc w:val="left"/>
        <w:rPr>
          <w:sz w:val="24"/>
          <w:szCs w:val="24"/>
        </w:rPr>
      </w:pPr>
      <w:r w:rsidRPr="00DD3F8B">
        <w:rPr>
          <w:sz w:val="24"/>
          <w:szCs w:val="24"/>
        </w:rPr>
        <w:t xml:space="preserve">Taco Bell and Wendy’s may be best described as cost leaders as well, especially since each of the firms has followed McDonald’s in emphasizing a low cost menu.       A recent </w:t>
      </w:r>
      <w:r w:rsidRPr="00DD3F8B">
        <w:rPr>
          <w:i/>
          <w:sz w:val="24"/>
          <w:szCs w:val="24"/>
        </w:rPr>
        <w:t>Wall Street Journal</w:t>
      </w:r>
      <w:r w:rsidRPr="00DD3F8B">
        <w:rPr>
          <w:sz w:val="24"/>
          <w:szCs w:val="24"/>
        </w:rPr>
        <w:t xml:space="preserve"> article on the</w:t>
      </w:r>
      <w:r w:rsidR="00084E2D" w:rsidRPr="00DD3F8B">
        <w:rPr>
          <w:sz w:val="24"/>
          <w:szCs w:val="24"/>
        </w:rPr>
        <w:t>se three</w:t>
      </w:r>
      <w:r w:rsidRPr="00DD3F8B">
        <w:rPr>
          <w:sz w:val="24"/>
          <w:szCs w:val="24"/>
        </w:rPr>
        <w:t xml:space="preserve"> companies notes that consumers have come to expect the $1 offerings in the current tough economic times, even though </w:t>
      </w:r>
      <w:r w:rsidR="00084E2D" w:rsidRPr="00DD3F8B">
        <w:rPr>
          <w:sz w:val="24"/>
          <w:szCs w:val="24"/>
        </w:rPr>
        <w:t>the recession ended in 2009</w:t>
      </w:r>
      <w:r w:rsidRPr="00DD3F8B">
        <w:rPr>
          <w:sz w:val="24"/>
          <w:szCs w:val="24"/>
        </w:rPr>
        <w:t xml:space="preserve">.   This is particularly true for consumers who have been hardest hit by the recession.   On this basis, it is fair to </w:t>
      </w:r>
      <w:r w:rsidR="00084E2D" w:rsidRPr="00DD3F8B">
        <w:rPr>
          <w:sz w:val="24"/>
          <w:szCs w:val="24"/>
        </w:rPr>
        <w:t>argue</w:t>
      </w:r>
      <w:r w:rsidRPr="00DD3F8B">
        <w:rPr>
          <w:sz w:val="24"/>
          <w:szCs w:val="24"/>
        </w:rPr>
        <w:t xml:space="preserve"> that Wendy’s and Taco Bell are also cost leaders.  It may have been t</w:t>
      </w:r>
      <w:r w:rsidR="00084E2D" w:rsidRPr="00DD3F8B">
        <w:rPr>
          <w:sz w:val="24"/>
          <w:szCs w:val="24"/>
        </w:rPr>
        <w:t>rue that sometime ago</w:t>
      </w:r>
      <w:r w:rsidRPr="00DD3F8B">
        <w:rPr>
          <w:sz w:val="24"/>
          <w:szCs w:val="24"/>
        </w:rPr>
        <w:t xml:space="preserve"> Wendy’s or Taco Bell were differentiated in some way in the fast food market, but </w:t>
      </w:r>
      <w:r w:rsidR="00EB7239" w:rsidRPr="00DD3F8B">
        <w:rPr>
          <w:sz w:val="24"/>
          <w:szCs w:val="24"/>
        </w:rPr>
        <w:t>the current economic circumstances have changed that.   As a Wendy’s executive stated, “We are refining our promotional calendar for the rest of this year…with modestly more emphasis on price-value.”</w:t>
      </w:r>
      <w:r w:rsidRPr="00DD3F8B">
        <w:rPr>
          <w:sz w:val="24"/>
          <w:szCs w:val="24"/>
        </w:rPr>
        <w:t xml:space="preserve"> </w:t>
      </w:r>
    </w:p>
    <w:p w14:paraId="33CADD9A" w14:textId="77777777" w:rsidR="0035536B" w:rsidRPr="00DD3F8B" w:rsidRDefault="0035536B" w:rsidP="000D408B">
      <w:pPr>
        <w:pStyle w:val="BodyText3"/>
        <w:ind w:left="432"/>
        <w:jc w:val="left"/>
        <w:rPr>
          <w:sz w:val="24"/>
          <w:szCs w:val="24"/>
        </w:rPr>
      </w:pPr>
    </w:p>
    <w:p w14:paraId="08A42781" w14:textId="77777777" w:rsidR="0035536B" w:rsidRPr="00DD3F8B" w:rsidRDefault="0035536B" w:rsidP="0035536B">
      <w:pPr>
        <w:ind w:left="432"/>
        <w:rPr>
          <w:rFonts w:ascii="Arial" w:hAnsi="Arial" w:cs="Arial"/>
          <w:sz w:val="24"/>
          <w:szCs w:val="24"/>
        </w:rPr>
      </w:pPr>
      <w:r w:rsidRPr="00DD3F8B">
        <w:rPr>
          <w:rFonts w:ascii="Arial" w:hAnsi="Arial" w:cs="Arial"/>
          <w:sz w:val="24"/>
          <w:szCs w:val="24"/>
        </w:rPr>
        <w:t>McDonald’s 2016 Annual Report states:   “We compete on the basis of product choice, quality, affordability, service and location. In particular, we believe our ability to compete successfully in the current market environment depends on our ability to improve existing products, develop new products, price our products appropriately, deliver a relevant customer experience, manage the complexity of our restaurant operations and respond effectively to our competitors’ actions</w:t>
      </w:r>
      <w:r w:rsidR="00D9050E" w:rsidRPr="00DD3F8B">
        <w:rPr>
          <w:rFonts w:ascii="Arial" w:hAnsi="Arial" w:cs="Arial"/>
          <w:sz w:val="24"/>
          <w:szCs w:val="24"/>
        </w:rPr>
        <w:t>.</w:t>
      </w:r>
      <w:r w:rsidRPr="00DD3F8B">
        <w:rPr>
          <w:rFonts w:ascii="Arial" w:hAnsi="Arial" w:cs="Arial"/>
          <w:sz w:val="24"/>
          <w:szCs w:val="24"/>
        </w:rPr>
        <w:t xml:space="preserve">”  </w:t>
      </w:r>
    </w:p>
    <w:p w14:paraId="1C8C2914" w14:textId="77777777" w:rsidR="0035536B" w:rsidRPr="00DD3F8B" w:rsidRDefault="0035536B" w:rsidP="000D408B">
      <w:pPr>
        <w:pStyle w:val="BodyText3"/>
        <w:ind w:left="432"/>
        <w:jc w:val="left"/>
        <w:rPr>
          <w:sz w:val="24"/>
          <w:szCs w:val="24"/>
        </w:rPr>
      </w:pPr>
    </w:p>
    <w:p w14:paraId="481093FF" w14:textId="77777777" w:rsidR="0035536B" w:rsidRPr="00DD3F8B" w:rsidRDefault="0035536B" w:rsidP="000D408B">
      <w:pPr>
        <w:pStyle w:val="BodyText3"/>
        <w:ind w:left="432"/>
        <w:jc w:val="left"/>
        <w:rPr>
          <w:sz w:val="24"/>
          <w:szCs w:val="24"/>
        </w:rPr>
      </w:pPr>
    </w:p>
    <w:p w14:paraId="3F0A6C29" w14:textId="77777777" w:rsidR="00684298" w:rsidRPr="00DD3F8B" w:rsidRDefault="00684298">
      <w:pPr>
        <w:rPr>
          <w:rFonts w:ascii="Arial" w:hAnsi="Arial" w:cs="Arial"/>
          <w:sz w:val="24"/>
          <w:szCs w:val="24"/>
        </w:rPr>
      </w:pPr>
      <w:r w:rsidRPr="00DD3F8B">
        <w:rPr>
          <w:rFonts w:ascii="Arial" w:hAnsi="Arial" w:cs="Arial"/>
          <w:sz w:val="24"/>
          <w:szCs w:val="24"/>
        </w:rPr>
        <w:br w:type="page"/>
      </w:r>
    </w:p>
    <w:p w14:paraId="0DE44886" w14:textId="77777777" w:rsidR="0035536B" w:rsidRPr="00DD3F8B" w:rsidRDefault="00684298" w:rsidP="0035536B">
      <w:pPr>
        <w:pStyle w:val="BodyText3"/>
        <w:ind w:left="72"/>
        <w:jc w:val="left"/>
        <w:rPr>
          <w:b/>
          <w:sz w:val="24"/>
          <w:szCs w:val="24"/>
        </w:rPr>
      </w:pPr>
      <w:r w:rsidRPr="00DD3F8B">
        <w:rPr>
          <w:b/>
          <w:sz w:val="24"/>
          <w:szCs w:val="24"/>
        </w:rPr>
        <w:lastRenderedPageBreak/>
        <w:t xml:space="preserve">2-65 </w:t>
      </w:r>
      <w:r w:rsidR="0035536B" w:rsidRPr="00DD3F8B">
        <w:rPr>
          <w:b/>
          <w:sz w:val="24"/>
          <w:szCs w:val="24"/>
        </w:rPr>
        <w:t>(continued -1)</w:t>
      </w:r>
    </w:p>
    <w:p w14:paraId="09BEF82D" w14:textId="77777777" w:rsidR="0035536B" w:rsidRPr="00DD3F8B" w:rsidRDefault="0035536B" w:rsidP="0035536B">
      <w:pPr>
        <w:pStyle w:val="BodyText3"/>
        <w:ind w:left="72"/>
        <w:jc w:val="left"/>
        <w:rPr>
          <w:sz w:val="24"/>
          <w:szCs w:val="24"/>
        </w:rPr>
      </w:pPr>
    </w:p>
    <w:p w14:paraId="7E43925D" w14:textId="77777777" w:rsidR="000D408B" w:rsidRPr="00DD3F8B" w:rsidRDefault="00EB7239" w:rsidP="00CF76D8">
      <w:pPr>
        <w:pStyle w:val="BodyText3"/>
        <w:numPr>
          <w:ilvl w:val="0"/>
          <w:numId w:val="23"/>
        </w:numPr>
        <w:jc w:val="left"/>
        <w:rPr>
          <w:sz w:val="24"/>
          <w:szCs w:val="24"/>
        </w:rPr>
      </w:pPr>
      <w:r w:rsidRPr="00DD3F8B">
        <w:rPr>
          <w:sz w:val="24"/>
          <w:szCs w:val="24"/>
        </w:rPr>
        <w:t>Ray Kroc, the founder of McDonald’s</w:t>
      </w:r>
      <w:r w:rsidR="00D34EB5" w:rsidRPr="00DD3F8B">
        <w:rPr>
          <w:sz w:val="24"/>
          <w:szCs w:val="24"/>
        </w:rPr>
        <w:t xml:space="preserve">, </w:t>
      </w:r>
      <w:r w:rsidRPr="00DD3F8B">
        <w:rPr>
          <w:sz w:val="24"/>
          <w:szCs w:val="24"/>
        </w:rPr>
        <w:t xml:space="preserve"> </w:t>
      </w:r>
      <w:r w:rsidR="00684298" w:rsidRPr="00DD3F8B">
        <w:rPr>
          <w:sz w:val="24"/>
          <w:szCs w:val="24"/>
        </w:rPr>
        <w:t xml:space="preserve">chose as his founding strategy to produce a restaurant that would focus on high quality and consistency in all of its locations.  He developed the concept into a widely-known pledge:  “Quality, Service, Cleanliness, and Value.”  By reinforcing this pledge in training and evaluations throughout the company, he was able to achieve the success that McDonald’s enjoys today.  </w:t>
      </w:r>
    </w:p>
    <w:p w14:paraId="0152E696" w14:textId="6CE5A5D7" w:rsidR="002D1E53" w:rsidRPr="00DD3F8B" w:rsidRDefault="00684298" w:rsidP="00954919">
      <w:pPr>
        <w:pStyle w:val="BodyText3"/>
        <w:ind w:left="432" w:firstLine="360"/>
        <w:jc w:val="left"/>
        <w:rPr>
          <w:sz w:val="24"/>
          <w:szCs w:val="24"/>
        </w:rPr>
      </w:pPr>
      <w:r w:rsidRPr="00DD3F8B">
        <w:rPr>
          <w:sz w:val="24"/>
          <w:szCs w:val="24"/>
        </w:rPr>
        <w:t xml:space="preserve">QSVC was probably one of the first applications of the concept of the balanced scorecard – to identify critical success factors by customer, operations, financial, and </w:t>
      </w:r>
      <w:r w:rsidR="00D34EB5" w:rsidRPr="00DD3F8B">
        <w:rPr>
          <w:sz w:val="24"/>
          <w:szCs w:val="24"/>
        </w:rPr>
        <w:t>learning and growth</w:t>
      </w:r>
      <w:r w:rsidR="00571717" w:rsidRPr="00DD3F8B">
        <w:rPr>
          <w:sz w:val="24"/>
          <w:szCs w:val="24"/>
        </w:rPr>
        <w:t xml:space="preserve"> b</w:t>
      </w:r>
      <w:r w:rsidRPr="00DD3F8B">
        <w:rPr>
          <w:sz w:val="24"/>
          <w:szCs w:val="24"/>
        </w:rPr>
        <w:t xml:space="preserve">, and to </w:t>
      </w:r>
      <w:r w:rsidR="00954919" w:rsidRPr="00DD3F8B">
        <w:rPr>
          <w:sz w:val="24"/>
          <w:szCs w:val="24"/>
        </w:rPr>
        <w:t xml:space="preserve">plan, </w:t>
      </w:r>
      <w:r w:rsidRPr="00DD3F8B">
        <w:rPr>
          <w:sz w:val="24"/>
          <w:szCs w:val="24"/>
        </w:rPr>
        <w:t>measure and reward on t</w:t>
      </w:r>
      <w:r w:rsidR="00954919" w:rsidRPr="00DD3F8B">
        <w:rPr>
          <w:sz w:val="24"/>
          <w:szCs w:val="24"/>
        </w:rPr>
        <w:t>he achievement of these critical success factors</w:t>
      </w:r>
      <w:r w:rsidRPr="00DD3F8B">
        <w:rPr>
          <w:sz w:val="24"/>
          <w:szCs w:val="24"/>
        </w:rPr>
        <w:t xml:space="preserve">.  </w:t>
      </w:r>
    </w:p>
    <w:p w14:paraId="6464B213" w14:textId="77777777" w:rsidR="002D1E53" w:rsidRPr="00DD3F8B" w:rsidRDefault="00EB7239" w:rsidP="00EB7239">
      <w:pPr>
        <w:pStyle w:val="BodyText3"/>
        <w:ind w:left="432" w:firstLine="432"/>
        <w:jc w:val="left"/>
        <w:rPr>
          <w:sz w:val="24"/>
          <w:szCs w:val="24"/>
        </w:rPr>
      </w:pPr>
      <w:r w:rsidRPr="00DD3F8B">
        <w:rPr>
          <w:rStyle w:val="rtstyleparasubheader1"/>
          <w:color w:val="auto"/>
          <w:sz w:val="24"/>
          <w:szCs w:val="24"/>
          <w:specVanish w:val="0"/>
        </w:rPr>
        <w:t xml:space="preserve">“If I had a brick for every time I’ve repeated the phrase </w:t>
      </w:r>
      <w:r w:rsidRPr="00DD3F8B">
        <w:rPr>
          <w:rStyle w:val="rtstyleparasubheader1"/>
          <w:i/>
          <w:iCs/>
          <w:color w:val="auto"/>
          <w:sz w:val="24"/>
          <w:szCs w:val="24"/>
          <w:specVanish w:val="0"/>
        </w:rPr>
        <w:t>Quality, Service, Cleanliness and Value</w:t>
      </w:r>
      <w:r w:rsidRPr="00DD3F8B">
        <w:rPr>
          <w:rStyle w:val="rtstyleparasubheader1"/>
          <w:color w:val="auto"/>
          <w:sz w:val="24"/>
          <w:szCs w:val="24"/>
          <w:specVanish w:val="0"/>
        </w:rPr>
        <w:t>, I think I’d probably be able to bridge the Atlantic Ocean with them.” —Ray Kroc</w:t>
      </w:r>
    </w:p>
    <w:bookmarkEnd w:id="6"/>
    <w:p w14:paraId="5AC518E4" w14:textId="77777777" w:rsidR="00684298" w:rsidRPr="00DD3F8B" w:rsidRDefault="00684298" w:rsidP="00224B56">
      <w:pPr>
        <w:pStyle w:val="BodyText3"/>
        <w:jc w:val="left"/>
        <w:rPr>
          <w:sz w:val="24"/>
          <w:szCs w:val="24"/>
        </w:rPr>
      </w:pPr>
    </w:p>
    <w:p w14:paraId="5658C8BB" w14:textId="5696B1CA" w:rsidR="00EB18ED" w:rsidRPr="00DD3F8B" w:rsidRDefault="00684298" w:rsidP="0035536B">
      <w:pPr>
        <w:pStyle w:val="BodyText3"/>
        <w:numPr>
          <w:ilvl w:val="0"/>
          <w:numId w:val="23"/>
        </w:numPr>
        <w:jc w:val="left"/>
        <w:rPr>
          <w:sz w:val="24"/>
          <w:szCs w:val="24"/>
        </w:rPr>
      </w:pPr>
      <w:bookmarkStart w:id="7" w:name="OLE_LINK3"/>
      <w:r w:rsidRPr="00DD3F8B">
        <w:rPr>
          <w:sz w:val="24"/>
          <w:szCs w:val="24"/>
        </w:rPr>
        <w:t>Currency fluctuation is a significant matter for McDonald’s which operates in more than 100 countries worldwide.</w:t>
      </w:r>
      <w:r w:rsidR="00084E2D" w:rsidRPr="00DD3F8B">
        <w:rPr>
          <w:sz w:val="24"/>
          <w:szCs w:val="24"/>
        </w:rPr>
        <w:t xml:space="preserve">  Currency fluctuation can affect the company’s profitability when the currencies of the foreign locations fall relative to the U.S. dollar.  In that case, there is a foreign currency translation loss for McDonald’s.   The reverse is true when the foreign currency gains versus the dollar.  </w:t>
      </w:r>
      <w:r w:rsidRPr="00DD3F8B">
        <w:rPr>
          <w:sz w:val="24"/>
          <w:szCs w:val="24"/>
        </w:rPr>
        <w:t xml:space="preserve">    McDonald’s 201</w:t>
      </w:r>
      <w:r w:rsidR="0035536B" w:rsidRPr="00DD3F8B">
        <w:rPr>
          <w:sz w:val="24"/>
          <w:szCs w:val="24"/>
        </w:rPr>
        <w:t>6</w:t>
      </w:r>
      <w:r w:rsidRPr="00DD3F8B">
        <w:rPr>
          <w:sz w:val="24"/>
          <w:szCs w:val="24"/>
        </w:rPr>
        <w:t xml:space="preserve"> annual report states that the company works to mitigate the risk of foreign exchange exposure</w:t>
      </w:r>
      <w:r w:rsidR="0035536B" w:rsidRPr="00DD3F8B">
        <w:rPr>
          <w:sz w:val="24"/>
          <w:szCs w:val="24"/>
        </w:rPr>
        <w:t xml:space="preserve">: </w:t>
      </w:r>
    </w:p>
    <w:p w14:paraId="271988F9" w14:textId="77777777" w:rsidR="00EB18ED" w:rsidRPr="00DD3F8B" w:rsidRDefault="0035536B" w:rsidP="00EB18ED">
      <w:pPr>
        <w:pStyle w:val="BodyText3"/>
        <w:ind w:left="720" w:firstLine="288"/>
        <w:jc w:val="left"/>
        <w:rPr>
          <w:sz w:val="24"/>
          <w:szCs w:val="24"/>
        </w:rPr>
      </w:pPr>
      <w:r w:rsidRPr="00DD3F8B">
        <w:rPr>
          <w:sz w:val="24"/>
          <w:szCs w:val="24"/>
        </w:rPr>
        <w:t xml:space="preserve"> "A significant part of the Company's operating income is generated outside the U.S., and about 35% of its total debt is denominated in foreign currencies. Accordingly, earnings are affected</w:t>
      </w:r>
      <w:r w:rsidR="00684298" w:rsidRPr="00DD3F8B">
        <w:rPr>
          <w:sz w:val="24"/>
          <w:szCs w:val="24"/>
        </w:rPr>
        <w:t xml:space="preserve"> by </w:t>
      </w:r>
      <w:r w:rsidRPr="00DD3F8B">
        <w:rPr>
          <w:sz w:val="24"/>
          <w:szCs w:val="24"/>
        </w:rPr>
        <w:t xml:space="preserve">changes in foreign currency exchange rates, particularly the Euro, British Pound, Australian Dollar and Canadian Dollar. Collectively, these currencies represent approximately 70% of the Company's operating income outside the U.S. If all four of these currencies moved by 10% in the same direction, the Company's annual diluted earnings per share would change by about 25 cents.”  </w:t>
      </w:r>
    </w:p>
    <w:p w14:paraId="19A88689" w14:textId="77777777" w:rsidR="00EB18ED" w:rsidRPr="00DD3F8B" w:rsidRDefault="00EB18ED" w:rsidP="00EB18ED">
      <w:pPr>
        <w:pStyle w:val="BodyText3"/>
        <w:jc w:val="left"/>
        <w:rPr>
          <w:sz w:val="24"/>
          <w:szCs w:val="24"/>
        </w:rPr>
      </w:pPr>
    </w:p>
    <w:p w14:paraId="713DF395" w14:textId="2754F8FF" w:rsidR="00084E2D" w:rsidRPr="00DD3F8B" w:rsidRDefault="0035536B" w:rsidP="009D57A4">
      <w:pPr>
        <w:pStyle w:val="BodyText3"/>
        <w:ind w:left="720"/>
        <w:jc w:val="left"/>
        <w:rPr>
          <w:sz w:val="24"/>
          <w:szCs w:val="24"/>
        </w:rPr>
      </w:pPr>
      <w:r w:rsidRPr="00DD3F8B">
        <w:rPr>
          <w:sz w:val="24"/>
          <w:szCs w:val="24"/>
        </w:rPr>
        <w:t xml:space="preserve">McDonald’s works to reduce the effect of currency fluctuation by </w:t>
      </w:r>
      <w:r w:rsidR="00684298" w:rsidRPr="00DD3F8B">
        <w:rPr>
          <w:sz w:val="24"/>
          <w:szCs w:val="24"/>
        </w:rPr>
        <w:t>purchasing goods and services in local currencies, financing in local currencies, and hedging certain foreign currency</w:t>
      </w:r>
      <w:r w:rsidR="00084E2D" w:rsidRPr="00DD3F8B">
        <w:rPr>
          <w:sz w:val="24"/>
          <w:szCs w:val="24"/>
        </w:rPr>
        <w:t>-denominated cash flows</w:t>
      </w:r>
      <w:r w:rsidRPr="00DD3F8B">
        <w:rPr>
          <w:sz w:val="24"/>
          <w:szCs w:val="24"/>
        </w:rPr>
        <w:t>.</w:t>
      </w:r>
      <w:r w:rsidR="00084E2D" w:rsidRPr="00DD3F8B">
        <w:rPr>
          <w:sz w:val="24"/>
          <w:szCs w:val="24"/>
        </w:rPr>
        <w:t xml:space="preserve">  Nevertheless, there was a $</w:t>
      </w:r>
      <w:r w:rsidR="001A7933" w:rsidRPr="00DD3F8B">
        <w:rPr>
          <w:sz w:val="24"/>
          <w:szCs w:val="24"/>
        </w:rPr>
        <w:t xml:space="preserve"> </w:t>
      </w:r>
      <w:r w:rsidRPr="00DD3F8B">
        <w:rPr>
          <w:sz w:val="24"/>
          <w:szCs w:val="24"/>
        </w:rPr>
        <w:t>69</w:t>
      </w:r>
      <w:r w:rsidR="001A7933" w:rsidRPr="00DD3F8B">
        <w:rPr>
          <w:sz w:val="24"/>
          <w:szCs w:val="24"/>
        </w:rPr>
        <w:t xml:space="preserve">2m loss in </w:t>
      </w:r>
      <w:r w:rsidRPr="00DD3F8B">
        <w:rPr>
          <w:sz w:val="24"/>
          <w:szCs w:val="24"/>
        </w:rPr>
        <w:t>2016</w:t>
      </w:r>
      <w:r w:rsidR="001A7933" w:rsidRPr="00DD3F8B">
        <w:rPr>
          <w:sz w:val="24"/>
          <w:szCs w:val="24"/>
        </w:rPr>
        <w:t xml:space="preserve"> </w:t>
      </w:r>
      <w:r w:rsidRPr="00DD3F8B">
        <w:rPr>
          <w:sz w:val="24"/>
          <w:szCs w:val="24"/>
        </w:rPr>
        <w:t>(15% of net income)</w:t>
      </w:r>
      <w:r w:rsidR="001A7933" w:rsidRPr="00DD3F8B">
        <w:rPr>
          <w:sz w:val="24"/>
          <w:szCs w:val="24"/>
        </w:rPr>
        <w:t xml:space="preserve"> due to </w:t>
      </w:r>
      <w:r w:rsidR="00084E2D" w:rsidRPr="00DD3F8B">
        <w:rPr>
          <w:sz w:val="24"/>
          <w:szCs w:val="24"/>
        </w:rPr>
        <w:t xml:space="preserve">the </w:t>
      </w:r>
      <w:r w:rsidR="001A7933" w:rsidRPr="00DD3F8B">
        <w:rPr>
          <w:sz w:val="24"/>
          <w:szCs w:val="24"/>
        </w:rPr>
        <w:t xml:space="preserve">weakening of </w:t>
      </w:r>
      <w:r w:rsidRPr="00DD3F8B">
        <w:rPr>
          <w:sz w:val="24"/>
          <w:szCs w:val="24"/>
        </w:rPr>
        <w:t>the British Pound following Brexit in June 2016</w:t>
      </w:r>
      <w:r w:rsidR="00084E2D" w:rsidRPr="00DD3F8B">
        <w:rPr>
          <w:sz w:val="24"/>
          <w:szCs w:val="24"/>
        </w:rPr>
        <w:t xml:space="preserve"> </w:t>
      </w:r>
      <w:r w:rsidRPr="00DD3F8B">
        <w:rPr>
          <w:sz w:val="24"/>
          <w:szCs w:val="24"/>
        </w:rPr>
        <w:t xml:space="preserve">(Source: </w:t>
      </w:r>
      <w:r w:rsidR="00084E2D" w:rsidRPr="00DD3F8B">
        <w:rPr>
          <w:sz w:val="24"/>
          <w:szCs w:val="24"/>
        </w:rPr>
        <w:t>McDonald’s 201</w:t>
      </w:r>
      <w:r w:rsidRPr="00DD3F8B">
        <w:rPr>
          <w:sz w:val="24"/>
          <w:szCs w:val="24"/>
        </w:rPr>
        <w:t>6</w:t>
      </w:r>
      <w:r w:rsidR="00084E2D" w:rsidRPr="00DD3F8B">
        <w:rPr>
          <w:sz w:val="24"/>
          <w:szCs w:val="24"/>
        </w:rPr>
        <w:t xml:space="preserve"> annual report).</w:t>
      </w:r>
    </w:p>
    <w:p w14:paraId="3ECF0CED" w14:textId="77777777" w:rsidR="0035536B" w:rsidRPr="00DD3F8B" w:rsidRDefault="0035536B" w:rsidP="00DD3F8B">
      <w:pPr>
        <w:pStyle w:val="BodyText3"/>
        <w:jc w:val="left"/>
        <w:rPr>
          <w:sz w:val="24"/>
          <w:szCs w:val="24"/>
        </w:rPr>
      </w:pPr>
    </w:p>
    <w:p w14:paraId="282FA34F" w14:textId="77777777" w:rsidR="0035536B" w:rsidRPr="00DD3F8B" w:rsidRDefault="0035536B" w:rsidP="0035536B">
      <w:pPr>
        <w:pStyle w:val="BodyText3"/>
        <w:ind w:left="432" w:firstLine="432"/>
        <w:jc w:val="left"/>
        <w:rPr>
          <w:sz w:val="24"/>
          <w:szCs w:val="24"/>
        </w:rPr>
      </w:pPr>
      <w:r w:rsidRPr="00DD3F8B">
        <w:rPr>
          <w:sz w:val="24"/>
          <w:szCs w:val="24"/>
        </w:rPr>
        <w:t xml:space="preserve">The effect of Brexit (the vote in the U.K. in June 2016 to leave the European Union) has complicated the picture of foreign exchange for global companies such as McDonalds.  McDonald’s 2016 Annual Report </w:t>
      </w:r>
      <w:r w:rsidR="00EB18ED" w:rsidRPr="00DD3F8B">
        <w:rPr>
          <w:sz w:val="24"/>
          <w:szCs w:val="24"/>
        </w:rPr>
        <w:t>states:</w:t>
      </w:r>
    </w:p>
    <w:p w14:paraId="4698E4EA" w14:textId="77777777" w:rsidR="0035536B" w:rsidRPr="00DD3F8B" w:rsidRDefault="0035536B" w:rsidP="0035536B">
      <w:pPr>
        <w:ind w:left="432"/>
        <w:rPr>
          <w:rFonts w:ascii="Arial" w:hAnsi="Arial" w:cs="Arial"/>
          <w:sz w:val="24"/>
          <w:szCs w:val="24"/>
        </w:rPr>
      </w:pPr>
    </w:p>
    <w:p w14:paraId="7292CF54" w14:textId="77777777" w:rsidR="0035536B" w:rsidRPr="00DD3F8B" w:rsidRDefault="0035536B" w:rsidP="0035536B">
      <w:pPr>
        <w:ind w:left="720"/>
        <w:rPr>
          <w:rFonts w:ascii="Arial" w:hAnsi="Arial" w:cs="Arial"/>
          <w:sz w:val="24"/>
          <w:szCs w:val="24"/>
        </w:rPr>
      </w:pPr>
      <w:r w:rsidRPr="00DD3F8B">
        <w:rPr>
          <w:rFonts w:ascii="Arial" w:hAnsi="Arial" w:cs="Arial"/>
          <w:sz w:val="24"/>
          <w:szCs w:val="24"/>
        </w:rPr>
        <w:t xml:space="preserve">“For example, as a result of the U.K.'s decision to leave the European Union through a negotiated exit over a period of time, it is possible that there will be increased regulatory complexities, as well as potential referenda in the U.K. and/or other European countries, that could cause uncertainty in European or </w:t>
      </w:r>
      <w:r w:rsidRPr="00DD3F8B">
        <w:rPr>
          <w:rFonts w:ascii="Arial" w:hAnsi="Arial" w:cs="Arial"/>
          <w:sz w:val="24"/>
          <w:szCs w:val="24"/>
        </w:rPr>
        <w:lastRenderedPageBreak/>
        <w:t xml:space="preserve">worldwide economic conditions. In the short term, the decision created volatility in certain foreign currency exchange rates, and the resulting depression in those exchange rates may continue.” </w:t>
      </w:r>
    </w:p>
    <w:p w14:paraId="0528C00E" w14:textId="77777777" w:rsidR="0035536B" w:rsidRPr="00DD3F8B" w:rsidRDefault="0035536B" w:rsidP="0035536B">
      <w:pPr>
        <w:pStyle w:val="BodyText3"/>
        <w:ind w:firstLine="432"/>
        <w:jc w:val="left"/>
        <w:rPr>
          <w:sz w:val="24"/>
          <w:szCs w:val="24"/>
        </w:rPr>
      </w:pPr>
    </w:p>
    <w:p w14:paraId="635155D1" w14:textId="01E11B11" w:rsidR="00224B56" w:rsidRPr="00DD3F8B" w:rsidRDefault="00224B56" w:rsidP="009D57A4">
      <w:pPr>
        <w:pStyle w:val="BodyText3"/>
        <w:ind w:left="432" w:firstLine="432"/>
        <w:jc w:val="left"/>
        <w:rPr>
          <w:sz w:val="24"/>
          <w:szCs w:val="24"/>
        </w:rPr>
      </w:pPr>
      <w:r w:rsidRPr="00DD3F8B">
        <w:rPr>
          <w:sz w:val="24"/>
          <w:szCs w:val="24"/>
        </w:rPr>
        <w:t xml:space="preserve">Source:  Annie Gasparro, “McDonald’s, Wendy’s in Price Fight,” </w:t>
      </w:r>
      <w:r w:rsidRPr="00DD3F8B">
        <w:rPr>
          <w:i/>
          <w:sz w:val="24"/>
          <w:szCs w:val="24"/>
        </w:rPr>
        <w:t>The Wall Street Journal</w:t>
      </w:r>
      <w:r w:rsidRPr="00DD3F8B">
        <w:rPr>
          <w:sz w:val="24"/>
          <w:szCs w:val="24"/>
        </w:rPr>
        <w:t>, May 9, 2013, p B3</w:t>
      </w:r>
      <w:r w:rsidR="0035536B" w:rsidRPr="00DD3F8B">
        <w:rPr>
          <w:sz w:val="24"/>
          <w:szCs w:val="24"/>
        </w:rPr>
        <w:t xml:space="preserve">, and McDonald’s 2016 Annual Report.  </w:t>
      </w:r>
    </w:p>
    <w:p w14:paraId="42561FB9" w14:textId="77777777" w:rsidR="00224B56" w:rsidRPr="00DD3F8B" w:rsidRDefault="00224B56" w:rsidP="00224B56">
      <w:pPr>
        <w:pStyle w:val="BodyText3"/>
        <w:jc w:val="left"/>
        <w:rPr>
          <w:sz w:val="24"/>
          <w:szCs w:val="24"/>
        </w:rPr>
      </w:pPr>
    </w:p>
    <w:bookmarkEnd w:id="7"/>
    <w:p w14:paraId="7D0BCC27" w14:textId="77777777" w:rsidR="0035536B" w:rsidRPr="00DD3F8B" w:rsidRDefault="0035536B">
      <w:pPr>
        <w:rPr>
          <w:rFonts w:ascii="Arial" w:hAnsi="Arial" w:cs="Arial"/>
          <w:sz w:val="24"/>
          <w:szCs w:val="24"/>
        </w:rPr>
      </w:pPr>
    </w:p>
    <w:p w14:paraId="53CBDEE1" w14:textId="0D6458B2" w:rsidR="00D871F1" w:rsidRPr="00DD3F8B" w:rsidRDefault="00854D21" w:rsidP="00224B56">
      <w:pPr>
        <w:pStyle w:val="BodyText3"/>
        <w:jc w:val="left"/>
        <w:rPr>
          <w:b/>
          <w:sz w:val="24"/>
          <w:szCs w:val="24"/>
        </w:rPr>
      </w:pPr>
      <w:r w:rsidRPr="00DD3F8B">
        <w:rPr>
          <w:b/>
          <w:sz w:val="24"/>
          <w:szCs w:val="24"/>
        </w:rPr>
        <w:t>2-66 Value Chain</w:t>
      </w:r>
      <w:r w:rsidR="00D871F1" w:rsidRPr="00DD3F8B">
        <w:rPr>
          <w:b/>
          <w:sz w:val="24"/>
          <w:szCs w:val="24"/>
        </w:rPr>
        <w:t>(10 min)</w:t>
      </w:r>
    </w:p>
    <w:p w14:paraId="4F322ECF" w14:textId="77777777" w:rsidR="00D871F1" w:rsidRPr="00DD3F8B" w:rsidRDefault="00D871F1" w:rsidP="00224B56">
      <w:pPr>
        <w:pStyle w:val="BodyText3"/>
        <w:jc w:val="left"/>
        <w:rPr>
          <w:sz w:val="24"/>
          <w:szCs w:val="24"/>
        </w:rPr>
      </w:pPr>
    </w:p>
    <w:p w14:paraId="533AA991" w14:textId="77777777" w:rsidR="00085477" w:rsidRPr="00DD3F8B" w:rsidRDefault="00643552" w:rsidP="00224B56">
      <w:pPr>
        <w:pStyle w:val="BodyText3"/>
        <w:jc w:val="left"/>
        <w:rPr>
          <w:sz w:val="24"/>
          <w:szCs w:val="24"/>
        </w:rPr>
      </w:pPr>
      <w:bookmarkStart w:id="8" w:name="OLE_LINK4"/>
      <w:r w:rsidRPr="00DD3F8B">
        <w:rPr>
          <w:sz w:val="24"/>
          <w:szCs w:val="24"/>
        </w:rPr>
        <w:t>The value chain for the Asda jeans, as described, is a three step process, beginning with manufacturing in Bangladesh and then shipping from Bangladesh to the UK, and then presentation and sale in the Asda store.   A manager would consider how to improve quality and reduce cost throughout the value chain, perhaps by resourcing  the manufacturing to reduce shipping costs or reducing in-store selling costs.   Another approach might be to add cost and add value through a redesign of the jean</w:t>
      </w:r>
      <w:r w:rsidR="00EF2C77" w:rsidRPr="00DD3F8B">
        <w:rPr>
          <w:sz w:val="24"/>
          <w:szCs w:val="24"/>
        </w:rPr>
        <w:t>.  For example, Levi Strauss has develop</w:t>
      </w:r>
      <w:r w:rsidR="00EF701F" w:rsidRPr="00DD3F8B">
        <w:rPr>
          <w:sz w:val="24"/>
          <w:szCs w:val="24"/>
        </w:rPr>
        <w:t>ed a jean that</w:t>
      </w:r>
      <w:r w:rsidR="00EF2C77" w:rsidRPr="00DD3F8B">
        <w:rPr>
          <w:sz w:val="24"/>
          <w:szCs w:val="24"/>
        </w:rPr>
        <w:t xml:space="preserve"> requires much less water to produce.  Called the Waste-Less jean, this product has a much reduced environmental impact relative to other jeans.   </w:t>
      </w:r>
    </w:p>
    <w:p w14:paraId="0C880EDF" w14:textId="77777777" w:rsidR="00085477" w:rsidRPr="00DD3F8B" w:rsidRDefault="00085477" w:rsidP="00224B56">
      <w:pPr>
        <w:pStyle w:val="BodyText3"/>
        <w:jc w:val="left"/>
        <w:rPr>
          <w:sz w:val="24"/>
          <w:szCs w:val="24"/>
        </w:rPr>
      </w:pPr>
    </w:p>
    <w:p w14:paraId="5AAF49C4" w14:textId="77777777" w:rsidR="00643552" w:rsidRPr="00DD3F8B" w:rsidRDefault="003305D1" w:rsidP="00224B56">
      <w:pPr>
        <w:pStyle w:val="BodyText3"/>
        <w:jc w:val="left"/>
        <w:rPr>
          <w:sz w:val="24"/>
          <w:szCs w:val="24"/>
        </w:rPr>
      </w:pPr>
      <w:r w:rsidRPr="00DD3F8B">
        <w:rPr>
          <w:sz w:val="24"/>
          <w:szCs w:val="24"/>
        </w:rPr>
        <w:t xml:space="preserve">Note the </w:t>
      </w:r>
      <w:r w:rsidRPr="00DD3F8B">
        <w:rPr>
          <w:b/>
          <w:i/>
          <w:sz w:val="24"/>
          <w:szCs w:val="24"/>
        </w:rPr>
        <w:t>Real World Focus</w:t>
      </w:r>
      <w:r w:rsidRPr="00DD3F8B">
        <w:rPr>
          <w:sz w:val="24"/>
          <w:szCs w:val="24"/>
        </w:rPr>
        <w:t xml:space="preserve"> item regarding </w:t>
      </w:r>
      <w:r w:rsidR="00085477" w:rsidRPr="00DD3F8B">
        <w:rPr>
          <w:sz w:val="24"/>
          <w:szCs w:val="24"/>
        </w:rPr>
        <w:t>s</w:t>
      </w:r>
      <w:r w:rsidR="00234B3A" w:rsidRPr="00DD3F8B">
        <w:rPr>
          <w:sz w:val="24"/>
          <w:szCs w:val="24"/>
        </w:rPr>
        <w:t xml:space="preserve">ustainability at </w:t>
      </w:r>
      <w:r w:rsidR="00085477" w:rsidRPr="00DD3F8B">
        <w:rPr>
          <w:sz w:val="24"/>
          <w:szCs w:val="24"/>
        </w:rPr>
        <w:t xml:space="preserve">  </w:t>
      </w:r>
      <w:r w:rsidRPr="00DD3F8B">
        <w:rPr>
          <w:sz w:val="24"/>
          <w:szCs w:val="24"/>
        </w:rPr>
        <w:t xml:space="preserve">Patagona in the text of the chapter.  </w:t>
      </w:r>
    </w:p>
    <w:p w14:paraId="11ADCC5B" w14:textId="77777777" w:rsidR="00EF2C77" w:rsidRPr="00DD3F8B" w:rsidRDefault="00EF2C77" w:rsidP="00224B56">
      <w:pPr>
        <w:pStyle w:val="BodyText3"/>
        <w:jc w:val="left"/>
        <w:rPr>
          <w:sz w:val="24"/>
          <w:szCs w:val="24"/>
        </w:rPr>
      </w:pPr>
    </w:p>
    <w:p w14:paraId="538584F7" w14:textId="77777777" w:rsidR="00396584" w:rsidRPr="00DD3F8B" w:rsidRDefault="00EF2C77" w:rsidP="00224B56">
      <w:pPr>
        <w:pStyle w:val="BodyText3"/>
        <w:jc w:val="left"/>
        <w:rPr>
          <w:sz w:val="24"/>
          <w:szCs w:val="24"/>
        </w:rPr>
      </w:pPr>
      <w:r w:rsidRPr="00DD3F8B">
        <w:rPr>
          <w:sz w:val="24"/>
          <w:szCs w:val="24"/>
        </w:rPr>
        <w:t xml:space="preserve">The role of the value chain is to provide a basis for identifying where in the life cycle of the product it might be possible to reduce cost, increase value, or become more competitive.   </w:t>
      </w:r>
      <w:r w:rsidR="00D871F1" w:rsidRPr="00DD3F8B">
        <w:rPr>
          <w:sz w:val="24"/>
          <w:szCs w:val="24"/>
        </w:rPr>
        <w:t xml:space="preserve"> It is pretty clear from the example that the downstream activities of shipping and sa</w:t>
      </w:r>
      <w:r w:rsidRPr="00DD3F8B">
        <w:rPr>
          <w:sz w:val="24"/>
          <w:szCs w:val="24"/>
        </w:rPr>
        <w:t>les together generate the</w:t>
      </w:r>
      <w:r w:rsidR="00546318" w:rsidRPr="00DD3F8B">
        <w:rPr>
          <w:sz w:val="24"/>
          <w:szCs w:val="24"/>
        </w:rPr>
        <w:t xml:space="preserve"> greatest </w:t>
      </w:r>
      <w:r w:rsidRPr="00DD3F8B">
        <w:rPr>
          <w:sz w:val="24"/>
          <w:szCs w:val="24"/>
        </w:rPr>
        <w:t>cost</w:t>
      </w:r>
      <w:r w:rsidR="00396584" w:rsidRPr="00DD3F8B">
        <w:rPr>
          <w:sz w:val="24"/>
          <w:szCs w:val="24"/>
        </w:rPr>
        <w:t>.  Do they also generate the greatest value?</w:t>
      </w:r>
    </w:p>
    <w:p w14:paraId="444AE3A1" w14:textId="77777777" w:rsidR="00396584" w:rsidRPr="00DD3F8B" w:rsidRDefault="00396584" w:rsidP="00224B56">
      <w:pPr>
        <w:pStyle w:val="BodyText3"/>
        <w:jc w:val="left"/>
        <w:rPr>
          <w:sz w:val="24"/>
          <w:szCs w:val="24"/>
        </w:rPr>
      </w:pPr>
    </w:p>
    <w:p w14:paraId="080B608C" w14:textId="77777777" w:rsidR="00D871F1" w:rsidRPr="00DD3F8B" w:rsidRDefault="00EF2C77" w:rsidP="00224B56">
      <w:pPr>
        <w:pStyle w:val="BodyText3"/>
        <w:jc w:val="left"/>
        <w:rPr>
          <w:sz w:val="24"/>
          <w:szCs w:val="24"/>
        </w:rPr>
      </w:pPr>
      <w:r w:rsidRPr="00DD3F8B">
        <w:rPr>
          <w:sz w:val="24"/>
          <w:szCs w:val="24"/>
        </w:rPr>
        <w:t xml:space="preserve">  </w:t>
      </w:r>
      <w:r w:rsidR="00546318" w:rsidRPr="00DD3F8B">
        <w:rPr>
          <w:sz w:val="24"/>
          <w:szCs w:val="24"/>
        </w:rPr>
        <w:t xml:space="preserve">  </w:t>
      </w:r>
    </w:p>
    <w:p w14:paraId="37839228" w14:textId="77777777" w:rsidR="00D871F1" w:rsidRPr="00DD3F8B" w:rsidRDefault="00D871F1" w:rsidP="00224B56">
      <w:pPr>
        <w:pStyle w:val="BodyText3"/>
        <w:jc w:val="left"/>
        <w:rPr>
          <w:sz w:val="24"/>
          <w:szCs w:val="24"/>
        </w:rPr>
      </w:pPr>
    </w:p>
    <w:p w14:paraId="34082D9F" w14:textId="77777777" w:rsidR="00D871F1" w:rsidRPr="00DD3F8B" w:rsidRDefault="00D871F1" w:rsidP="00224B56">
      <w:pPr>
        <w:pStyle w:val="BodyText3"/>
        <w:jc w:val="left"/>
        <w:rPr>
          <w:sz w:val="24"/>
          <w:szCs w:val="24"/>
        </w:rPr>
      </w:pPr>
      <w:r w:rsidRPr="00DD3F8B">
        <w:rPr>
          <w:sz w:val="24"/>
          <w:szCs w:val="24"/>
        </w:rPr>
        <w:t xml:space="preserve">Source:  “Correlations:  Perilous Arithmetic,” </w:t>
      </w:r>
      <w:r w:rsidRPr="00DD3F8B">
        <w:rPr>
          <w:i/>
          <w:sz w:val="24"/>
          <w:szCs w:val="24"/>
        </w:rPr>
        <w:t>Bloomberg Businessweek</w:t>
      </w:r>
      <w:r w:rsidR="00EF2C77" w:rsidRPr="00DD3F8B">
        <w:rPr>
          <w:sz w:val="24"/>
          <w:szCs w:val="24"/>
        </w:rPr>
        <w:t xml:space="preserve">, June 10, 2013, p 25; Susan Berfield, “Levi’s Has a New Color for Blue Jeans: Green,” </w:t>
      </w:r>
      <w:r w:rsidR="00EF2C77" w:rsidRPr="00DD3F8B">
        <w:rPr>
          <w:i/>
          <w:sz w:val="24"/>
          <w:szCs w:val="24"/>
        </w:rPr>
        <w:t xml:space="preserve">Bloomberg Businessweek, </w:t>
      </w:r>
      <w:r w:rsidR="00EF2C77" w:rsidRPr="00DD3F8B">
        <w:rPr>
          <w:sz w:val="24"/>
          <w:szCs w:val="24"/>
        </w:rPr>
        <w:t>October 22, 2012, pp 26-28.</w:t>
      </w:r>
    </w:p>
    <w:p w14:paraId="38CB04BA" w14:textId="77777777" w:rsidR="00D871F1" w:rsidRPr="00DD3F8B" w:rsidRDefault="00D871F1" w:rsidP="00224B56">
      <w:pPr>
        <w:pStyle w:val="BodyText3"/>
        <w:jc w:val="left"/>
        <w:rPr>
          <w:sz w:val="24"/>
          <w:szCs w:val="24"/>
        </w:rPr>
      </w:pPr>
    </w:p>
    <w:p w14:paraId="5F8136D9" w14:textId="77777777" w:rsidR="00D871F1" w:rsidRPr="00DD3F8B" w:rsidRDefault="00D871F1" w:rsidP="00224B56">
      <w:pPr>
        <w:pStyle w:val="BodyText3"/>
        <w:jc w:val="left"/>
        <w:rPr>
          <w:sz w:val="24"/>
          <w:szCs w:val="24"/>
        </w:rPr>
      </w:pPr>
    </w:p>
    <w:p w14:paraId="7B221685" w14:textId="77777777" w:rsidR="00D871F1" w:rsidRPr="00DD3F8B" w:rsidRDefault="00D871F1" w:rsidP="00224B56">
      <w:pPr>
        <w:pStyle w:val="BodyText3"/>
        <w:jc w:val="left"/>
        <w:rPr>
          <w:sz w:val="24"/>
          <w:szCs w:val="24"/>
        </w:rPr>
      </w:pPr>
    </w:p>
    <w:p w14:paraId="65C6D789" w14:textId="77777777" w:rsidR="002D1E53" w:rsidRPr="00DD3F8B" w:rsidRDefault="002D1E53" w:rsidP="00224B56">
      <w:pPr>
        <w:pStyle w:val="BodyText3"/>
        <w:jc w:val="left"/>
        <w:rPr>
          <w:b/>
          <w:bCs/>
          <w:sz w:val="24"/>
          <w:szCs w:val="24"/>
        </w:rPr>
      </w:pPr>
      <w:r w:rsidRPr="00DD3F8B">
        <w:rPr>
          <w:sz w:val="24"/>
          <w:szCs w:val="24"/>
        </w:rPr>
        <w:br w:type="page"/>
      </w:r>
      <w:bookmarkEnd w:id="8"/>
      <w:r w:rsidR="001A79DE" w:rsidRPr="00DD3F8B">
        <w:rPr>
          <w:b/>
          <w:bCs/>
          <w:sz w:val="24"/>
          <w:szCs w:val="24"/>
        </w:rPr>
        <w:lastRenderedPageBreak/>
        <w:t>2-67</w:t>
      </w:r>
      <w:r w:rsidRPr="00DD3F8B">
        <w:rPr>
          <w:b/>
          <w:bCs/>
          <w:sz w:val="24"/>
          <w:szCs w:val="24"/>
        </w:rPr>
        <w:t xml:space="preserve">  Value Chain:  Multiple Industries  (20 min)</w:t>
      </w:r>
    </w:p>
    <w:p w14:paraId="1847A047" w14:textId="77777777" w:rsidR="002D1E53" w:rsidRPr="00DD3F8B" w:rsidRDefault="002D1E53">
      <w:pPr>
        <w:pStyle w:val="BodyText3"/>
        <w:rPr>
          <w:sz w:val="24"/>
          <w:szCs w:val="24"/>
        </w:rPr>
      </w:pPr>
    </w:p>
    <w:p w14:paraId="0EDC80CA" w14:textId="77777777" w:rsidR="002D1E53" w:rsidRPr="00DD3F8B" w:rsidRDefault="002D1E53">
      <w:pPr>
        <w:pStyle w:val="BodyText3"/>
        <w:rPr>
          <w:sz w:val="24"/>
          <w:szCs w:val="24"/>
        </w:rPr>
      </w:pPr>
      <w:r w:rsidRPr="00DD3F8B">
        <w:rPr>
          <w:sz w:val="24"/>
          <w:szCs w:val="24"/>
        </w:rPr>
        <w:t>An example for the boating industry is shown b</w:t>
      </w:r>
      <w:r w:rsidR="001A79DE" w:rsidRPr="00DD3F8B">
        <w:rPr>
          <w:sz w:val="24"/>
          <w:szCs w:val="24"/>
        </w:rPr>
        <w:t>elow, and is based upon  the illustration</w:t>
      </w:r>
      <w:r w:rsidRPr="00DD3F8B">
        <w:rPr>
          <w:sz w:val="24"/>
          <w:szCs w:val="24"/>
        </w:rPr>
        <w:t xml:space="preserve"> in the text</w:t>
      </w:r>
      <w:r w:rsidR="001A79DE" w:rsidRPr="00DD3F8B">
        <w:rPr>
          <w:sz w:val="24"/>
          <w:szCs w:val="24"/>
        </w:rPr>
        <w:t xml:space="preserve"> of this problem</w:t>
      </w:r>
      <w:r w:rsidRPr="00DD3F8B">
        <w:rPr>
          <w:sz w:val="24"/>
          <w:szCs w:val="24"/>
        </w:rPr>
        <w:t xml:space="preserve">.  </w:t>
      </w:r>
      <w:r w:rsidR="001A79DE" w:rsidRPr="00DD3F8B">
        <w:rPr>
          <w:sz w:val="24"/>
          <w:szCs w:val="24"/>
        </w:rPr>
        <w:t xml:space="preserve">The example in the text refers to the auto industry, while the example here refers to the boating industry. </w:t>
      </w:r>
    </w:p>
    <w:p w14:paraId="3C457350" w14:textId="77777777" w:rsidR="002D1E53" w:rsidRPr="00DD3F8B" w:rsidRDefault="002D1E53">
      <w:pPr>
        <w:pStyle w:val="BodyText3"/>
        <w:rPr>
          <w:sz w:val="24"/>
          <w:szCs w:val="24"/>
        </w:rPr>
      </w:pPr>
    </w:p>
    <w:p w14:paraId="4F65AB2A" w14:textId="77777777" w:rsidR="002D1E53" w:rsidRPr="00DD3F8B" w:rsidRDefault="002D1E53">
      <w:pPr>
        <w:pStyle w:val="BodyText3"/>
        <w:rPr>
          <w:sz w:val="24"/>
          <w:szCs w:val="24"/>
        </w:rPr>
      </w:pPr>
    </w:p>
    <w:p w14:paraId="0A6441B4" w14:textId="77777777" w:rsidR="002D1E53" w:rsidRPr="00DD3F8B" w:rsidRDefault="002D1E53">
      <w:pPr>
        <w:pStyle w:val="BodyText3"/>
        <w:rPr>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16"/>
        <w:gridCol w:w="994"/>
        <w:gridCol w:w="888"/>
        <w:gridCol w:w="847"/>
        <w:gridCol w:w="83"/>
        <w:gridCol w:w="1305"/>
        <w:gridCol w:w="1365"/>
        <w:gridCol w:w="1170"/>
        <w:gridCol w:w="1170"/>
      </w:tblGrid>
      <w:tr w:rsidR="002D1E53" w:rsidRPr="00DD3F8B" w14:paraId="4267119A" w14:textId="77777777">
        <w:tc>
          <w:tcPr>
            <w:tcW w:w="5133" w:type="dxa"/>
            <w:gridSpan w:val="6"/>
          </w:tcPr>
          <w:p w14:paraId="433948E4" w14:textId="77777777" w:rsidR="002D1E53" w:rsidRPr="00DD3F8B" w:rsidRDefault="002D1E53" w:rsidP="00CC78FA">
            <w:pPr>
              <w:jc w:val="center"/>
              <w:rPr>
                <w:rFonts w:ascii="Arial" w:hAnsi="Arial" w:cs="Arial"/>
                <w:sz w:val="24"/>
                <w:szCs w:val="24"/>
              </w:rPr>
            </w:pPr>
            <w:r w:rsidRPr="00DD3F8B">
              <w:rPr>
                <w:rFonts w:ascii="Arial" w:hAnsi="Arial" w:cs="Arial"/>
                <w:sz w:val="24"/>
                <w:szCs w:val="24"/>
              </w:rPr>
              <w:t>Industries that serve the boating customer</w:t>
            </w:r>
          </w:p>
        </w:tc>
        <w:tc>
          <w:tcPr>
            <w:tcW w:w="3705" w:type="dxa"/>
            <w:gridSpan w:val="3"/>
          </w:tcPr>
          <w:p w14:paraId="07AE3D01" w14:textId="77777777" w:rsidR="002D1E53" w:rsidRPr="00DD3F8B" w:rsidRDefault="002D1E53" w:rsidP="00CC78FA">
            <w:pPr>
              <w:jc w:val="center"/>
              <w:rPr>
                <w:rFonts w:ascii="Arial" w:hAnsi="Arial" w:cs="Arial"/>
                <w:sz w:val="24"/>
                <w:szCs w:val="24"/>
              </w:rPr>
            </w:pPr>
            <w:r w:rsidRPr="00DD3F8B">
              <w:rPr>
                <w:rFonts w:ascii="Arial" w:hAnsi="Arial" w:cs="Arial"/>
                <w:sz w:val="24"/>
                <w:szCs w:val="24"/>
              </w:rPr>
              <w:t>Industries that serve the boat manufacturer</w:t>
            </w:r>
          </w:p>
        </w:tc>
      </w:tr>
      <w:tr w:rsidR="002D1E53" w:rsidRPr="00DD3F8B" w14:paraId="6BC1083A" w14:textId="77777777">
        <w:tc>
          <w:tcPr>
            <w:tcW w:w="1016" w:type="dxa"/>
            <w:tcBorders>
              <w:right w:val="nil"/>
            </w:tcBorders>
          </w:tcPr>
          <w:p w14:paraId="071B0A4E" w14:textId="77777777" w:rsidR="002D1E53" w:rsidRPr="00DD3F8B" w:rsidRDefault="00F50BFC" w:rsidP="00EB1817">
            <w:pPr>
              <w:rPr>
                <w:rFonts w:ascii="Arial" w:hAnsi="Arial" w:cs="Arial"/>
                <w:sz w:val="24"/>
                <w:szCs w:val="24"/>
              </w:rPr>
            </w:pPr>
            <w:r w:rsidRPr="00DD3F8B">
              <w:rPr>
                <w:rFonts w:ascii="Arial" w:hAnsi="Arial" w:cs="Arial"/>
                <w:noProof/>
                <w:sz w:val="24"/>
                <w:szCs w:val="24"/>
              </w:rPr>
              <mc:AlternateContent>
                <mc:Choice Requires="wps">
                  <w:drawing>
                    <wp:anchor distT="0" distB="0" distL="114300" distR="114300" simplePos="0" relativeHeight="251611136" behindDoc="0" locked="0" layoutInCell="1" allowOverlap="1" wp14:anchorId="796DD9ED" wp14:editId="064E57F5">
                      <wp:simplePos x="0" y="0"/>
                      <wp:positionH relativeFrom="column">
                        <wp:posOffset>241300</wp:posOffset>
                      </wp:positionH>
                      <wp:positionV relativeFrom="paragraph">
                        <wp:posOffset>229870</wp:posOffset>
                      </wp:positionV>
                      <wp:extent cx="940435" cy="1975485"/>
                      <wp:effectExtent l="0" t="0" r="50165" b="62865"/>
                      <wp:wrapNone/>
                      <wp:docPr id="24"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0435" cy="1975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DE9B5C" id="AutoShape 118" o:spid="_x0000_s1026" type="#_x0000_t32" style="position:absolute;margin-left:19pt;margin-top:18.1pt;width:74.05pt;height:155.5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">
                      <v:stroke endarrow="block"/>
                    </v:shape>
                  </w:pict>
                </mc:Fallback>
              </mc:AlternateContent>
            </w:r>
            <w:r w:rsidRPr="00DD3F8B">
              <w:rPr>
                <w:rFonts w:ascii="Arial" w:hAnsi="Arial" w:cs="Arial"/>
                <w:noProof/>
                <w:sz w:val="24"/>
                <w:szCs w:val="24"/>
              </w:rPr>
              <mc:AlternateContent>
                <mc:Choice Requires="wps">
                  <w:drawing>
                    <wp:anchor distT="0" distB="0" distL="114300" distR="114300" simplePos="0" relativeHeight="251612160" behindDoc="0" locked="0" layoutInCell="1" allowOverlap="1" wp14:anchorId="0690F30D" wp14:editId="01C8F12C">
                      <wp:simplePos x="0" y="0"/>
                      <wp:positionH relativeFrom="column">
                        <wp:posOffset>241300</wp:posOffset>
                      </wp:positionH>
                      <wp:positionV relativeFrom="paragraph">
                        <wp:posOffset>185420</wp:posOffset>
                      </wp:positionV>
                      <wp:extent cx="483235" cy="2484120"/>
                      <wp:effectExtent l="0" t="0" r="88265" b="49530"/>
                      <wp:wrapNone/>
                      <wp:docPr id="23"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235" cy="2484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00E30E" id="AutoShape 119" o:spid="_x0000_s1026" type="#_x0000_t32" style="position:absolute;margin-left:19pt;margin-top:14.6pt;width:38.05pt;height:195.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">
                      <v:stroke endarrow="block"/>
                    </v:shape>
                  </w:pict>
                </mc:Fallback>
              </mc:AlternateContent>
            </w:r>
            <w:r w:rsidR="002D1E53" w:rsidRPr="00DD3F8B">
              <w:rPr>
                <w:rFonts w:ascii="Arial" w:hAnsi="Arial" w:cs="Arial"/>
                <w:sz w:val="24"/>
                <w:szCs w:val="24"/>
              </w:rPr>
              <w:t>Financing</w:t>
            </w:r>
          </w:p>
        </w:tc>
        <w:tc>
          <w:tcPr>
            <w:tcW w:w="994" w:type="dxa"/>
            <w:tcBorders>
              <w:left w:val="nil"/>
              <w:right w:val="nil"/>
            </w:tcBorders>
          </w:tcPr>
          <w:p w14:paraId="3366FF25" w14:textId="77777777" w:rsidR="002D1E53" w:rsidRPr="00DD3F8B" w:rsidRDefault="00F50BFC" w:rsidP="00EB1817">
            <w:pPr>
              <w:rPr>
                <w:rFonts w:ascii="Arial" w:hAnsi="Arial" w:cs="Arial"/>
                <w:sz w:val="24"/>
                <w:szCs w:val="24"/>
              </w:rPr>
            </w:pPr>
            <w:r w:rsidRPr="00DD3F8B">
              <w:rPr>
                <w:rFonts w:ascii="Arial" w:hAnsi="Arial" w:cs="Arial"/>
                <w:noProof/>
                <w:sz w:val="24"/>
                <w:szCs w:val="24"/>
              </w:rPr>
              <mc:AlternateContent>
                <mc:Choice Requires="wps">
                  <w:drawing>
                    <wp:anchor distT="0" distB="0" distL="114300" distR="114300" simplePos="0" relativeHeight="251613184" behindDoc="0" locked="0" layoutInCell="1" allowOverlap="1" wp14:anchorId="14D8E859" wp14:editId="60565D1F">
                      <wp:simplePos x="0" y="0"/>
                      <wp:positionH relativeFrom="column">
                        <wp:posOffset>122555</wp:posOffset>
                      </wp:positionH>
                      <wp:positionV relativeFrom="paragraph">
                        <wp:posOffset>177800</wp:posOffset>
                      </wp:positionV>
                      <wp:extent cx="457200" cy="2027555"/>
                      <wp:effectExtent l="0" t="0" r="76200" b="48895"/>
                      <wp:wrapNone/>
                      <wp:docPr id="22"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027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49588C" id="AutoShape 120" o:spid="_x0000_s1026" type="#_x0000_t32" style="position:absolute;margin-left:9.65pt;margin-top:14pt;width:36pt;height:159.6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">
                      <v:stroke endarrow="block"/>
                    </v:shape>
                  </w:pict>
                </mc:Fallback>
              </mc:AlternateContent>
            </w:r>
            <w:r w:rsidRPr="00DD3F8B">
              <w:rPr>
                <w:rFonts w:ascii="Arial" w:hAnsi="Arial" w:cs="Arial"/>
                <w:noProof/>
                <w:sz w:val="24"/>
                <w:szCs w:val="24"/>
              </w:rPr>
              <mc:AlternateContent>
                <mc:Choice Requires="wps">
                  <w:drawing>
                    <wp:anchor distT="0" distB="0" distL="114299" distR="114299" simplePos="0" relativeHeight="251614208" behindDoc="0" locked="0" layoutInCell="1" allowOverlap="1" wp14:anchorId="6C3F6758" wp14:editId="576C8930">
                      <wp:simplePos x="0" y="0"/>
                      <wp:positionH relativeFrom="column">
                        <wp:posOffset>122554</wp:posOffset>
                      </wp:positionH>
                      <wp:positionV relativeFrom="paragraph">
                        <wp:posOffset>177800</wp:posOffset>
                      </wp:positionV>
                      <wp:extent cx="0" cy="2491740"/>
                      <wp:effectExtent l="76200" t="0" r="95250" b="60960"/>
                      <wp:wrapNone/>
                      <wp:docPr id="21"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1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DA70F9" id="AutoShape 121" o:spid="_x0000_s1026" type="#_x0000_t32" style="position:absolute;margin-left:9.65pt;margin-top:14pt;width:0;height:196.2pt;z-index:251614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">
                      <v:stroke endarrow="block"/>
                    </v:shape>
                  </w:pict>
                </mc:Fallback>
              </mc:AlternateContent>
            </w:r>
            <w:r w:rsidR="002D1E53" w:rsidRPr="00DD3F8B">
              <w:rPr>
                <w:rFonts w:ascii="Arial" w:hAnsi="Arial" w:cs="Arial"/>
                <w:sz w:val="24"/>
                <w:szCs w:val="24"/>
              </w:rPr>
              <w:t>Insurance</w:t>
            </w:r>
          </w:p>
        </w:tc>
        <w:tc>
          <w:tcPr>
            <w:tcW w:w="888" w:type="dxa"/>
            <w:tcBorders>
              <w:left w:val="nil"/>
              <w:right w:val="nil"/>
            </w:tcBorders>
          </w:tcPr>
          <w:p w14:paraId="1156F9BF" w14:textId="77777777" w:rsidR="002D1E53" w:rsidRPr="00DD3F8B" w:rsidRDefault="002D1E53" w:rsidP="00EB1817">
            <w:pPr>
              <w:rPr>
                <w:rFonts w:ascii="Arial" w:hAnsi="Arial" w:cs="Arial"/>
                <w:sz w:val="24"/>
                <w:szCs w:val="24"/>
              </w:rPr>
            </w:pPr>
            <w:r w:rsidRPr="00DD3F8B">
              <w:rPr>
                <w:rFonts w:ascii="Arial" w:hAnsi="Arial" w:cs="Arial"/>
                <w:sz w:val="24"/>
                <w:szCs w:val="24"/>
              </w:rPr>
              <w:t>Boat Repair</w:t>
            </w:r>
          </w:p>
        </w:tc>
        <w:tc>
          <w:tcPr>
            <w:tcW w:w="930" w:type="dxa"/>
            <w:gridSpan w:val="2"/>
            <w:tcBorders>
              <w:left w:val="nil"/>
              <w:right w:val="nil"/>
            </w:tcBorders>
          </w:tcPr>
          <w:p w14:paraId="50B7DCEB" w14:textId="77777777" w:rsidR="002D1E53" w:rsidRPr="00DD3F8B" w:rsidRDefault="002D1E53" w:rsidP="00EB1817">
            <w:pPr>
              <w:rPr>
                <w:rFonts w:ascii="Arial" w:hAnsi="Arial" w:cs="Arial"/>
                <w:sz w:val="24"/>
                <w:szCs w:val="24"/>
              </w:rPr>
            </w:pPr>
            <w:r w:rsidRPr="00DD3F8B">
              <w:rPr>
                <w:rFonts w:ascii="Arial" w:hAnsi="Arial" w:cs="Arial"/>
                <w:sz w:val="24"/>
                <w:szCs w:val="24"/>
              </w:rPr>
              <w:t>Used boat Sales</w:t>
            </w:r>
          </w:p>
        </w:tc>
        <w:tc>
          <w:tcPr>
            <w:tcW w:w="1305" w:type="dxa"/>
            <w:tcBorders>
              <w:left w:val="nil"/>
              <w:right w:val="nil"/>
            </w:tcBorders>
          </w:tcPr>
          <w:p w14:paraId="38A2F69E" w14:textId="77777777" w:rsidR="002D1E53" w:rsidRPr="00DD3F8B" w:rsidRDefault="002D1E53" w:rsidP="00EB1817">
            <w:pPr>
              <w:rPr>
                <w:rFonts w:ascii="Arial" w:hAnsi="Arial" w:cs="Arial"/>
                <w:sz w:val="24"/>
                <w:szCs w:val="24"/>
              </w:rPr>
            </w:pPr>
            <w:r w:rsidRPr="00DD3F8B">
              <w:rPr>
                <w:rFonts w:ascii="Arial" w:hAnsi="Arial" w:cs="Arial"/>
                <w:sz w:val="24"/>
                <w:szCs w:val="24"/>
              </w:rPr>
              <w:t>Boat Manufacturer</w:t>
            </w:r>
          </w:p>
        </w:tc>
        <w:tc>
          <w:tcPr>
            <w:tcW w:w="1365" w:type="dxa"/>
            <w:tcBorders>
              <w:left w:val="nil"/>
              <w:right w:val="nil"/>
            </w:tcBorders>
          </w:tcPr>
          <w:p w14:paraId="5EDBDDAB" w14:textId="77777777" w:rsidR="002D1E53" w:rsidRPr="00DD3F8B" w:rsidRDefault="002D1E53" w:rsidP="00EB1817">
            <w:pPr>
              <w:rPr>
                <w:rFonts w:ascii="Arial" w:hAnsi="Arial" w:cs="Arial"/>
                <w:sz w:val="24"/>
                <w:szCs w:val="24"/>
              </w:rPr>
            </w:pPr>
            <w:r w:rsidRPr="00DD3F8B">
              <w:rPr>
                <w:rFonts w:ascii="Arial" w:hAnsi="Arial" w:cs="Arial"/>
                <w:sz w:val="24"/>
                <w:szCs w:val="24"/>
              </w:rPr>
              <w:t>Boat component</w:t>
            </w:r>
          </w:p>
          <w:p w14:paraId="33D3D3E5" w14:textId="77777777" w:rsidR="002D1E53" w:rsidRPr="00DD3F8B" w:rsidRDefault="002D1E53" w:rsidP="00EB1817">
            <w:pPr>
              <w:rPr>
                <w:rFonts w:ascii="Arial" w:hAnsi="Arial" w:cs="Arial"/>
                <w:sz w:val="24"/>
                <w:szCs w:val="24"/>
              </w:rPr>
            </w:pPr>
            <w:r w:rsidRPr="00DD3F8B">
              <w:rPr>
                <w:rFonts w:ascii="Arial" w:hAnsi="Arial" w:cs="Arial"/>
                <w:sz w:val="24"/>
                <w:szCs w:val="24"/>
              </w:rPr>
              <w:t>manufacturer</w:t>
            </w:r>
          </w:p>
        </w:tc>
        <w:tc>
          <w:tcPr>
            <w:tcW w:w="1170" w:type="dxa"/>
            <w:tcBorders>
              <w:left w:val="nil"/>
              <w:right w:val="nil"/>
            </w:tcBorders>
          </w:tcPr>
          <w:p w14:paraId="6074CBCF" w14:textId="77777777" w:rsidR="002D1E53" w:rsidRPr="00DD3F8B" w:rsidRDefault="002D1E53" w:rsidP="00EB1817">
            <w:pPr>
              <w:rPr>
                <w:rFonts w:ascii="Arial" w:hAnsi="Arial" w:cs="Arial"/>
                <w:sz w:val="24"/>
                <w:szCs w:val="24"/>
              </w:rPr>
            </w:pPr>
            <w:r w:rsidRPr="00DD3F8B">
              <w:rPr>
                <w:rFonts w:ascii="Arial" w:hAnsi="Arial" w:cs="Arial"/>
                <w:sz w:val="24"/>
                <w:szCs w:val="24"/>
              </w:rPr>
              <w:t>First level parts supplier</w:t>
            </w:r>
          </w:p>
        </w:tc>
        <w:tc>
          <w:tcPr>
            <w:tcW w:w="1170" w:type="dxa"/>
            <w:tcBorders>
              <w:left w:val="nil"/>
            </w:tcBorders>
          </w:tcPr>
          <w:p w14:paraId="7BBBB94F" w14:textId="77777777" w:rsidR="002D1E53" w:rsidRPr="00DD3F8B" w:rsidRDefault="002D1E53" w:rsidP="00EB1817">
            <w:pPr>
              <w:rPr>
                <w:rFonts w:ascii="Arial" w:hAnsi="Arial" w:cs="Arial"/>
                <w:sz w:val="24"/>
                <w:szCs w:val="24"/>
              </w:rPr>
            </w:pPr>
            <w:r w:rsidRPr="00DD3F8B">
              <w:rPr>
                <w:rFonts w:ascii="Arial" w:hAnsi="Arial" w:cs="Arial"/>
                <w:sz w:val="24"/>
                <w:szCs w:val="24"/>
              </w:rPr>
              <w:t>Second level parts supplier</w:t>
            </w:r>
          </w:p>
        </w:tc>
      </w:tr>
      <w:tr w:rsidR="002D1E53" w:rsidRPr="00DD3F8B" w14:paraId="5E85E707" w14:textId="77777777">
        <w:tc>
          <w:tcPr>
            <w:tcW w:w="1016" w:type="dxa"/>
            <w:tcBorders>
              <w:left w:val="nil"/>
              <w:bottom w:val="nil"/>
              <w:right w:val="nil"/>
            </w:tcBorders>
          </w:tcPr>
          <w:p w14:paraId="67659513" w14:textId="77777777" w:rsidR="002D1E53" w:rsidRPr="00DD3F8B" w:rsidRDefault="002D1E53" w:rsidP="00EB1817">
            <w:pPr>
              <w:rPr>
                <w:rFonts w:ascii="Arial" w:hAnsi="Arial" w:cs="Arial"/>
                <w:sz w:val="24"/>
                <w:szCs w:val="24"/>
              </w:rPr>
            </w:pPr>
          </w:p>
        </w:tc>
        <w:tc>
          <w:tcPr>
            <w:tcW w:w="994" w:type="dxa"/>
            <w:tcBorders>
              <w:left w:val="nil"/>
              <w:bottom w:val="nil"/>
              <w:right w:val="nil"/>
            </w:tcBorders>
          </w:tcPr>
          <w:p w14:paraId="3F14EB6B" w14:textId="77777777" w:rsidR="002D1E53" w:rsidRPr="00DD3F8B" w:rsidRDefault="00F50BFC" w:rsidP="00EB1817">
            <w:pPr>
              <w:rPr>
                <w:rFonts w:ascii="Arial" w:hAnsi="Arial" w:cs="Arial"/>
                <w:sz w:val="24"/>
                <w:szCs w:val="24"/>
              </w:rPr>
            </w:pPr>
            <w:r w:rsidRPr="00DD3F8B">
              <w:rPr>
                <w:rFonts w:ascii="Arial" w:hAnsi="Arial" w:cs="Arial"/>
                <w:noProof/>
                <w:sz w:val="24"/>
                <w:szCs w:val="24"/>
              </w:rPr>
              <mc:AlternateContent>
                <mc:Choice Requires="wps">
                  <w:drawing>
                    <wp:anchor distT="0" distB="0" distL="114300" distR="114300" simplePos="0" relativeHeight="251620352" behindDoc="0" locked="0" layoutInCell="1" allowOverlap="1" wp14:anchorId="79D7D7C4" wp14:editId="687D7888">
                      <wp:simplePos x="0" y="0"/>
                      <wp:positionH relativeFrom="column">
                        <wp:posOffset>191770</wp:posOffset>
                      </wp:positionH>
                      <wp:positionV relativeFrom="paragraph">
                        <wp:posOffset>8890</wp:posOffset>
                      </wp:positionV>
                      <wp:extent cx="577850" cy="2216150"/>
                      <wp:effectExtent l="57150" t="0" r="31750" b="50800"/>
                      <wp:wrapNone/>
                      <wp:docPr id="20"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7850" cy="2216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211395" id="AutoShape 127" o:spid="_x0000_s1026" type="#_x0000_t32" style="position:absolute;margin-left:15.1pt;margin-top:.7pt;width:45.5pt;height:174.5p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">
                      <v:stroke endarrow="block"/>
                    </v:shape>
                  </w:pict>
                </mc:Fallback>
              </mc:AlternateContent>
            </w:r>
          </w:p>
        </w:tc>
        <w:tc>
          <w:tcPr>
            <w:tcW w:w="888" w:type="dxa"/>
            <w:tcBorders>
              <w:left w:val="nil"/>
              <w:bottom w:val="nil"/>
              <w:right w:val="nil"/>
            </w:tcBorders>
          </w:tcPr>
          <w:p w14:paraId="209848D5" w14:textId="77777777" w:rsidR="002D1E53" w:rsidRPr="00DD3F8B" w:rsidRDefault="00F50BFC" w:rsidP="00EB1817">
            <w:pPr>
              <w:rPr>
                <w:rFonts w:ascii="Arial" w:hAnsi="Arial" w:cs="Arial"/>
                <w:sz w:val="24"/>
                <w:szCs w:val="24"/>
              </w:rPr>
            </w:pPr>
            <w:r w:rsidRPr="00DD3F8B">
              <w:rPr>
                <w:rFonts w:ascii="Arial" w:hAnsi="Arial" w:cs="Arial"/>
                <w:noProof/>
                <w:sz w:val="24"/>
                <w:szCs w:val="24"/>
              </w:rPr>
              <mc:AlternateContent>
                <mc:Choice Requires="wps">
                  <w:drawing>
                    <wp:anchor distT="0" distB="0" distL="114300" distR="114300" simplePos="0" relativeHeight="251622400" behindDoc="0" locked="0" layoutInCell="1" allowOverlap="1" wp14:anchorId="3085DCD6" wp14:editId="1A75D902">
                      <wp:simplePos x="0" y="0"/>
                      <wp:positionH relativeFrom="column">
                        <wp:posOffset>138430</wp:posOffset>
                      </wp:positionH>
                      <wp:positionV relativeFrom="paragraph">
                        <wp:posOffset>8890</wp:posOffset>
                      </wp:positionV>
                      <wp:extent cx="577850" cy="1777365"/>
                      <wp:effectExtent l="38100" t="0" r="31750" b="51435"/>
                      <wp:wrapNone/>
                      <wp:docPr id="19"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7850" cy="1777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B8E6DC" id="AutoShape 129" o:spid="_x0000_s1026" type="#_x0000_t32" style="position:absolute;margin-left:10.9pt;margin-top:.7pt;width:45.5pt;height:139.95pt;flip:x;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">
                      <v:stroke endarrow="block"/>
                    </v:shape>
                  </w:pict>
                </mc:Fallback>
              </mc:AlternateContent>
            </w:r>
            <w:r w:rsidRPr="00DD3F8B">
              <w:rPr>
                <w:rFonts w:ascii="Arial" w:hAnsi="Arial" w:cs="Arial"/>
                <w:noProof/>
                <w:sz w:val="24"/>
                <w:szCs w:val="24"/>
              </w:rPr>
              <mc:AlternateContent>
                <mc:Choice Requires="wps">
                  <w:drawing>
                    <wp:anchor distT="0" distB="0" distL="114300" distR="114300" simplePos="0" relativeHeight="251621376" behindDoc="0" locked="0" layoutInCell="1" allowOverlap="1" wp14:anchorId="3612DE58" wp14:editId="0CE8ADCA">
                      <wp:simplePos x="0" y="0"/>
                      <wp:positionH relativeFrom="column">
                        <wp:posOffset>52070</wp:posOffset>
                      </wp:positionH>
                      <wp:positionV relativeFrom="paragraph">
                        <wp:posOffset>8890</wp:posOffset>
                      </wp:positionV>
                      <wp:extent cx="86360" cy="1777365"/>
                      <wp:effectExtent l="76200" t="0" r="27940" b="51435"/>
                      <wp:wrapNone/>
                      <wp:docPr id="18"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360" cy="1777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BF61C5" id="AutoShape 128" o:spid="_x0000_s1026" type="#_x0000_t32" style="position:absolute;margin-left:4.1pt;margin-top:.7pt;width:6.8pt;height:139.95pt;flip:x;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">
                      <v:stroke endarrow="block"/>
                    </v:shape>
                  </w:pict>
                </mc:Fallback>
              </mc:AlternateContent>
            </w:r>
          </w:p>
        </w:tc>
        <w:tc>
          <w:tcPr>
            <w:tcW w:w="930" w:type="dxa"/>
            <w:gridSpan w:val="2"/>
            <w:tcBorders>
              <w:left w:val="nil"/>
              <w:bottom w:val="nil"/>
              <w:right w:val="nil"/>
            </w:tcBorders>
          </w:tcPr>
          <w:p w14:paraId="0D2EC882" w14:textId="77777777" w:rsidR="002D1E53" w:rsidRPr="00DD3F8B" w:rsidRDefault="00F50BFC" w:rsidP="00EB1817">
            <w:pPr>
              <w:rPr>
                <w:rFonts w:ascii="Arial" w:hAnsi="Arial" w:cs="Arial"/>
                <w:sz w:val="24"/>
                <w:szCs w:val="24"/>
              </w:rPr>
            </w:pPr>
            <w:r w:rsidRPr="00DD3F8B">
              <w:rPr>
                <w:rFonts w:ascii="Arial" w:hAnsi="Arial" w:cs="Arial"/>
                <w:noProof/>
                <w:sz w:val="24"/>
                <w:szCs w:val="24"/>
              </w:rPr>
              <mc:AlternateContent>
                <mc:Choice Requires="wps">
                  <w:drawing>
                    <wp:anchor distT="0" distB="0" distL="114300" distR="114300" simplePos="0" relativeHeight="251623424" behindDoc="0" locked="0" layoutInCell="1" allowOverlap="1" wp14:anchorId="555FCD5D" wp14:editId="57563E5A">
                      <wp:simplePos x="0" y="0"/>
                      <wp:positionH relativeFrom="column">
                        <wp:posOffset>-797560</wp:posOffset>
                      </wp:positionH>
                      <wp:positionV relativeFrom="paragraph">
                        <wp:posOffset>932180</wp:posOffset>
                      </wp:positionV>
                      <wp:extent cx="2113915" cy="267335"/>
                      <wp:effectExtent l="8890" t="0" r="28575" b="28575"/>
                      <wp:wrapNone/>
                      <wp:docPr id="17"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113915" cy="267335"/>
                              </a:xfrm>
                              <a:prstGeom prst="bentConnector3">
                                <a:avLst>
                                  <a:gd name="adj1" fmla="val 4998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764D5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0" o:spid="_x0000_s1026" type="#_x0000_t34" style="position:absolute;margin-left:-62.8pt;margin-top:73.4pt;width:166.45pt;height:21.05pt;rotation:90;flip:x;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" adj="10797"/>
                  </w:pict>
                </mc:Fallback>
              </mc:AlternateContent>
            </w:r>
          </w:p>
        </w:tc>
        <w:tc>
          <w:tcPr>
            <w:tcW w:w="1305" w:type="dxa"/>
            <w:tcBorders>
              <w:left w:val="nil"/>
              <w:bottom w:val="nil"/>
              <w:right w:val="nil"/>
            </w:tcBorders>
          </w:tcPr>
          <w:p w14:paraId="56CECE62" w14:textId="77777777" w:rsidR="002D1E53" w:rsidRPr="00DD3F8B" w:rsidRDefault="002D1E53" w:rsidP="00EB1817">
            <w:pPr>
              <w:rPr>
                <w:rFonts w:ascii="Arial" w:hAnsi="Arial" w:cs="Arial"/>
                <w:sz w:val="24"/>
                <w:szCs w:val="24"/>
              </w:rPr>
            </w:pPr>
            <w:r w:rsidRPr="00DD3F8B">
              <w:rPr>
                <w:rFonts w:ascii="Arial" w:hAnsi="Arial" w:cs="Arial"/>
                <w:sz w:val="24"/>
                <w:szCs w:val="24"/>
              </w:rPr>
              <w:t>Product Design</w:t>
            </w:r>
          </w:p>
          <w:p w14:paraId="56D0776B" w14:textId="77777777" w:rsidR="002D1E53" w:rsidRPr="00DD3F8B" w:rsidRDefault="00F50BFC" w:rsidP="00EB1817">
            <w:pPr>
              <w:rPr>
                <w:rFonts w:ascii="Arial" w:hAnsi="Arial" w:cs="Arial"/>
                <w:sz w:val="24"/>
                <w:szCs w:val="24"/>
              </w:rPr>
            </w:pPr>
            <w:r w:rsidRPr="00DD3F8B">
              <w:rPr>
                <w:rFonts w:ascii="Arial" w:hAnsi="Arial" w:cs="Arial"/>
                <w:noProof/>
                <w:sz w:val="24"/>
                <w:szCs w:val="24"/>
              </w:rPr>
              <mc:AlternateContent>
                <mc:Choice Requires="wps">
                  <w:drawing>
                    <wp:anchor distT="0" distB="0" distL="114300" distR="114300" simplePos="0" relativeHeight="251615232" behindDoc="0" locked="0" layoutInCell="1" allowOverlap="1" wp14:anchorId="22A2ED2C" wp14:editId="5F7168BB">
                      <wp:simplePos x="0" y="0"/>
                      <wp:positionH relativeFrom="column">
                        <wp:posOffset>222250</wp:posOffset>
                      </wp:positionH>
                      <wp:positionV relativeFrom="paragraph">
                        <wp:posOffset>-6985</wp:posOffset>
                      </wp:positionV>
                      <wp:extent cx="8890" cy="146685"/>
                      <wp:effectExtent l="76200" t="0" r="67310" b="62865"/>
                      <wp:wrapNone/>
                      <wp:docPr id="16"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146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8A3EEF" id="AutoShape 122" o:spid="_x0000_s1026" type="#_x0000_t32" style="position:absolute;margin-left:17.5pt;margin-top:-.55pt;width:.7pt;height:11.5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">
                      <v:stroke endarrow="block"/>
                    </v:shape>
                  </w:pict>
                </mc:Fallback>
              </mc:AlternateContent>
            </w:r>
          </w:p>
        </w:tc>
        <w:tc>
          <w:tcPr>
            <w:tcW w:w="1365" w:type="dxa"/>
            <w:tcBorders>
              <w:left w:val="nil"/>
              <w:bottom w:val="nil"/>
              <w:right w:val="nil"/>
            </w:tcBorders>
          </w:tcPr>
          <w:p w14:paraId="16821A57" w14:textId="77777777" w:rsidR="002D1E53" w:rsidRPr="00DD3F8B" w:rsidRDefault="002D1E53" w:rsidP="00EB1817">
            <w:pPr>
              <w:rPr>
                <w:rFonts w:ascii="Arial" w:hAnsi="Arial" w:cs="Arial"/>
                <w:sz w:val="24"/>
                <w:szCs w:val="24"/>
              </w:rPr>
            </w:pPr>
          </w:p>
        </w:tc>
        <w:tc>
          <w:tcPr>
            <w:tcW w:w="1170" w:type="dxa"/>
            <w:tcBorders>
              <w:left w:val="nil"/>
              <w:bottom w:val="nil"/>
              <w:right w:val="nil"/>
            </w:tcBorders>
          </w:tcPr>
          <w:p w14:paraId="1839469D" w14:textId="77777777" w:rsidR="002D1E53" w:rsidRPr="00DD3F8B" w:rsidRDefault="002D1E53" w:rsidP="00EB1817">
            <w:pPr>
              <w:rPr>
                <w:rFonts w:ascii="Arial" w:hAnsi="Arial" w:cs="Arial"/>
                <w:sz w:val="24"/>
                <w:szCs w:val="24"/>
              </w:rPr>
            </w:pPr>
          </w:p>
        </w:tc>
        <w:tc>
          <w:tcPr>
            <w:tcW w:w="1170" w:type="dxa"/>
            <w:tcBorders>
              <w:left w:val="nil"/>
              <w:bottom w:val="nil"/>
              <w:right w:val="nil"/>
            </w:tcBorders>
          </w:tcPr>
          <w:p w14:paraId="6856A1B1" w14:textId="77777777" w:rsidR="002D1E53" w:rsidRPr="00DD3F8B" w:rsidRDefault="002D1E53" w:rsidP="00EB1817">
            <w:pPr>
              <w:rPr>
                <w:rFonts w:ascii="Arial" w:hAnsi="Arial" w:cs="Arial"/>
                <w:sz w:val="24"/>
                <w:szCs w:val="24"/>
              </w:rPr>
            </w:pPr>
          </w:p>
        </w:tc>
      </w:tr>
      <w:tr w:rsidR="002D1E53" w:rsidRPr="00DD3F8B" w14:paraId="414CF2BA" w14:textId="77777777">
        <w:tc>
          <w:tcPr>
            <w:tcW w:w="1016" w:type="dxa"/>
            <w:tcBorders>
              <w:top w:val="nil"/>
              <w:left w:val="nil"/>
              <w:bottom w:val="nil"/>
              <w:right w:val="nil"/>
            </w:tcBorders>
          </w:tcPr>
          <w:p w14:paraId="51FCEEAE" w14:textId="77777777" w:rsidR="002D1E53" w:rsidRPr="00DD3F8B" w:rsidRDefault="002D1E53" w:rsidP="00EB1817">
            <w:pPr>
              <w:rPr>
                <w:rFonts w:ascii="Arial" w:hAnsi="Arial" w:cs="Arial"/>
                <w:sz w:val="24"/>
                <w:szCs w:val="24"/>
              </w:rPr>
            </w:pPr>
          </w:p>
        </w:tc>
        <w:tc>
          <w:tcPr>
            <w:tcW w:w="994" w:type="dxa"/>
            <w:tcBorders>
              <w:top w:val="nil"/>
              <w:left w:val="nil"/>
              <w:bottom w:val="nil"/>
              <w:right w:val="nil"/>
            </w:tcBorders>
          </w:tcPr>
          <w:p w14:paraId="6F5D5BB4" w14:textId="77777777" w:rsidR="002D1E53" w:rsidRPr="00DD3F8B" w:rsidRDefault="002D1E53" w:rsidP="00EB1817">
            <w:pPr>
              <w:rPr>
                <w:rFonts w:ascii="Arial" w:hAnsi="Arial" w:cs="Arial"/>
                <w:sz w:val="24"/>
                <w:szCs w:val="24"/>
              </w:rPr>
            </w:pPr>
          </w:p>
        </w:tc>
        <w:tc>
          <w:tcPr>
            <w:tcW w:w="888" w:type="dxa"/>
            <w:tcBorders>
              <w:top w:val="nil"/>
              <w:left w:val="nil"/>
              <w:bottom w:val="nil"/>
              <w:right w:val="nil"/>
            </w:tcBorders>
          </w:tcPr>
          <w:p w14:paraId="6B940811" w14:textId="77777777" w:rsidR="002D1E53" w:rsidRPr="00DD3F8B" w:rsidRDefault="002D1E53" w:rsidP="00EB1817">
            <w:pPr>
              <w:rPr>
                <w:rFonts w:ascii="Arial" w:hAnsi="Arial" w:cs="Arial"/>
                <w:sz w:val="24"/>
                <w:szCs w:val="24"/>
              </w:rPr>
            </w:pPr>
          </w:p>
        </w:tc>
        <w:tc>
          <w:tcPr>
            <w:tcW w:w="930" w:type="dxa"/>
            <w:gridSpan w:val="2"/>
            <w:tcBorders>
              <w:top w:val="nil"/>
              <w:left w:val="nil"/>
              <w:bottom w:val="nil"/>
              <w:right w:val="nil"/>
            </w:tcBorders>
          </w:tcPr>
          <w:p w14:paraId="290661CC" w14:textId="77777777" w:rsidR="002D1E53" w:rsidRPr="00DD3F8B" w:rsidRDefault="002D1E53" w:rsidP="00EB1817">
            <w:pPr>
              <w:rPr>
                <w:rFonts w:ascii="Arial" w:hAnsi="Arial" w:cs="Arial"/>
                <w:sz w:val="24"/>
                <w:szCs w:val="24"/>
              </w:rPr>
            </w:pPr>
          </w:p>
        </w:tc>
        <w:tc>
          <w:tcPr>
            <w:tcW w:w="1305" w:type="dxa"/>
            <w:tcBorders>
              <w:top w:val="nil"/>
              <w:left w:val="nil"/>
              <w:bottom w:val="nil"/>
              <w:right w:val="nil"/>
            </w:tcBorders>
          </w:tcPr>
          <w:p w14:paraId="74E29F0E" w14:textId="77777777" w:rsidR="002D1E53" w:rsidRPr="00DD3F8B" w:rsidRDefault="00F50BFC" w:rsidP="00EB1817">
            <w:pPr>
              <w:rPr>
                <w:rFonts w:ascii="Arial" w:hAnsi="Arial" w:cs="Arial"/>
                <w:sz w:val="24"/>
                <w:szCs w:val="24"/>
              </w:rPr>
            </w:pPr>
            <w:r w:rsidRPr="00DD3F8B">
              <w:rPr>
                <w:rFonts w:ascii="Arial" w:hAnsi="Arial" w:cs="Arial"/>
                <w:noProof/>
                <w:sz w:val="24"/>
                <w:szCs w:val="24"/>
              </w:rPr>
              <mc:AlternateContent>
                <mc:Choice Requires="wps">
                  <w:drawing>
                    <wp:anchor distT="0" distB="0" distL="114299" distR="114299" simplePos="0" relativeHeight="251616256" behindDoc="0" locked="0" layoutInCell="1" allowOverlap="1" wp14:anchorId="1CCBAD2C" wp14:editId="4CBF1F4A">
                      <wp:simplePos x="0" y="0"/>
                      <wp:positionH relativeFrom="column">
                        <wp:posOffset>231139</wp:posOffset>
                      </wp:positionH>
                      <wp:positionV relativeFrom="paragraph">
                        <wp:posOffset>280670</wp:posOffset>
                      </wp:positionV>
                      <wp:extent cx="0" cy="137795"/>
                      <wp:effectExtent l="76200" t="0" r="57150" b="52705"/>
                      <wp:wrapNone/>
                      <wp:docPr id="15"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3FA519" id="AutoShape 123" o:spid="_x0000_s1026" type="#_x0000_t32" style="position:absolute;margin-left:18.2pt;margin-top:22.1pt;width:0;height:10.85pt;z-index:251616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daGNAIAAF8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">
                      <v:stroke endarrow="block"/>
                    </v:shape>
                  </w:pict>
                </mc:Fallback>
              </mc:AlternateContent>
            </w:r>
            <w:r w:rsidR="002D1E53" w:rsidRPr="00DD3F8B">
              <w:rPr>
                <w:rFonts w:ascii="Arial" w:hAnsi="Arial" w:cs="Arial"/>
                <w:sz w:val="24"/>
                <w:szCs w:val="24"/>
              </w:rPr>
              <w:t>Materials; metal, fabric</w:t>
            </w:r>
          </w:p>
          <w:p w14:paraId="34FCD505" w14:textId="77777777" w:rsidR="002D1E53" w:rsidRPr="00DD3F8B" w:rsidRDefault="002D1E53" w:rsidP="00EB1817">
            <w:pPr>
              <w:rPr>
                <w:rFonts w:ascii="Arial" w:hAnsi="Arial" w:cs="Arial"/>
                <w:sz w:val="24"/>
                <w:szCs w:val="24"/>
              </w:rPr>
            </w:pPr>
          </w:p>
        </w:tc>
        <w:tc>
          <w:tcPr>
            <w:tcW w:w="1365" w:type="dxa"/>
            <w:tcBorders>
              <w:top w:val="nil"/>
              <w:left w:val="nil"/>
              <w:bottom w:val="nil"/>
              <w:right w:val="nil"/>
            </w:tcBorders>
          </w:tcPr>
          <w:p w14:paraId="6285013F" w14:textId="77777777" w:rsidR="002D1E53" w:rsidRPr="00DD3F8B" w:rsidRDefault="002D1E53" w:rsidP="00EB1817">
            <w:pPr>
              <w:rPr>
                <w:rFonts w:ascii="Arial" w:hAnsi="Arial" w:cs="Arial"/>
                <w:sz w:val="24"/>
                <w:szCs w:val="24"/>
              </w:rPr>
            </w:pPr>
          </w:p>
        </w:tc>
        <w:tc>
          <w:tcPr>
            <w:tcW w:w="1170" w:type="dxa"/>
            <w:tcBorders>
              <w:top w:val="nil"/>
              <w:left w:val="nil"/>
              <w:bottom w:val="nil"/>
              <w:right w:val="nil"/>
            </w:tcBorders>
          </w:tcPr>
          <w:p w14:paraId="238DC553" w14:textId="77777777" w:rsidR="002D1E53" w:rsidRPr="00DD3F8B" w:rsidRDefault="002D1E53" w:rsidP="00EB1817">
            <w:pPr>
              <w:rPr>
                <w:rFonts w:ascii="Arial" w:hAnsi="Arial" w:cs="Arial"/>
                <w:sz w:val="24"/>
                <w:szCs w:val="24"/>
              </w:rPr>
            </w:pPr>
          </w:p>
        </w:tc>
        <w:tc>
          <w:tcPr>
            <w:tcW w:w="1170" w:type="dxa"/>
            <w:tcBorders>
              <w:top w:val="nil"/>
              <w:left w:val="nil"/>
              <w:bottom w:val="nil"/>
              <w:right w:val="nil"/>
            </w:tcBorders>
          </w:tcPr>
          <w:p w14:paraId="10D7C929" w14:textId="77777777" w:rsidR="002D1E53" w:rsidRPr="00DD3F8B" w:rsidRDefault="002D1E53" w:rsidP="00EB1817">
            <w:pPr>
              <w:rPr>
                <w:rFonts w:ascii="Arial" w:hAnsi="Arial" w:cs="Arial"/>
                <w:sz w:val="24"/>
                <w:szCs w:val="24"/>
              </w:rPr>
            </w:pPr>
          </w:p>
        </w:tc>
      </w:tr>
      <w:tr w:rsidR="002D1E53" w:rsidRPr="00DD3F8B" w14:paraId="7BAC2532" w14:textId="77777777">
        <w:tc>
          <w:tcPr>
            <w:tcW w:w="1016" w:type="dxa"/>
            <w:tcBorders>
              <w:top w:val="nil"/>
              <w:left w:val="nil"/>
              <w:bottom w:val="nil"/>
              <w:right w:val="nil"/>
            </w:tcBorders>
          </w:tcPr>
          <w:p w14:paraId="40089253" w14:textId="77777777" w:rsidR="002D1E53" w:rsidRPr="00DD3F8B" w:rsidRDefault="002D1E53" w:rsidP="00EB1817">
            <w:pPr>
              <w:rPr>
                <w:rFonts w:ascii="Arial" w:hAnsi="Arial" w:cs="Arial"/>
                <w:sz w:val="24"/>
                <w:szCs w:val="24"/>
              </w:rPr>
            </w:pPr>
          </w:p>
        </w:tc>
        <w:tc>
          <w:tcPr>
            <w:tcW w:w="994" w:type="dxa"/>
            <w:tcBorders>
              <w:top w:val="nil"/>
              <w:left w:val="nil"/>
              <w:bottom w:val="nil"/>
              <w:right w:val="nil"/>
            </w:tcBorders>
          </w:tcPr>
          <w:p w14:paraId="23E2624E" w14:textId="77777777" w:rsidR="002D1E53" w:rsidRPr="00DD3F8B" w:rsidRDefault="002D1E53" w:rsidP="00EB1817">
            <w:pPr>
              <w:rPr>
                <w:rFonts w:ascii="Arial" w:hAnsi="Arial" w:cs="Arial"/>
                <w:sz w:val="24"/>
                <w:szCs w:val="24"/>
              </w:rPr>
            </w:pPr>
          </w:p>
        </w:tc>
        <w:tc>
          <w:tcPr>
            <w:tcW w:w="888" w:type="dxa"/>
            <w:tcBorders>
              <w:top w:val="nil"/>
              <w:left w:val="nil"/>
              <w:bottom w:val="nil"/>
              <w:right w:val="nil"/>
            </w:tcBorders>
          </w:tcPr>
          <w:p w14:paraId="3EE2103F" w14:textId="77777777" w:rsidR="002D1E53" w:rsidRPr="00DD3F8B" w:rsidRDefault="002D1E53" w:rsidP="00EB1817">
            <w:pPr>
              <w:rPr>
                <w:rFonts w:ascii="Arial" w:hAnsi="Arial" w:cs="Arial"/>
                <w:sz w:val="24"/>
                <w:szCs w:val="24"/>
              </w:rPr>
            </w:pPr>
          </w:p>
        </w:tc>
        <w:tc>
          <w:tcPr>
            <w:tcW w:w="930" w:type="dxa"/>
            <w:gridSpan w:val="2"/>
            <w:tcBorders>
              <w:top w:val="nil"/>
              <w:left w:val="nil"/>
              <w:bottom w:val="nil"/>
              <w:right w:val="nil"/>
            </w:tcBorders>
          </w:tcPr>
          <w:p w14:paraId="0196066D" w14:textId="77777777" w:rsidR="002D1E53" w:rsidRPr="00DD3F8B" w:rsidRDefault="002D1E53" w:rsidP="00EB1817">
            <w:pPr>
              <w:rPr>
                <w:rFonts w:ascii="Arial" w:hAnsi="Arial" w:cs="Arial"/>
                <w:sz w:val="24"/>
                <w:szCs w:val="24"/>
              </w:rPr>
            </w:pPr>
          </w:p>
        </w:tc>
        <w:tc>
          <w:tcPr>
            <w:tcW w:w="1305" w:type="dxa"/>
            <w:tcBorders>
              <w:top w:val="nil"/>
              <w:left w:val="nil"/>
              <w:bottom w:val="nil"/>
              <w:right w:val="nil"/>
            </w:tcBorders>
          </w:tcPr>
          <w:p w14:paraId="73812649" w14:textId="77777777" w:rsidR="002D1E53" w:rsidRPr="00DD3F8B" w:rsidRDefault="00F50BFC" w:rsidP="00EB1817">
            <w:pPr>
              <w:rPr>
                <w:rFonts w:ascii="Arial" w:hAnsi="Arial" w:cs="Arial"/>
                <w:sz w:val="24"/>
                <w:szCs w:val="24"/>
              </w:rPr>
            </w:pPr>
            <w:r w:rsidRPr="00DD3F8B">
              <w:rPr>
                <w:rFonts w:ascii="Arial" w:hAnsi="Arial" w:cs="Arial"/>
                <w:noProof/>
                <w:sz w:val="24"/>
                <w:szCs w:val="24"/>
              </w:rPr>
              <mc:AlternateContent>
                <mc:Choice Requires="wps">
                  <w:drawing>
                    <wp:anchor distT="4294967295" distB="4294967295" distL="114300" distR="114300" simplePos="0" relativeHeight="251625472" behindDoc="0" locked="0" layoutInCell="1" allowOverlap="1" wp14:anchorId="5B203D76" wp14:editId="7EE2C110">
                      <wp:simplePos x="0" y="0"/>
                      <wp:positionH relativeFrom="column">
                        <wp:posOffset>683260</wp:posOffset>
                      </wp:positionH>
                      <wp:positionV relativeFrom="paragraph">
                        <wp:posOffset>146684</wp:posOffset>
                      </wp:positionV>
                      <wp:extent cx="120650" cy="0"/>
                      <wp:effectExtent l="38100" t="76200" r="12700" b="95250"/>
                      <wp:wrapNone/>
                      <wp:docPr id="14"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D92FFF" id="AutoShape 132" o:spid="_x0000_s1026" type="#_x0000_t32" style="position:absolute;margin-left:53.8pt;margin-top:11.55pt;width:9.5pt;height:0;flip:x;z-index:251625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uOwIAAGkEAAAOAAAAZHJzL2Uyb0RvYy54bWysVMGO2jAQvVfqP1i+QxI2U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">
                      <v:stroke endarrow="block"/>
                    </v:shape>
                  </w:pict>
                </mc:Fallback>
              </mc:AlternateContent>
            </w:r>
            <w:r w:rsidR="002D1E53" w:rsidRPr="00DD3F8B">
              <w:rPr>
                <w:rFonts w:ascii="Arial" w:hAnsi="Arial" w:cs="Arial"/>
                <w:sz w:val="24"/>
                <w:szCs w:val="24"/>
              </w:rPr>
              <w:t>Components</w:t>
            </w:r>
          </w:p>
          <w:p w14:paraId="3CA6C28B" w14:textId="77777777" w:rsidR="002D1E53" w:rsidRPr="00DD3F8B" w:rsidRDefault="00F50BFC" w:rsidP="00EB1817">
            <w:pPr>
              <w:rPr>
                <w:rFonts w:ascii="Arial" w:hAnsi="Arial" w:cs="Arial"/>
                <w:sz w:val="24"/>
                <w:szCs w:val="24"/>
              </w:rPr>
            </w:pPr>
            <w:r w:rsidRPr="00DD3F8B">
              <w:rPr>
                <w:rFonts w:ascii="Arial" w:hAnsi="Arial" w:cs="Arial"/>
                <w:noProof/>
                <w:sz w:val="24"/>
                <w:szCs w:val="24"/>
              </w:rPr>
              <mc:AlternateContent>
                <mc:Choice Requires="wps">
                  <w:drawing>
                    <wp:anchor distT="0" distB="0" distL="114299" distR="114299" simplePos="0" relativeHeight="251617280" behindDoc="0" locked="0" layoutInCell="1" allowOverlap="1" wp14:anchorId="5C1583EA" wp14:editId="407280A6">
                      <wp:simplePos x="0" y="0"/>
                      <wp:positionH relativeFrom="column">
                        <wp:posOffset>231139</wp:posOffset>
                      </wp:positionH>
                      <wp:positionV relativeFrom="paragraph">
                        <wp:posOffset>635</wp:posOffset>
                      </wp:positionV>
                      <wp:extent cx="0" cy="154940"/>
                      <wp:effectExtent l="76200" t="0" r="57150" b="54610"/>
                      <wp:wrapNone/>
                      <wp:docPr id="13"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69E667" id="AutoShape 124" o:spid="_x0000_s1026" type="#_x0000_t32" style="position:absolute;margin-left:18.2pt;margin-top:.05pt;width:0;height:12.2pt;z-index:251617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2YNQIAAF8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">
                      <v:stroke endarrow="block"/>
                    </v:shape>
                  </w:pict>
                </mc:Fallback>
              </mc:AlternateContent>
            </w:r>
          </w:p>
        </w:tc>
        <w:tc>
          <w:tcPr>
            <w:tcW w:w="1365" w:type="dxa"/>
            <w:tcBorders>
              <w:top w:val="nil"/>
              <w:left w:val="nil"/>
              <w:bottom w:val="nil"/>
              <w:right w:val="nil"/>
            </w:tcBorders>
          </w:tcPr>
          <w:p w14:paraId="648235D2" w14:textId="77777777" w:rsidR="002D1E53" w:rsidRPr="00DD3F8B" w:rsidRDefault="00F50BFC" w:rsidP="00EB1817">
            <w:pPr>
              <w:rPr>
                <w:rFonts w:ascii="Arial" w:hAnsi="Arial" w:cs="Arial"/>
                <w:sz w:val="24"/>
                <w:szCs w:val="24"/>
              </w:rPr>
            </w:pPr>
            <w:r w:rsidRPr="00DD3F8B">
              <w:rPr>
                <w:rFonts w:ascii="Arial" w:hAnsi="Arial" w:cs="Arial"/>
                <w:noProof/>
                <w:sz w:val="24"/>
                <w:szCs w:val="24"/>
              </w:rPr>
              <mc:AlternateContent>
                <mc:Choice Requires="wps">
                  <w:drawing>
                    <wp:anchor distT="4294967295" distB="4294967295" distL="114300" distR="114300" simplePos="0" relativeHeight="251626496" behindDoc="0" locked="0" layoutInCell="1" allowOverlap="1" wp14:anchorId="03BE3594" wp14:editId="331A1701">
                      <wp:simplePos x="0" y="0"/>
                      <wp:positionH relativeFrom="column">
                        <wp:posOffset>424180</wp:posOffset>
                      </wp:positionH>
                      <wp:positionV relativeFrom="paragraph">
                        <wp:posOffset>146684</wp:posOffset>
                      </wp:positionV>
                      <wp:extent cx="353695" cy="0"/>
                      <wp:effectExtent l="38100" t="76200" r="0" b="95250"/>
                      <wp:wrapNone/>
                      <wp:docPr id="12"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36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6D853D" id="AutoShape 133" o:spid="_x0000_s1026" type="#_x0000_t32" style="position:absolute;margin-left:33.4pt;margin-top:11.55pt;width:27.85pt;height:0;flip:x;z-index:251626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">
                      <v:stroke endarrow="block"/>
                    </v:shape>
                  </w:pict>
                </mc:Fallback>
              </mc:AlternateContent>
            </w:r>
            <w:r w:rsidR="002D1E53" w:rsidRPr="00DD3F8B">
              <w:rPr>
                <w:rFonts w:ascii="Arial" w:hAnsi="Arial" w:cs="Arial"/>
                <w:sz w:val="24"/>
                <w:szCs w:val="24"/>
              </w:rPr>
              <w:t xml:space="preserve">Rigging </w:t>
            </w:r>
          </w:p>
          <w:p w14:paraId="7257A5A2" w14:textId="77777777" w:rsidR="002D1E53" w:rsidRPr="00DD3F8B" w:rsidRDefault="002D1E53" w:rsidP="00EB1817">
            <w:pPr>
              <w:rPr>
                <w:rFonts w:ascii="Arial" w:hAnsi="Arial" w:cs="Arial"/>
                <w:sz w:val="24"/>
                <w:szCs w:val="24"/>
              </w:rPr>
            </w:pPr>
            <w:r w:rsidRPr="00DD3F8B">
              <w:rPr>
                <w:rFonts w:ascii="Arial" w:hAnsi="Arial" w:cs="Arial"/>
                <w:sz w:val="24"/>
                <w:szCs w:val="24"/>
              </w:rPr>
              <w:t>systems</w:t>
            </w:r>
          </w:p>
        </w:tc>
        <w:tc>
          <w:tcPr>
            <w:tcW w:w="1170" w:type="dxa"/>
            <w:tcBorders>
              <w:top w:val="nil"/>
              <w:left w:val="nil"/>
              <w:bottom w:val="nil"/>
              <w:right w:val="nil"/>
            </w:tcBorders>
          </w:tcPr>
          <w:p w14:paraId="277A2AB8" w14:textId="77777777" w:rsidR="002D1E53" w:rsidRPr="00DD3F8B" w:rsidRDefault="00F50BFC" w:rsidP="00EB1817">
            <w:pPr>
              <w:rPr>
                <w:rFonts w:ascii="Arial" w:hAnsi="Arial" w:cs="Arial"/>
                <w:sz w:val="24"/>
                <w:szCs w:val="24"/>
              </w:rPr>
            </w:pPr>
            <w:r w:rsidRPr="00DD3F8B">
              <w:rPr>
                <w:rFonts w:ascii="Arial" w:hAnsi="Arial" w:cs="Arial"/>
                <w:noProof/>
                <w:sz w:val="24"/>
                <w:szCs w:val="24"/>
              </w:rPr>
              <mc:AlternateContent>
                <mc:Choice Requires="wps">
                  <w:drawing>
                    <wp:anchor distT="4294967295" distB="4294967295" distL="114300" distR="114300" simplePos="0" relativeHeight="251627520" behindDoc="0" locked="0" layoutInCell="1" allowOverlap="1" wp14:anchorId="0AF14999" wp14:editId="65A129F4">
                      <wp:simplePos x="0" y="0"/>
                      <wp:positionH relativeFrom="column">
                        <wp:posOffset>471805</wp:posOffset>
                      </wp:positionH>
                      <wp:positionV relativeFrom="paragraph">
                        <wp:posOffset>146684</wp:posOffset>
                      </wp:positionV>
                      <wp:extent cx="250190" cy="0"/>
                      <wp:effectExtent l="38100" t="76200" r="0" b="95250"/>
                      <wp:wrapNone/>
                      <wp:docPr id="11"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01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09EAE8" id="AutoShape 134" o:spid="_x0000_s1026" type="#_x0000_t32" style="position:absolute;margin-left:37.15pt;margin-top:11.55pt;width:19.7pt;height:0;flip:x;z-index:251627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JLAOwIAAGkEAAAOAAAAZHJzL2Uyb0RvYy54bWysVMGO2jAQvVfqP1i+QxI2U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">
                      <v:stroke endarrow="block"/>
                    </v:shape>
                  </w:pict>
                </mc:Fallback>
              </mc:AlternateContent>
            </w:r>
            <w:r w:rsidR="002D1E53" w:rsidRPr="00DD3F8B">
              <w:rPr>
                <w:rFonts w:ascii="Arial" w:hAnsi="Arial" w:cs="Arial"/>
                <w:sz w:val="24"/>
                <w:szCs w:val="24"/>
              </w:rPr>
              <w:t>Parts supplier</w:t>
            </w:r>
          </w:p>
        </w:tc>
        <w:tc>
          <w:tcPr>
            <w:tcW w:w="1170" w:type="dxa"/>
            <w:tcBorders>
              <w:top w:val="nil"/>
              <w:left w:val="nil"/>
              <w:bottom w:val="nil"/>
              <w:right w:val="nil"/>
            </w:tcBorders>
          </w:tcPr>
          <w:p w14:paraId="14C599DB" w14:textId="77777777" w:rsidR="002D1E53" w:rsidRPr="00DD3F8B" w:rsidRDefault="002D1E53" w:rsidP="00EB1817">
            <w:pPr>
              <w:rPr>
                <w:rFonts w:ascii="Arial" w:hAnsi="Arial" w:cs="Arial"/>
                <w:sz w:val="24"/>
                <w:szCs w:val="24"/>
              </w:rPr>
            </w:pPr>
            <w:r w:rsidRPr="00DD3F8B">
              <w:rPr>
                <w:rFonts w:ascii="Arial" w:hAnsi="Arial" w:cs="Arial"/>
                <w:sz w:val="24"/>
                <w:szCs w:val="24"/>
              </w:rPr>
              <w:t>Parts supplier</w:t>
            </w:r>
          </w:p>
        </w:tc>
      </w:tr>
      <w:tr w:rsidR="002D1E53" w:rsidRPr="00DD3F8B" w14:paraId="21B0E76A" w14:textId="77777777">
        <w:tc>
          <w:tcPr>
            <w:tcW w:w="1016" w:type="dxa"/>
            <w:tcBorders>
              <w:top w:val="nil"/>
              <w:left w:val="nil"/>
              <w:bottom w:val="nil"/>
              <w:right w:val="nil"/>
            </w:tcBorders>
          </w:tcPr>
          <w:p w14:paraId="161BE9AD" w14:textId="77777777" w:rsidR="002D1E53" w:rsidRPr="00DD3F8B" w:rsidRDefault="002D1E53" w:rsidP="00EB1817">
            <w:pPr>
              <w:rPr>
                <w:rFonts w:ascii="Arial" w:hAnsi="Arial" w:cs="Arial"/>
                <w:sz w:val="24"/>
                <w:szCs w:val="24"/>
              </w:rPr>
            </w:pPr>
          </w:p>
        </w:tc>
        <w:tc>
          <w:tcPr>
            <w:tcW w:w="994" w:type="dxa"/>
            <w:tcBorders>
              <w:top w:val="nil"/>
              <w:left w:val="nil"/>
              <w:bottom w:val="nil"/>
              <w:right w:val="nil"/>
            </w:tcBorders>
          </w:tcPr>
          <w:p w14:paraId="47E044B9" w14:textId="77777777" w:rsidR="002D1E53" w:rsidRPr="00DD3F8B" w:rsidRDefault="002D1E53" w:rsidP="00EB1817">
            <w:pPr>
              <w:rPr>
                <w:rFonts w:ascii="Arial" w:hAnsi="Arial" w:cs="Arial"/>
                <w:sz w:val="24"/>
                <w:szCs w:val="24"/>
              </w:rPr>
            </w:pPr>
          </w:p>
        </w:tc>
        <w:tc>
          <w:tcPr>
            <w:tcW w:w="888" w:type="dxa"/>
            <w:tcBorders>
              <w:top w:val="nil"/>
              <w:left w:val="nil"/>
              <w:bottom w:val="nil"/>
              <w:right w:val="nil"/>
            </w:tcBorders>
          </w:tcPr>
          <w:p w14:paraId="01B953DD" w14:textId="77777777" w:rsidR="002D1E53" w:rsidRPr="00DD3F8B" w:rsidRDefault="002D1E53" w:rsidP="00EB1817">
            <w:pPr>
              <w:rPr>
                <w:rFonts w:ascii="Arial" w:hAnsi="Arial" w:cs="Arial"/>
                <w:sz w:val="24"/>
                <w:szCs w:val="24"/>
              </w:rPr>
            </w:pPr>
          </w:p>
        </w:tc>
        <w:tc>
          <w:tcPr>
            <w:tcW w:w="930" w:type="dxa"/>
            <w:gridSpan w:val="2"/>
            <w:tcBorders>
              <w:top w:val="nil"/>
              <w:left w:val="nil"/>
              <w:bottom w:val="nil"/>
              <w:right w:val="nil"/>
            </w:tcBorders>
          </w:tcPr>
          <w:p w14:paraId="3DD2F2EB" w14:textId="77777777" w:rsidR="002D1E53" w:rsidRPr="00DD3F8B" w:rsidRDefault="002D1E53" w:rsidP="00EB1817">
            <w:pPr>
              <w:rPr>
                <w:rFonts w:ascii="Arial" w:hAnsi="Arial" w:cs="Arial"/>
                <w:sz w:val="24"/>
                <w:szCs w:val="24"/>
              </w:rPr>
            </w:pPr>
          </w:p>
        </w:tc>
        <w:tc>
          <w:tcPr>
            <w:tcW w:w="1305" w:type="dxa"/>
            <w:tcBorders>
              <w:top w:val="nil"/>
              <w:left w:val="nil"/>
              <w:bottom w:val="nil"/>
              <w:right w:val="nil"/>
            </w:tcBorders>
          </w:tcPr>
          <w:p w14:paraId="60BDEC9A" w14:textId="77777777" w:rsidR="002D1E53" w:rsidRPr="00DD3F8B" w:rsidRDefault="00F50BFC" w:rsidP="00EB1817">
            <w:pPr>
              <w:rPr>
                <w:rFonts w:ascii="Arial" w:hAnsi="Arial" w:cs="Arial"/>
                <w:sz w:val="24"/>
                <w:szCs w:val="24"/>
              </w:rPr>
            </w:pPr>
            <w:r w:rsidRPr="00DD3F8B">
              <w:rPr>
                <w:rFonts w:ascii="Arial" w:hAnsi="Arial" w:cs="Arial"/>
                <w:noProof/>
                <w:sz w:val="24"/>
                <w:szCs w:val="24"/>
              </w:rPr>
              <mc:AlternateContent>
                <mc:Choice Requires="wps">
                  <w:drawing>
                    <wp:anchor distT="0" distB="0" distL="114299" distR="114299" simplePos="0" relativeHeight="251618304" behindDoc="0" locked="0" layoutInCell="1" allowOverlap="1" wp14:anchorId="72D35865" wp14:editId="30F303F8">
                      <wp:simplePos x="0" y="0"/>
                      <wp:positionH relativeFrom="column">
                        <wp:posOffset>231139</wp:posOffset>
                      </wp:positionH>
                      <wp:positionV relativeFrom="paragraph">
                        <wp:posOffset>132715</wp:posOffset>
                      </wp:positionV>
                      <wp:extent cx="0" cy="172720"/>
                      <wp:effectExtent l="76200" t="0" r="57150" b="55880"/>
                      <wp:wrapNone/>
                      <wp:docPr id="10"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E4D09B" id="AutoShape 125" o:spid="_x0000_s1026" type="#_x0000_t32" style="position:absolute;margin-left:18.2pt;margin-top:10.45pt;width:0;height:13.6pt;z-index:251618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">
                      <v:stroke endarrow="block"/>
                    </v:shape>
                  </w:pict>
                </mc:Fallback>
              </mc:AlternateContent>
            </w:r>
            <w:r w:rsidR="002D1E53" w:rsidRPr="00DD3F8B">
              <w:rPr>
                <w:rFonts w:ascii="Arial" w:hAnsi="Arial" w:cs="Arial"/>
                <w:sz w:val="24"/>
                <w:szCs w:val="24"/>
              </w:rPr>
              <w:t>Assembly</w:t>
            </w:r>
          </w:p>
          <w:p w14:paraId="712AA882" w14:textId="77777777" w:rsidR="002D1E53" w:rsidRPr="00DD3F8B" w:rsidRDefault="002D1E53" w:rsidP="00EB1817">
            <w:pPr>
              <w:rPr>
                <w:rFonts w:ascii="Arial" w:hAnsi="Arial" w:cs="Arial"/>
                <w:sz w:val="24"/>
                <w:szCs w:val="24"/>
              </w:rPr>
            </w:pPr>
          </w:p>
        </w:tc>
        <w:tc>
          <w:tcPr>
            <w:tcW w:w="1365" w:type="dxa"/>
            <w:tcBorders>
              <w:top w:val="nil"/>
              <w:left w:val="nil"/>
              <w:bottom w:val="nil"/>
              <w:right w:val="nil"/>
            </w:tcBorders>
          </w:tcPr>
          <w:p w14:paraId="0C8F77E5" w14:textId="77777777" w:rsidR="002D1E53" w:rsidRPr="00DD3F8B" w:rsidRDefault="00F50BFC" w:rsidP="00EB1817">
            <w:pPr>
              <w:rPr>
                <w:rFonts w:ascii="Arial" w:hAnsi="Arial" w:cs="Arial"/>
                <w:sz w:val="24"/>
                <w:szCs w:val="24"/>
              </w:rPr>
            </w:pPr>
            <w:r w:rsidRPr="00DD3F8B">
              <w:rPr>
                <w:rFonts w:ascii="Arial" w:hAnsi="Arial" w:cs="Arial"/>
                <w:noProof/>
                <w:sz w:val="24"/>
                <w:szCs w:val="24"/>
              </w:rPr>
              <mc:AlternateContent>
                <mc:Choice Requires="wps">
                  <w:drawing>
                    <wp:anchor distT="0" distB="0" distL="114299" distR="114299" simplePos="0" relativeHeight="251628544" behindDoc="0" locked="0" layoutInCell="1" allowOverlap="1" wp14:anchorId="75EBFC82" wp14:editId="79430900">
                      <wp:simplePos x="0" y="0"/>
                      <wp:positionH relativeFrom="column">
                        <wp:posOffset>173989</wp:posOffset>
                      </wp:positionH>
                      <wp:positionV relativeFrom="paragraph">
                        <wp:posOffset>9525</wp:posOffset>
                      </wp:positionV>
                      <wp:extent cx="0" cy="582930"/>
                      <wp:effectExtent l="76200" t="0" r="57150" b="64770"/>
                      <wp:wrapNone/>
                      <wp:docPr id="9"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373F4A" id="AutoShape 135" o:spid="_x0000_s1026" type="#_x0000_t32" style="position:absolute;margin-left:13.7pt;margin-top:.75pt;width:0;height:45.9pt;z-index:251628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vEGNAIAAF4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">
                      <v:stroke endarrow="block"/>
                    </v:shape>
                  </w:pict>
                </mc:Fallback>
              </mc:AlternateContent>
            </w:r>
          </w:p>
        </w:tc>
        <w:tc>
          <w:tcPr>
            <w:tcW w:w="1170" w:type="dxa"/>
            <w:tcBorders>
              <w:top w:val="nil"/>
              <w:left w:val="nil"/>
              <w:bottom w:val="nil"/>
              <w:right w:val="nil"/>
            </w:tcBorders>
          </w:tcPr>
          <w:p w14:paraId="76F7389F" w14:textId="77777777" w:rsidR="002D1E53" w:rsidRPr="00DD3F8B" w:rsidRDefault="002D1E53" w:rsidP="00EB1817">
            <w:pPr>
              <w:rPr>
                <w:rFonts w:ascii="Arial" w:hAnsi="Arial" w:cs="Arial"/>
                <w:sz w:val="24"/>
                <w:szCs w:val="24"/>
              </w:rPr>
            </w:pPr>
          </w:p>
        </w:tc>
        <w:tc>
          <w:tcPr>
            <w:tcW w:w="1170" w:type="dxa"/>
            <w:tcBorders>
              <w:top w:val="nil"/>
              <w:left w:val="nil"/>
              <w:bottom w:val="nil"/>
              <w:right w:val="nil"/>
            </w:tcBorders>
          </w:tcPr>
          <w:p w14:paraId="054420F4" w14:textId="77777777" w:rsidR="002D1E53" w:rsidRPr="00DD3F8B" w:rsidRDefault="002D1E53" w:rsidP="00EB1817">
            <w:pPr>
              <w:rPr>
                <w:rFonts w:ascii="Arial" w:hAnsi="Arial" w:cs="Arial"/>
                <w:sz w:val="24"/>
                <w:szCs w:val="24"/>
              </w:rPr>
            </w:pPr>
          </w:p>
        </w:tc>
      </w:tr>
      <w:tr w:rsidR="002D1E53" w:rsidRPr="00DD3F8B" w14:paraId="375F815C" w14:textId="77777777">
        <w:tc>
          <w:tcPr>
            <w:tcW w:w="1016" w:type="dxa"/>
            <w:tcBorders>
              <w:top w:val="nil"/>
              <w:left w:val="nil"/>
              <w:bottom w:val="nil"/>
              <w:right w:val="nil"/>
            </w:tcBorders>
          </w:tcPr>
          <w:p w14:paraId="1AAA9EE2" w14:textId="77777777" w:rsidR="002D1E53" w:rsidRPr="00DD3F8B" w:rsidRDefault="002D1E53" w:rsidP="00EB1817">
            <w:pPr>
              <w:rPr>
                <w:rFonts w:ascii="Arial" w:hAnsi="Arial" w:cs="Arial"/>
                <w:sz w:val="24"/>
                <w:szCs w:val="24"/>
              </w:rPr>
            </w:pPr>
          </w:p>
        </w:tc>
        <w:tc>
          <w:tcPr>
            <w:tcW w:w="994" w:type="dxa"/>
            <w:tcBorders>
              <w:top w:val="nil"/>
              <w:left w:val="nil"/>
              <w:bottom w:val="nil"/>
              <w:right w:val="nil"/>
            </w:tcBorders>
          </w:tcPr>
          <w:p w14:paraId="1E9E019F" w14:textId="77777777" w:rsidR="002D1E53" w:rsidRPr="00DD3F8B" w:rsidRDefault="002D1E53" w:rsidP="00EB1817">
            <w:pPr>
              <w:rPr>
                <w:rFonts w:ascii="Arial" w:hAnsi="Arial" w:cs="Arial"/>
                <w:sz w:val="24"/>
                <w:szCs w:val="24"/>
              </w:rPr>
            </w:pPr>
          </w:p>
        </w:tc>
        <w:tc>
          <w:tcPr>
            <w:tcW w:w="888" w:type="dxa"/>
            <w:tcBorders>
              <w:top w:val="nil"/>
              <w:left w:val="nil"/>
              <w:bottom w:val="nil"/>
              <w:right w:val="nil"/>
            </w:tcBorders>
          </w:tcPr>
          <w:p w14:paraId="2EB0E91C" w14:textId="77777777" w:rsidR="002D1E53" w:rsidRPr="00DD3F8B" w:rsidRDefault="002D1E53" w:rsidP="00EB1817">
            <w:pPr>
              <w:rPr>
                <w:rFonts w:ascii="Arial" w:hAnsi="Arial" w:cs="Arial"/>
                <w:sz w:val="24"/>
                <w:szCs w:val="24"/>
              </w:rPr>
            </w:pPr>
          </w:p>
        </w:tc>
        <w:tc>
          <w:tcPr>
            <w:tcW w:w="930" w:type="dxa"/>
            <w:gridSpan w:val="2"/>
            <w:tcBorders>
              <w:top w:val="nil"/>
              <w:left w:val="nil"/>
              <w:bottom w:val="nil"/>
              <w:right w:val="nil"/>
            </w:tcBorders>
          </w:tcPr>
          <w:p w14:paraId="53EBA16D" w14:textId="77777777" w:rsidR="002D1E53" w:rsidRPr="00DD3F8B" w:rsidRDefault="00F50BFC" w:rsidP="00EB1817">
            <w:pPr>
              <w:rPr>
                <w:rFonts w:ascii="Arial" w:hAnsi="Arial" w:cs="Arial"/>
                <w:sz w:val="24"/>
                <w:szCs w:val="24"/>
              </w:rPr>
            </w:pPr>
            <w:r w:rsidRPr="00DD3F8B">
              <w:rPr>
                <w:rFonts w:ascii="Arial" w:hAnsi="Arial" w:cs="Arial"/>
                <w:noProof/>
                <w:sz w:val="24"/>
                <w:szCs w:val="24"/>
              </w:rPr>
              <mc:AlternateContent>
                <mc:Choice Requires="wps">
                  <w:drawing>
                    <wp:anchor distT="0" distB="0" distL="114300" distR="114300" simplePos="0" relativeHeight="251619328" behindDoc="0" locked="0" layoutInCell="1" allowOverlap="1" wp14:anchorId="1BBD35EB" wp14:editId="44CA4805">
                      <wp:simplePos x="0" y="0"/>
                      <wp:positionH relativeFrom="column">
                        <wp:posOffset>168910</wp:posOffset>
                      </wp:positionH>
                      <wp:positionV relativeFrom="paragraph">
                        <wp:posOffset>127635</wp:posOffset>
                      </wp:positionV>
                      <wp:extent cx="638175" cy="172720"/>
                      <wp:effectExtent l="38100" t="0" r="28575" b="74930"/>
                      <wp:wrapNone/>
                      <wp:docPr id="8"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175" cy="172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D214D7" id="AutoShape 126" o:spid="_x0000_s1026" type="#_x0000_t32" style="position:absolute;margin-left:13.3pt;margin-top:10.05pt;width:50.25pt;height:13.6p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">
                      <v:stroke endarrow="block"/>
                    </v:shape>
                  </w:pict>
                </mc:Fallback>
              </mc:AlternateContent>
            </w:r>
          </w:p>
        </w:tc>
        <w:tc>
          <w:tcPr>
            <w:tcW w:w="1305" w:type="dxa"/>
            <w:tcBorders>
              <w:top w:val="nil"/>
              <w:left w:val="nil"/>
              <w:bottom w:val="nil"/>
              <w:right w:val="nil"/>
            </w:tcBorders>
          </w:tcPr>
          <w:p w14:paraId="119CACAA" w14:textId="77777777" w:rsidR="002D1E53" w:rsidRPr="00DD3F8B" w:rsidRDefault="002D1E53" w:rsidP="00EB1817">
            <w:pPr>
              <w:rPr>
                <w:rFonts w:ascii="Arial" w:hAnsi="Arial" w:cs="Arial"/>
                <w:sz w:val="24"/>
                <w:szCs w:val="24"/>
              </w:rPr>
            </w:pPr>
            <w:r w:rsidRPr="00DD3F8B">
              <w:rPr>
                <w:rFonts w:ascii="Arial" w:hAnsi="Arial" w:cs="Arial"/>
                <w:sz w:val="24"/>
                <w:szCs w:val="24"/>
              </w:rPr>
              <w:t>Boat Retailer</w:t>
            </w:r>
          </w:p>
          <w:p w14:paraId="4298B5F9" w14:textId="77777777" w:rsidR="002D1E53" w:rsidRPr="00DD3F8B" w:rsidRDefault="002D1E53" w:rsidP="00EB1817">
            <w:pPr>
              <w:rPr>
                <w:rFonts w:ascii="Arial" w:hAnsi="Arial" w:cs="Arial"/>
                <w:sz w:val="24"/>
                <w:szCs w:val="24"/>
              </w:rPr>
            </w:pPr>
          </w:p>
        </w:tc>
        <w:tc>
          <w:tcPr>
            <w:tcW w:w="1365" w:type="dxa"/>
            <w:tcBorders>
              <w:top w:val="nil"/>
              <w:left w:val="nil"/>
              <w:bottom w:val="nil"/>
              <w:right w:val="nil"/>
            </w:tcBorders>
          </w:tcPr>
          <w:p w14:paraId="7789DE7B" w14:textId="77777777" w:rsidR="002D1E53" w:rsidRPr="00DD3F8B" w:rsidRDefault="002D1E53" w:rsidP="00EB1817">
            <w:pPr>
              <w:rPr>
                <w:rFonts w:ascii="Arial" w:hAnsi="Arial" w:cs="Arial"/>
                <w:sz w:val="24"/>
                <w:szCs w:val="24"/>
              </w:rPr>
            </w:pPr>
          </w:p>
        </w:tc>
        <w:tc>
          <w:tcPr>
            <w:tcW w:w="1170" w:type="dxa"/>
            <w:tcBorders>
              <w:top w:val="nil"/>
              <w:left w:val="nil"/>
              <w:bottom w:val="nil"/>
              <w:right w:val="nil"/>
            </w:tcBorders>
          </w:tcPr>
          <w:p w14:paraId="7F290A64" w14:textId="77777777" w:rsidR="002D1E53" w:rsidRPr="00DD3F8B" w:rsidRDefault="002D1E53" w:rsidP="00EB1817">
            <w:pPr>
              <w:rPr>
                <w:rFonts w:ascii="Arial" w:hAnsi="Arial" w:cs="Arial"/>
                <w:sz w:val="24"/>
                <w:szCs w:val="24"/>
              </w:rPr>
            </w:pPr>
          </w:p>
        </w:tc>
        <w:tc>
          <w:tcPr>
            <w:tcW w:w="1170" w:type="dxa"/>
            <w:tcBorders>
              <w:top w:val="nil"/>
              <w:left w:val="nil"/>
              <w:bottom w:val="nil"/>
              <w:right w:val="nil"/>
            </w:tcBorders>
          </w:tcPr>
          <w:p w14:paraId="6480AC51" w14:textId="77777777" w:rsidR="002D1E53" w:rsidRPr="00DD3F8B" w:rsidRDefault="002D1E53" w:rsidP="00EB1817">
            <w:pPr>
              <w:rPr>
                <w:rFonts w:ascii="Arial" w:hAnsi="Arial" w:cs="Arial"/>
                <w:sz w:val="24"/>
                <w:szCs w:val="24"/>
              </w:rPr>
            </w:pPr>
          </w:p>
        </w:tc>
      </w:tr>
      <w:tr w:rsidR="002D1E53" w:rsidRPr="00DD3F8B" w14:paraId="792962DA" w14:textId="77777777">
        <w:tc>
          <w:tcPr>
            <w:tcW w:w="5133" w:type="dxa"/>
            <w:gridSpan w:val="6"/>
            <w:tcBorders>
              <w:top w:val="nil"/>
              <w:left w:val="nil"/>
              <w:bottom w:val="nil"/>
              <w:right w:val="nil"/>
            </w:tcBorders>
          </w:tcPr>
          <w:p w14:paraId="65F26968" w14:textId="77777777" w:rsidR="002D1E53" w:rsidRPr="00DD3F8B" w:rsidRDefault="00F50BFC" w:rsidP="00CC78FA">
            <w:pPr>
              <w:jc w:val="center"/>
              <w:rPr>
                <w:rFonts w:ascii="Arial" w:hAnsi="Arial" w:cs="Arial"/>
                <w:sz w:val="24"/>
                <w:szCs w:val="24"/>
              </w:rPr>
            </w:pPr>
            <w:r w:rsidRPr="00DD3F8B">
              <w:rPr>
                <w:rFonts w:ascii="Arial" w:hAnsi="Arial" w:cs="Arial"/>
                <w:noProof/>
                <w:sz w:val="24"/>
                <w:szCs w:val="24"/>
              </w:rPr>
              <mc:AlternateContent>
                <mc:Choice Requires="wps">
                  <w:drawing>
                    <wp:anchor distT="0" distB="0" distL="114300" distR="114300" simplePos="0" relativeHeight="251632640" behindDoc="0" locked="0" layoutInCell="1" allowOverlap="1" wp14:anchorId="1F39C4E1" wp14:editId="0642B625">
                      <wp:simplePos x="0" y="0"/>
                      <wp:positionH relativeFrom="column">
                        <wp:posOffset>1965960</wp:posOffset>
                      </wp:positionH>
                      <wp:positionV relativeFrom="paragraph">
                        <wp:posOffset>154940</wp:posOffset>
                      </wp:positionV>
                      <wp:extent cx="267335" cy="214630"/>
                      <wp:effectExtent l="38100" t="38100" r="18415" b="33020"/>
                      <wp:wrapNone/>
                      <wp:docPr id="7"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7335"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8300AE" id="AutoShape 142" o:spid="_x0000_s1026" type="#_x0000_t32" style="position:absolute;margin-left:154.8pt;margin-top:12.2pt;width:21.05pt;height:16.9pt;flip:x 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">
                      <v:stroke endarrow="block"/>
                    </v:shape>
                  </w:pict>
                </mc:Fallback>
              </mc:AlternateContent>
            </w:r>
            <w:r w:rsidRPr="00DD3F8B">
              <w:rPr>
                <w:rFonts w:ascii="Arial" w:hAnsi="Arial" w:cs="Arial"/>
                <w:noProof/>
                <w:sz w:val="24"/>
                <w:szCs w:val="24"/>
              </w:rPr>
              <mc:AlternateContent>
                <mc:Choice Requires="wps">
                  <w:drawing>
                    <wp:anchor distT="0" distB="0" distL="114300" distR="114300" simplePos="0" relativeHeight="251631616" behindDoc="0" locked="0" layoutInCell="1" allowOverlap="1" wp14:anchorId="48526B14" wp14:editId="1CE2BC9A">
                      <wp:simplePos x="0" y="0"/>
                      <wp:positionH relativeFrom="column">
                        <wp:posOffset>1224915</wp:posOffset>
                      </wp:positionH>
                      <wp:positionV relativeFrom="paragraph">
                        <wp:posOffset>154940</wp:posOffset>
                      </wp:positionV>
                      <wp:extent cx="189865" cy="215265"/>
                      <wp:effectExtent l="38100" t="0" r="19685" b="51435"/>
                      <wp:wrapNone/>
                      <wp:docPr id="6"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215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96F1B6" id="AutoShape 138" o:spid="_x0000_s1026" type="#_x0000_t32" style="position:absolute;margin-left:96.45pt;margin-top:12.2pt;width:14.95pt;height:16.95pt;flip:x;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">
                      <v:stroke endarrow="block"/>
                    </v:shape>
                  </w:pict>
                </mc:Fallback>
              </mc:AlternateContent>
            </w:r>
            <w:r w:rsidRPr="00DD3F8B">
              <w:rPr>
                <w:rFonts w:ascii="Arial" w:hAnsi="Arial" w:cs="Arial"/>
                <w:noProof/>
                <w:sz w:val="24"/>
                <w:szCs w:val="24"/>
              </w:rPr>
              <mc:AlternateContent>
                <mc:Choice Requires="wps">
                  <w:drawing>
                    <wp:anchor distT="0" distB="0" distL="114300" distR="114300" simplePos="0" relativeHeight="251630592" behindDoc="0" locked="0" layoutInCell="1" allowOverlap="1" wp14:anchorId="416A2DB9" wp14:editId="2168DA84">
                      <wp:simplePos x="0" y="0"/>
                      <wp:positionH relativeFrom="column">
                        <wp:posOffset>2035810</wp:posOffset>
                      </wp:positionH>
                      <wp:positionV relativeFrom="paragraph">
                        <wp:posOffset>154940</wp:posOffset>
                      </wp:positionV>
                      <wp:extent cx="1155700" cy="379730"/>
                      <wp:effectExtent l="38100" t="0" r="25400" b="77470"/>
                      <wp:wrapNone/>
                      <wp:docPr id="5"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5700" cy="379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F4B670" id="AutoShape 137" o:spid="_x0000_s1026" type="#_x0000_t32" style="position:absolute;margin-left:160.3pt;margin-top:12.2pt;width:91pt;height:29.9pt;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">
                      <v:stroke endarrow="block"/>
                    </v:shape>
                  </w:pict>
                </mc:Fallback>
              </mc:AlternateContent>
            </w:r>
            <w:r w:rsidRPr="00DD3F8B">
              <w:rPr>
                <w:rFonts w:ascii="Arial" w:hAnsi="Arial" w:cs="Arial"/>
                <w:noProof/>
                <w:sz w:val="24"/>
                <w:szCs w:val="24"/>
              </w:rPr>
              <mc:AlternateContent>
                <mc:Choice Requires="wps">
                  <w:drawing>
                    <wp:anchor distT="0" distB="0" distL="114300" distR="114300" simplePos="0" relativeHeight="251629568" behindDoc="0" locked="0" layoutInCell="1" allowOverlap="1" wp14:anchorId="4E93B84B" wp14:editId="1411F3E2">
                      <wp:simplePos x="0" y="0"/>
                      <wp:positionH relativeFrom="column">
                        <wp:posOffset>2035810</wp:posOffset>
                      </wp:positionH>
                      <wp:positionV relativeFrom="paragraph">
                        <wp:posOffset>77470</wp:posOffset>
                      </wp:positionV>
                      <wp:extent cx="1155700" cy="45085"/>
                      <wp:effectExtent l="19050" t="76200" r="25400" b="50165"/>
                      <wp:wrapNone/>
                      <wp:docPr id="3"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5700" cy="45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95274A" id="AutoShape 136" o:spid="_x0000_s1026" type="#_x0000_t32" style="position:absolute;margin-left:160.3pt;margin-top:6.1pt;width:91pt;height:3.55pt;flip:x 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">
                      <v:stroke endarrow="block"/>
                    </v:shape>
                  </w:pict>
                </mc:Fallback>
              </mc:AlternateContent>
            </w:r>
            <w:r w:rsidR="002D1E53" w:rsidRPr="00DD3F8B">
              <w:rPr>
                <w:rFonts w:ascii="Arial" w:hAnsi="Arial" w:cs="Arial"/>
                <w:sz w:val="24"/>
                <w:szCs w:val="24"/>
              </w:rPr>
              <w:t>Boat Customer</w:t>
            </w:r>
          </w:p>
        </w:tc>
        <w:tc>
          <w:tcPr>
            <w:tcW w:w="1365" w:type="dxa"/>
            <w:tcBorders>
              <w:top w:val="nil"/>
              <w:left w:val="nil"/>
              <w:bottom w:val="nil"/>
              <w:right w:val="nil"/>
            </w:tcBorders>
          </w:tcPr>
          <w:p w14:paraId="1FC2A375" w14:textId="77777777" w:rsidR="002D1E53" w:rsidRPr="00DD3F8B" w:rsidRDefault="002D1E53" w:rsidP="00EB1817">
            <w:pPr>
              <w:rPr>
                <w:rFonts w:ascii="Arial" w:hAnsi="Arial" w:cs="Arial"/>
                <w:sz w:val="24"/>
                <w:szCs w:val="24"/>
              </w:rPr>
            </w:pPr>
            <w:r w:rsidRPr="00DD3F8B">
              <w:rPr>
                <w:rFonts w:ascii="Arial" w:hAnsi="Arial" w:cs="Arial"/>
                <w:sz w:val="24"/>
                <w:szCs w:val="24"/>
              </w:rPr>
              <w:t>Boat parts retailer</w:t>
            </w:r>
          </w:p>
        </w:tc>
        <w:tc>
          <w:tcPr>
            <w:tcW w:w="1170" w:type="dxa"/>
            <w:tcBorders>
              <w:top w:val="nil"/>
              <w:left w:val="nil"/>
              <w:bottom w:val="nil"/>
              <w:right w:val="nil"/>
            </w:tcBorders>
          </w:tcPr>
          <w:p w14:paraId="09058FD5" w14:textId="77777777" w:rsidR="002D1E53" w:rsidRPr="00DD3F8B" w:rsidRDefault="002D1E53" w:rsidP="00EB1817">
            <w:pPr>
              <w:rPr>
                <w:rFonts w:ascii="Arial" w:hAnsi="Arial" w:cs="Arial"/>
                <w:sz w:val="24"/>
                <w:szCs w:val="24"/>
              </w:rPr>
            </w:pPr>
          </w:p>
        </w:tc>
        <w:tc>
          <w:tcPr>
            <w:tcW w:w="1170" w:type="dxa"/>
            <w:tcBorders>
              <w:top w:val="nil"/>
              <w:left w:val="nil"/>
              <w:bottom w:val="nil"/>
              <w:right w:val="nil"/>
            </w:tcBorders>
          </w:tcPr>
          <w:p w14:paraId="356B8711" w14:textId="77777777" w:rsidR="002D1E53" w:rsidRPr="00DD3F8B" w:rsidRDefault="002D1E53" w:rsidP="00EB1817">
            <w:pPr>
              <w:rPr>
                <w:rFonts w:ascii="Arial" w:hAnsi="Arial" w:cs="Arial"/>
                <w:sz w:val="24"/>
                <w:szCs w:val="24"/>
              </w:rPr>
            </w:pPr>
          </w:p>
        </w:tc>
      </w:tr>
      <w:tr w:rsidR="002D1E53" w:rsidRPr="00DD3F8B" w14:paraId="4D0B7211" w14:textId="77777777">
        <w:tc>
          <w:tcPr>
            <w:tcW w:w="1016" w:type="dxa"/>
            <w:tcBorders>
              <w:top w:val="nil"/>
              <w:left w:val="nil"/>
              <w:bottom w:val="nil"/>
              <w:right w:val="nil"/>
            </w:tcBorders>
          </w:tcPr>
          <w:p w14:paraId="43C23091" w14:textId="77777777" w:rsidR="002D1E53" w:rsidRPr="00DD3F8B" w:rsidRDefault="002D1E53" w:rsidP="00EB1817">
            <w:pPr>
              <w:rPr>
                <w:rFonts w:ascii="Arial" w:hAnsi="Arial" w:cs="Arial"/>
                <w:sz w:val="24"/>
                <w:szCs w:val="24"/>
              </w:rPr>
            </w:pPr>
          </w:p>
        </w:tc>
        <w:tc>
          <w:tcPr>
            <w:tcW w:w="994" w:type="dxa"/>
            <w:tcBorders>
              <w:top w:val="nil"/>
              <w:left w:val="nil"/>
              <w:bottom w:val="nil"/>
              <w:right w:val="nil"/>
            </w:tcBorders>
          </w:tcPr>
          <w:p w14:paraId="0BCE0FC2" w14:textId="77777777" w:rsidR="002D1E53" w:rsidRPr="00DD3F8B" w:rsidRDefault="002D1E53" w:rsidP="00EB1817">
            <w:pPr>
              <w:rPr>
                <w:rFonts w:ascii="Arial" w:hAnsi="Arial" w:cs="Arial"/>
                <w:sz w:val="24"/>
                <w:szCs w:val="24"/>
              </w:rPr>
            </w:pPr>
          </w:p>
        </w:tc>
        <w:tc>
          <w:tcPr>
            <w:tcW w:w="888" w:type="dxa"/>
            <w:tcBorders>
              <w:top w:val="nil"/>
              <w:left w:val="nil"/>
              <w:bottom w:val="nil"/>
              <w:right w:val="nil"/>
            </w:tcBorders>
          </w:tcPr>
          <w:p w14:paraId="7B3F3A39" w14:textId="77777777" w:rsidR="002D1E53" w:rsidRPr="00DD3F8B" w:rsidRDefault="002D1E53" w:rsidP="00EB1817">
            <w:pPr>
              <w:rPr>
                <w:rFonts w:ascii="Arial" w:hAnsi="Arial" w:cs="Arial"/>
                <w:sz w:val="24"/>
                <w:szCs w:val="24"/>
              </w:rPr>
            </w:pPr>
          </w:p>
        </w:tc>
        <w:tc>
          <w:tcPr>
            <w:tcW w:w="847" w:type="dxa"/>
            <w:tcBorders>
              <w:top w:val="nil"/>
              <w:left w:val="nil"/>
              <w:bottom w:val="nil"/>
              <w:right w:val="nil"/>
            </w:tcBorders>
          </w:tcPr>
          <w:p w14:paraId="43A9981D" w14:textId="77777777" w:rsidR="002D1E53" w:rsidRPr="00DD3F8B" w:rsidRDefault="00F50BFC" w:rsidP="00EB1817">
            <w:pPr>
              <w:rPr>
                <w:rFonts w:ascii="Arial" w:hAnsi="Arial" w:cs="Arial"/>
                <w:sz w:val="24"/>
                <w:szCs w:val="24"/>
              </w:rPr>
            </w:pPr>
            <w:r w:rsidRPr="00DD3F8B">
              <w:rPr>
                <w:rFonts w:ascii="Arial" w:hAnsi="Arial" w:cs="Arial"/>
                <w:noProof/>
                <w:sz w:val="24"/>
                <w:szCs w:val="24"/>
              </w:rPr>
              <mc:AlternateContent>
                <mc:Choice Requires="wps">
                  <w:drawing>
                    <wp:anchor distT="0" distB="0" distL="114300" distR="114300" simplePos="0" relativeHeight="251624448" behindDoc="0" locked="0" layoutInCell="1" allowOverlap="1" wp14:anchorId="0FC5E864" wp14:editId="3670FC27">
                      <wp:simplePos x="0" y="0"/>
                      <wp:positionH relativeFrom="column">
                        <wp:posOffset>22860</wp:posOffset>
                      </wp:positionH>
                      <wp:positionV relativeFrom="paragraph">
                        <wp:posOffset>78105</wp:posOffset>
                      </wp:positionV>
                      <wp:extent cx="370205" cy="102235"/>
                      <wp:effectExtent l="38100" t="0" r="29845" b="69215"/>
                      <wp:wrapNone/>
                      <wp:docPr id="1"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0205" cy="102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ED0758" id="AutoShape 131" o:spid="_x0000_s1026" type="#_x0000_t32" style="position:absolute;margin-left:1.8pt;margin-top:6.15pt;width:29.15pt;height:8.05pt;flip:x;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">
                      <v:stroke endarrow="block"/>
                    </v:shape>
                  </w:pict>
                </mc:Fallback>
              </mc:AlternateContent>
            </w:r>
          </w:p>
        </w:tc>
        <w:tc>
          <w:tcPr>
            <w:tcW w:w="1388" w:type="dxa"/>
            <w:gridSpan w:val="2"/>
            <w:tcBorders>
              <w:top w:val="nil"/>
              <w:left w:val="nil"/>
              <w:bottom w:val="nil"/>
              <w:right w:val="nil"/>
            </w:tcBorders>
          </w:tcPr>
          <w:p w14:paraId="5C3D70AB" w14:textId="77777777" w:rsidR="002D1E53" w:rsidRPr="00DD3F8B" w:rsidRDefault="002D1E53" w:rsidP="00EB1817">
            <w:pPr>
              <w:rPr>
                <w:rFonts w:ascii="Arial" w:hAnsi="Arial" w:cs="Arial"/>
                <w:sz w:val="24"/>
                <w:szCs w:val="24"/>
              </w:rPr>
            </w:pPr>
          </w:p>
        </w:tc>
        <w:tc>
          <w:tcPr>
            <w:tcW w:w="1365" w:type="dxa"/>
            <w:tcBorders>
              <w:top w:val="nil"/>
              <w:left w:val="nil"/>
              <w:bottom w:val="nil"/>
              <w:right w:val="nil"/>
            </w:tcBorders>
          </w:tcPr>
          <w:p w14:paraId="3C182BAF" w14:textId="77777777" w:rsidR="002D1E53" w:rsidRPr="00DD3F8B" w:rsidRDefault="002D1E53" w:rsidP="00EB1817">
            <w:pPr>
              <w:rPr>
                <w:rFonts w:ascii="Arial" w:hAnsi="Arial" w:cs="Arial"/>
                <w:sz w:val="24"/>
                <w:szCs w:val="24"/>
              </w:rPr>
            </w:pPr>
          </w:p>
        </w:tc>
        <w:tc>
          <w:tcPr>
            <w:tcW w:w="1170" w:type="dxa"/>
            <w:tcBorders>
              <w:top w:val="nil"/>
              <w:left w:val="nil"/>
              <w:bottom w:val="nil"/>
              <w:right w:val="nil"/>
            </w:tcBorders>
          </w:tcPr>
          <w:p w14:paraId="0650B112" w14:textId="77777777" w:rsidR="002D1E53" w:rsidRPr="00DD3F8B" w:rsidRDefault="002D1E53" w:rsidP="00EB1817">
            <w:pPr>
              <w:rPr>
                <w:rFonts w:ascii="Arial" w:hAnsi="Arial" w:cs="Arial"/>
                <w:sz w:val="24"/>
                <w:szCs w:val="24"/>
              </w:rPr>
            </w:pPr>
          </w:p>
        </w:tc>
        <w:tc>
          <w:tcPr>
            <w:tcW w:w="1170" w:type="dxa"/>
            <w:tcBorders>
              <w:top w:val="nil"/>
              <w:left w:val="nil"/>
              <w:bottom w:val="nil"/>
              <w:right w:val="nil"/>
            </w:tcBorders>
          </w:tcPr>
          <w:p w14:paraId="60A5A081" w14:textId="77777777" w:rsidR="002D1E53" w:rsidRPr="00DD3F8B" w:rsidRDefault="002D1E53" w:rsidP="00EB1817">
            <w:pPr>
              <w:rPr>
                <w:rFonts w:ascii="Arial" w:hAnsi="Arial" w:cs="Arial"/>
                <w:sz w:val="24"/>
                <w:szCs w:val="24"/>
              </w:rPr>
            </w:pPr>
          </w:p>
        </w:tc>
      </w:tr>
      <w:tr w:rsidR="002D1E53" w:rsidRPr="00DD3F8B" w14:paraId="23A640BB" w14:textId="77777777">
        <w:tc>
          <w:tcPr>
            <w:tcW w:w="3745" w:type="dxa"/>
            <w:gridSpan w:val="4"/>
            <w:tcBorders>
              <w:top w:val="nil"/>
              <w:left w:val="nil"/>
              <w:bottom w:val="nil"/>
              <w:right w:val="nil"/>
            </w:tcBorders>
          </w:tcPr>
          <w:p w14:paraId="4B23E405" w14:textId="77777777" w:rsidR="002D1E53" w:rsidRPr="00DD3F8B" w:rsidRDefault="002D1E53" w:rsidP="00CC78FA">
            <w:pPr>
              <w:jc w:val="center"/>
              <w:rPr>
                <w:rFonts w:ascii="Arial" w:hAnsi="Arial" w:cs="Arial"/>
                <w:sz w:val="24"/>
                <w:szCs w:val="24"/>
              </w:rPr>
            </w:pPr>
            <w:r w:rsidRPr="00DD3F8B">
              <w:rPr>
                <w:rFonts w:ascii="Arial" w:hAnsi="Arial" w:cs="Arial"/>
                <w:sz w:val="24"/>
                <w:szCs w:val="24"/>
              </w:rPr>
              <w:t>Purchaser of Used Boat</w:t>
            </w:r>
          </w:p>
        </w:tc>
        <w:tc>
          <w:tcPr>
            <w:tcW w:w="1388" w:type="dxa"/>
            <w:gridSpan w:val="2"/>
            <w:tcBorders>
              <w:top w:val="nil"/>
              <w:left w:val="nil"/>
              <w:bottom w:val="nil"/>
              <w:right w:val="nil"/>
            </w:tcBorders>
          </w:tcPr>
          <w:p w14:paraId="3AEF7898" w14:textId="77777777" w:rsidR="002D1E53" w:rsidRPr="00DD3F8B" w:rsidRDefault="002D1E53" w:rsidP="00EB1817">
            <w:pPr>
              <w:rPr>
                <w:rFonts w:ascii="Arial" w:hAnsi="Arial" w:cs="Arial"/>
                <w:sz w:val="24"/>
                <w:szCs w:val="24"/>
              </w:rPr>
            </w:pPr>
          </w:p>
        </w:tc>
        <w:tc>
          <w:tcPr>
            <w:tcW w:w="1365" w:type="dxa"/>
            <w:tcBorders>
              <w:top w:val="nil"/>
              <w:left w:val="nil"/>
              <w:bottom w:val="nil"/>
              <w:right w:val="nil"/>
            </w:tcBorders>
          </w:tcPr>
          <w:p w14:paraId="0FF244D3" w14:textId="77777777" w:rsidR="002D1E53" w:rsidRPr="00DD3F8B" w:rsidRDefault="002D1E53" w:rsidP="00EB1817">
            <w:pPr>
              <w:rPr>
                <w:rFonts w:ascii="Arial" w:hAnsi="Arial" w:cs="Arial"/>
                <w:sz w:val="24"/>
                <w:szCs w:val="24"/>
              </w:rPr>
            </w:pPr>
          </w:p>
        </w:tc>
        <w:tc>
          <w:tcPr>
            <w:tcW w:w="1170" w:type="dxa"/>
            <w:tcBorders>
              <w:top w:val="nil"/>
              <w:left w:val="nil"/>
              <w:bottom w:val="nil"/>
              <w:right w:val="nil"/>
            </w:tcBorders>
          </w:tcPr>
          <w:p w14:paraId="5C4711D1" w14:textId="77777777" w:rsidR="002D1E53" w:rsidRPr="00DD3F8B" w:rsidRDefault="002D1E53" w:rsidP="00EB1817">
            <w:pPr>
              <w:rPr>
                <w:rFonts w:ascii="Arial" w:hAnsi="Arial" w:cs="Arial"/>
                <w:sz w:val="24"/>
                <w:szCs w:val="24"/>
              </w:rPr>
            </w:pPr>
          </w:p>
        </w:tc>
        <w:tc>
          <w:tcPr>
            <w:tcW w:w="1170" w:type="dxa"/>
            <w:tcBorders>
              <w:top w:val="nil"/>
              <w:left w:val="nil"/>
              <w:bottom w:val="nil"/>
              <w:right w:val="nil"/>
            </w:tcBorders>
          </w:tcPr>
          <w:p w14:paraId="2D835D7D" w14:textId="77777777" w:rsidR="002D1E53" w:rsidRPr="00DD3F8B" w:rsidRDefault="002D1E53" w:rsidP="00EB1817">
            <w:pPr>
              <w:rPr>
                <w:rFonts w:ascii="Arial" w:hAnsi="Arial" w:cs="Arial"/>
                <w:sz w:val="24"/>
                <w:szCs w:val="24"/>
              </w:rPr>
            </w:pPr>
          </w:p>
        </w:tc>
      </w:tr>
      <w:tr w:rsidR="002D1E53" w:rsidRPr="00DD3F8B" w14:paraId="3F1F756F" w14:textId="77777777">
        <w:tc>
          <w:tcPr>
            <w:tcW w:w="1016" w:type="dxa"/>
            <w:tcBorders>
              <w:top w:val="nil"/>
              <w:left w:val="nil"/>
              <w:bottom w:val="nil"/>
              <w:right w:val="nil"/>
            </w:tcBorders>
          </w:tcPr>
          <w:p w14:paraId="3C0E01E0" w14:textId="77777777" w:rsidR="002D1E53" w:rsidRPr="00DD3F8B" w:rsidRDefault="002D1E53" w:rsidP="00EB1817">
            <w:pPr>
              <w:rPr>
                <w:rFonts w:ascii="Arial" w:hAnsi="Arial" w:cs="Arial"/>
                <w:sz w:val="24"/>
                <w:szCs w:val="24"/>
              </w:rPr>
            </w:pPr>
          </w:p>
        </w:tc>
        <w:tc>
          <w:tcPr>
            <w:tcW w:w="994" w:type="dxa"/>
            <w:tcBorders>
              <w:top w:val="nil"/>
              <w:left w:val="nil"/>
              <w:bottom w:val="nil"/>
              <w:right w:val="nil"/>
            </w:tcBorders>
          </w:tcPr>
          <w:p w14:paraId="006AD435" w14:textId="77777777" w:rsidR="002D1E53" w:rsidRPr="00DD3F8B" w:rsidRDefault="002D1E53" w:rsidP="00EB1817">
            <w:pPr>
              <w:rPr>
                <w:rFonts w:ascii="Arial" w:hAnsi="Arial" w:cs="Arial"/>
                <w:sz w:val="24"/>
                <w:szCs w:val="24"/>
              </w:rPr>
            </w:pPr>
          </w:p>
        </w:tc>
        <w:tc>
          <w:tcPr>
            <w:tcW w:w="888" w:type="dxa"/>
            <w:tcBorders>
              <w:top w:val="nil"/>
              <w:left w:val="nil"/>
              <w:bottom w:val="nil"/>
              <w:right w:val="nil"/>
            </w:tcBorders>
          </w:tcPr>
          <w:p w14:paraId="1D5BA2F6" w14:textId="77777777" w:rsidR="002D1E53" w:rsidRPr="00DD3F8B" w:rsidRDefault="002D1E53" w:rsidP="00EB1817">
            <w:pPr>
              <w:rPr>
                <w:rFonts w:ascii="Arial" w:hAnsi="Arial" w:cs="Arial"/>
                <w:sz w:val="24"/>
                <w:szCs w:val="24"/>
              </w:rPr>
            </w:pPr>
          </w:p>
        </w:tc>
        <w:tc>
          <w:tcPr>
            <w:tcW w:w="847" w:type="dxa"/>
            <w:tcBorders>
              <w:top w:val="nil"/>
              <w:left w:val="nil"/>
              <w:bottom w:val="nil"/>
              <w:right w:val="nil"/>
            </w:tcBorders>
          </w:tcPr>
          <w:p w14:paraId="5F878990" w14:textId="77777777" w:rsidR="002D1E53" w:rsidRPr="00DD3F8B" w:rsidRDefault="002D1E53" w:rsidP="00EB1817">
            <w:pPr>
              <w:rPr>
                <w:rFonts w:ascii="Arial" w:hAnsi="Arial" w:cs="Arial"/>
                <w:sz w:val="24"/>
                <w:szCs w:val="24"/>
              </w:rPr>
            </w:pPr>
          </w:p>
        </w:tc>
        <w:tc>
          <w:tcPr>
            <w:tcW w:w="1388" w:type="dxa"/>
            <w:gridSpan w:val="2"/>
            <w:tcBorders>
              <w:top w:val="nil"/>
              <w:left w:val="nil"/>
              <w:bottom w:val="nil"/>
              <w:right w:val="nil"/>
            </w:tcBorders>
          </w:tcPr>
          <w:p w14:paraId="6DB5489E" w14:textId="77777777" w:rsidR="002D1E53" w:rsidRPr="00DD3F8B" w:rsidRDefault="002D1E53" w:rsidP="00EB1817">
            <w:pPr>
              <w:rPr>
                <w:rFonts w:ascii="Arial" w:hAnsi="Arial" w:cs="Arial"/>
                <w:sz w:val="24"/>
                <w:szCs w:val="24"/>
              </w:rPr>
            </w:pPr>
          </w:p>
        </w:tc>
        <w:tc>
          <w:tcPr>
            <w:tcW w:w="1365" w:type="dxa"/>
            <w:tcBorders>
              <w:top w:val="nil"/>
              <w:left w:val="nil"/>
              <w:bottom w:val="nil"/>
              <w:right w:val="nil"/>
            </w:tcBorders>
          </w:tcPr>
          <w:p w14:paraId="5EAFBBC0" w14:textId="77777777" w:rsidR="002D1E53" w:rsidRPr="00DD3F8B" w:rsidRDefault="002D1E53" w:rsidP="00EB1817">
            <w:pPr>
              <w:rPr>
                <w:rFonts w:ascii="Arial" w:hAnsi="Arial" w:cs="Arial"/>
                <w:sz w:val="24"/>
                <w:szCs w:val="24"/>
              </w:rPr>
            </w:pPr>
          </w:p>
        </w:tc>
        <w:tc>
          <w:tcPr>
            <w:tcW w:w="1170" w:type="dxa"/>
            <w:tcBorders>
              <w:top w:val="nil"/>
              <w:left w:val="nil"/>
              <w:bottom w:val="nil"/>
              <w:right w:val="nil"/>
            </w:tcBorders>
          </w:tcPr>
          <w:p w14:paraId="16C29363" w14:textId="77777777" w:rsidR="002D1E53" w:rsidRPr="00DD3F8B" w:rsidRDefault="002D1E53" w:rsidP="00EB1817">
            <w:pPr>
              <w:rPr>
                <w:rFonts w:ascii="Arial" w:hAnsi="Arial" w:cs="Arial"/>
                <w:sz w:val="24"/>
                <w:szCs w:val="24"/>
              </w:rPr>
            </w:pPr>
          </w:p>
        </w:tc>
        <w:tc>
          <w:tcPr>
            <w:tcW w:w="1170" w:type="dxa"/>
            <w:tcBorders>
              <w:top w:val="nil"/>
              <w:left w:val="nil"/>
              <w:bottom w:val="nil"/>
              <w:right w:val="nil"/>
            </w:tcBorders>
          </w:tcPr>
          <w:p w14:paraId="419D0040" w14:textId="77777777" w:rsidR="002D1E53" w:rsidRPr="00DD3F8B" w:rsidRDefault="002D1E53" w:rsidP="00EB1817">
            <w:pPr>
              <w:rPr>
                <w:rFonts w:ascii="Arial" w:hAnsi="Arial" w:cs="Arial"/>
                <w:sz w:val="24"/>
                <w:szCs w:val="24"/>
              </w:rPr>
            </w:pPr>
          </w:p>
        </w:tc>
      </w:tr>
    </w:tbl>
    <w:p w14:paraId="34E90987" w14:textId="77777777" w:rsidR="002D1E53" w:rsidRPr="00DD3F8B" w:rsidRDefault="002D1E53">
      <w:pPr>
        <w:pStyle w:val="BodyText3"/>
        <w:rPr>
          <w:sz w:val="24"/>
          <w:szCs w:val="24"/>
        </w:rPr>
      </w:pPr>
    </w:p>
    <w:p w14:paraId="6B1F5097" w14:textId="77777777" w:rsidR="002D1E53" w:rsidRPr="00DD3F8B" w:rsidRDefault="002D1E53">
      <w:pPr>
        <w:pStyle w:val="BodyText3"/>
        <w:rPr>
          <w:sz w:val="24"/>
          <w:szCs w:val="24"/>
        </w:rPr>
      </w:pPr>
    </w:p>
    <w:p w14:paraId="2B6394D0" w14:textId="5DAB518B" w:rsidR="002D1E53" w:rsidRPr="00DD3F8B" w:rsidRDefault="002D1E53">
      <w:pPr>
        <w:pStyle w:val="BodyText3"/>
        <w:rPr>
          <w:b/>
          <w:bCs/>
          <w:sz w:val="24"/>
          <w:szCs w:val="24"/>
        </w:rPr>
      </w:pPr>
      <w:r w:rsidRPr="00DD3F8B">
        <w:rPr>
          <w:sz w:val="24"/>
          <w:szCs w:val="24"/>
        </w:rPr>
        <w:br w:type="page"/>
      </w:r>
      <w:r w:rsidR="001A79DE" w:rsidRPr="00DD3F8B">
        <w:rPr>
          <w:b/>
          <w:bCs/>
          <w:sz w:val="24"/>
          <w:szCs w:val="24"/>
        </w:rPr>
        <w:lastRenderedPageBreak/>
        <w:t>2-68</w:t>
      </w:r>
      <w:r w:rsidRPr="00DD3F8B">
        <w:rPr>
          <w:b/>
          <w:bCs/>
          <w:sz w:val="24"/>
          <w:szCs w:val="24"/>
        </w:rPr>
        <w:t xml:space="preserve"> Follow</w:t>
      </w:r>
      <w:r w:rsidR="00EF701F" w:rsidRPr="00DD3F8B">
        <w:rPr>
          <w:b/>
          <w:bCs/>
          <w:sz w:val="24"/>
          <w:szCs w:val="24"/>
        </w:rPr>
        <w:t xml:space="preserve"> up to Problem 2-67</w:t>
      </w:r>
      <w:r w:rsidR="00B97E97" w:rsidRPr="00DD3F8B">
        <w:rPr>
          <w:b/>
          <w:bCs/>
          <w:sz w:val="24"/>
          <w:szCs w:val="24"/>
        </w:rPr>
        <w:t>;</w:t>
      </w:r>
      <w:r w:rsidRPr="00DD3F8B">
        <w:rPr>
          <w:b/>
          <w:bCs/>
          <w:sz w:val="24"/>
          <w:szCs w:val="24"/>
        </w:rPr>
        <w:t xml:space="preserve">  Value Chain for Financing Auto Purchases  (30 min)</w:t>
      </w:r>
    </w:p>
    <w:p w14:paraId="2650AF07" w14:textId="77777777" w:rsidR="002D1E53" w:rsidRPr="00DD3F8B" w:rsidRDefault="002D1E53">
      <w:pPr>
        <w:pStyle w:val="BodyText3"/>
        <w:rPr>
          <w:sz w:val="24"/>
          <w:szCs w:val="24"/>
        </w:rPr>
      </w:pPr>
    </w:p>
    <w:p w14:paraId="0057739E" w14:textId="10643A22" w:rsidR="002D1E53" w:rsidRPr="00DD3F8B" w:rsidRDefault="002D1E53">
      <w:pPr>
        <w:pStyle w:val="BodyText3"/>
        <w:rPr>
          <w:sz w:val="24"/>
          <w:szCs w:val="24"/>
        </w:rPr>
      </w:pPr>
      <w:r w:rsidRPr="00DD3F8B">
        <w:rPr>
          <w:sz w:val="24"/>
          <w:szCs w:val="24"/>
        </w:rPr>
        <w:t>S</w:t>
      </w:r>
      <w:r w:rsidR="00B97E97" w:rsidRPr="00DD3F8B">
        <w:rPr>
          <w:sz w:val="24"/>
          <w:szCs w:val="24"/>
        </w:rPr>
        <w:t>ee below for the s</w:t>
      </w:r>
      <w:r w:rsidRPr="00DD3F8B">
        <w:rPr>
          <w:sz w:val="24"/>
          <w:szCs w:val="24"/>
        </w:rPr>
        <w:t xml:space="preserve">teps in the value chain for obtaining a loan for a car purchase.  This is a short example, and other variations would be acceptable.    Emphasize the importance of both speed and comprehensive analysis in this process.  Speed is necessary to compete effectively for the loan with other financial institutions, and is desirable for the auto dealer, a related party in the transaction.  Also, the comprehensive analysis is necessary to avoid the risk of loan default and therefore loan losses in the coming months and years;  make sure the applicant is credit worthy. </w:t>
      </w:r>
    </w:p>
    <w:p w14:paraId="35FB203C" w14:textId="77777777" w:rsidR="002D1E53" w:rsidRPr="00DD3F8B" w:rsidRDefault="002D1E53">
      <w:pPr>
        <w:pStyle w:val="BodyText3"/>
        <w:rPr>
          <w:sz w:val="24"/>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8"/>
        <w:gridCol w:w="7488"/>
      </w:tblGrid>
      <w:tr w:rsidR="002D1E53" w:rsidRPr="00DD3F8B" w14:paraId="2A9BF58A" w14:textId="77777777" w:rsidTr="007A591A">
        <w:tc>
          <w:tcPr>
            <w:tcW w:w="2088" w:type="dxa"/>
          </w:tcPr>
          <w:p w14:paraId="7E105B3C" w14:textId="7016EEC2" w:rsidR="002D1E53" w:rsidRPr="00DD3F8B" w:rsidRDefault="002D1E53">
            <w:pPr>
              <w:pStyle w:val="BodyText3"/>
              <w:rPr>
                <w:rFonts w:eastAsia="Times New Roman"/>
                <w:sz w:val="24"/>
                <w:szCs w:val="24"/>
              </w:rPr>
            </w:pPr>
            <w:r w:rsidRPr="00DD3F8B">
              <w:rPr>
                <w:rFonts w:eastAsia="Times New Roman"/>
                <w:sz w:val="24"/>
                <w:szCs w:val="24"/>
              </w:rPr>
              <w:t>Step</w:t>
            </w:r>
            <w:r w:rsidR="005647A0" w:rsidRPr="00DD3F8B">
              <w:rPr>
                <w:rFonts w:eastAsia="Times New Roman"/>
                <w:sz w:val="24"/>
                <w:szCs w:val="24"/>
              </w:rPr>
              <w:t>s in the Value Chain</w:t>
            </w:r>
          </w:p>
        </w:tc>
        <w:tc>
          <w:tcPr>
            <w:tcW w:w="7488" w:type="dxa"/>
          </w:tcPr>
          <w:p w14:paraId="54891949" w14:textId="77777777" w:rsidR="002D1E53" w:rsidRPr="00DD3F8B" w:rsidRDefault="002D1E53">
            <w:pPr>
              <w:pStyle w:val="BodyText3"/>
              <w:rPr>
                <w:rFonts w:eastAsia="Times New Roman"/>
                <w:sz w:val="24"/>
                <w:szCs w:val="24"/>
              </w:rPr>
            </w:pPr>
            <w:r w:rsidRPr="00DD3F8B">
              <w:rPr>
                <w:rFonts w:eastAsia="Times New Roman"/>
                <w:sz w:val="24"/>
                <w:szCs w:val="24"/>
              </w:rPr>
              <w:t>Description of  the step</w:t>
            </w:r>
          </w:p>
        </w:tc>
      </w:tr>
      <w:tr w:rsidR="002D1E53" w:rsidRPr="00DD3F8B" w14:paraId="2AC9346B" w14:textId="77777777" w:rsidTr="007A591A">
        <w:tc>
          <w:tcPr>
            <w:tcW w:w="2088" w:type="dxa"/>
          </w:tcPr>
          <w:p w14:paraId="3C2777D0" w14:textId="77777777" w:rsidR="002D1E53" w:rsidRPr="00DD3F8B" w:rsidRDefault="002D1E53" w:rsidP="00182505">
            <w:pPr>
              <w:pStyle w:val="BodyText3"/>
              <w:jc w:val="left"/>
              <w:rPr>
                <w:rFonts w:eastAsia="Times New Roman"/>
                <w:sz w:val="24"/>
                <w:szCs w:val="24"/>
              </w:rPr>
            </w:pPr>
            <w:r w:rsidRPr="00DD3F8B">
              <w:rPr>
                <w:rFonts w:eastAsia="Times New Roman"/>
                <w:sz w:val="24"/>
                <w:szCs w:val="24"/>
              </w:rPr>
              <w:t>Receive application</w:t>
            </w:r>
          </w:p>
        </w:tc>
        <w:tc>
          <w:tcPr>
            <w:tcW w:w="7488" w:type="dxa"/>
          </w:tcPr>
          <w:p w14:paraId="512C47BE" w14:textId="77777777" w:rsidR="002D1E53" w:rsidRPr="00DD3F8B" w:rsidRDefault="002D1E53">
            <w:pPr>
              <w:pStyle w:val="BodyText3"/>
              <w:rPr>
                <w:rFonts w:eastAsia="Times New Roman"/>
                <w:sz w:val="24"/>
                <w:szCs w:val="24"/>
              </w:rPr>
            </w:pPr>
            <w:r w:rsidRPr="00DD3F8B">
              <w:rPr>
                <w:rFonts w:eastAsia="Times New Roman"/>
                <w:sz w:val="24"/>
                <w:szCs w:val="24"/>
              </w:rPr>
              <w:t>Log in the application and file it appropriately into the loan application database</w:t>
            </w:r>
          </w:p>
        </w:tc>
      </w:tr>
      <w:tr w:rsidR="002D1E53" w:rsidRPr="00DD3F8B" w14:paraId="2550C5F4" w14:textId="77777777" w:rsidTr="007A591A">
        <w:tc>
          <w:tcPr>
            <w:tcW w:w="2088" w:type="dxa"/>
          </w:tcPr>
          <w:p w14:paraId="03ECB209" w14:textId="77777777" w:rsidR="002D1E53" w:rsidRPr="00DD3F8B" w:rsidRDefault="002D1E53" w:rsidP="00182505">
            <w:pPr>
              <w:pStyle w:val="BodyText3"/>
              <w:jc w:val="left"/>
              <w:rPr>
                <w:rFonts w:eastAsia="Times New Roman"/>
                <w:sz w:val="24"/>
                <w:szCs w:val="24"/>
              </w:rPr>
            </w:pPr>
            <w:r w:rsidRPr="00DD3F8B">
              <w:rPr>
                <w:rFonts w:eastAsia="Times New Roman"/>
                <w:sz w:val="24"/>
                <w:szCs w:val="24"/>
              </w:rPr>
              <w:t xml:space="preserve">Research credit </w:t>
            </w:r>
          </w:p>
        </w:tc>
        <w:tc>
          <w:tcPr>
            <w:tcW w:w="7488" w:type="dxa"/>
          </w:tcPr>
          <w:p w14:paraId="2A76A97C" w14:textId="77777777" w:rsidR="002D1E53" w:rsidRPr="00DD3F8B" w:rsidRDefault="002D1E53" w:rsidP="003B0BD3">
            <w:pPr>
              <w:pStyle w:val="BodyText3"/>
              <w:rPr>
                <w:rFonts w:eastAsia="Times New Roman"/>
                <w:sz w:val="24"/>
                <w:szCs w:val="24"/>
              </w:rPr>
            </w:pPr>
            <w:r w:rsidRPr="00DD3F8B">
              <w:rPr>
                <w:rFonts w:eastAsia="Times New Roman"/>
                <w:sz w:val="24"/>
                <w:szCs w:val="24"/>
              </w:rPr>
              <w:t>Research the credit worthiness of the applicant by using the FICO® score produced by Fair Issac Corp</w:t>
            </w:r>
            <w:r w:rsidR="00B97E97" w:rsidRPr="00DD3F8B">
              <w:rPr>
                <w:rFonts w:eastAsia="Times New Roman"/>
                <w:sz w:val="24"/>
                <w:szCs w:val="24"/>
              </w:rPr>
              <w:t>.</w:t>
            </w:r>
            <w:r w:rsidRPr="00DD3F8B">
              <w:rPr>
                <w:rFonts w:eastAsia="Times New Roman"/>
                <w:sz w:val="24"/>
                <w:szCs w:val="24"/>
              </w:rPr>
              <w:t xml:space="preserve"> or by using one of the credit reporting systems - Experian, Equifax or TransUnion --  the three national credit bureaus that maintain and sell credit reports and profiles. </w:t>
            </w:r>
          </w:p>
        </w:tc>
      </w:tr>
      <w:tr w:rsidR="002D1E53" w:rsidRPr="00DD3F8B" w14:paraId="18F17152" w14:textId="77777777" w:rsidTr="007A591A">
        <w:tc>
          <w:tcPr>
            <w:tcW w:w="2088" w:type="dxa"/>
          </w:tcPr>
          <w:p w14:paraId="26C6D531" w14:textId="77777777" w:rsidR="002D1E53" w:rsidRPr="00DD3F8B" w:rsidRDefault="002D1E53" w:rsidP="00182505">
            <w:pPr>
              <w:pStyle w:val="BodyText3"/>
              <w:jc w:val="left"/>
              <w:rPr>
                <w:rFonts w:eastAsia="Times New Roman"/>
                <w:sz w:val="24"/>
                <w:szCs w:val="24"/>
              </w:rPr>
            </w:pPr>
            <w:r w:rsidRPr="00DD3F8B">
              <w:rPr>
                <w:rFonts w:eastAsia="Times New Roman"/>
                <w:sz w:val="24"/>
                <w:szCs w:val="24"/>
              </w:rPr>
              <w:t>Evaluate credit</w:t>
            </w:r>
          </w:p>
        </w:tc>
        <w:tc>
          <w:tcPr>
            <w:tcW w:w="7488" w:type="dxa"/>
          </w:tcPr>
          <w:p w14:paraId="34ED9171" w14:textId="77777777" w:rsidR="002D1E53" w:rsidRPr="00DD3F8B" w:rsidRDefault="002D1E53">
            <w:pPr>
              <w:pStyle w:val="BodyText3"/>
              <w:rPr>
                <w:rFonts w:eastAsia="Times New Roman"/>
                <w:sz w:val="24"/>
                <w:szCs w:val="24"/>
              </w:rPr>
            </w:pPr>
            <w:r w:rsidRPr="00DD3F8B">
              <w:rPr>
                <w:rFonts w:eastAsia="Times New Roman"/>
                <w:sz w:val="24"/>
                <w:szCs w:val="24"/>
              </w:rPr>
              <w:t>Determine whether the credit score determined in the above step meets the criteria for granting a loan of the type  and terms (number of years, amount of down payment,…) requested by the borrower</w:t>
            </w:r>
          </w:p>
        </w:tc>
      </w:tr>
      <w:tr w:rsidR="002D1E53" w:rsidRPr="00DD3F8B" w14:paraId="1E1103CC" w14:textId="77777777" w:rsidTr="007A591A">
        <w:tc>
          <w:tcPr>
            <w:tcW w:w="2088" w:type="dxa"/>
          </w:tcPr>
          <w:p w14:paraId="01952565" w14:textId="77777777" w:rsidR="002D1E53" w:rsidRPr="00DD3F8B" w:rsidRDefault="002D1E53" w:rsidP="00182505">
            <w:pPr>
              <w:pStyle w:val="BodyText3"/>
              <w:jc w:val="left"/>
              <w:rPr>
                <w:rFonts w:eastAsia="Times New Roman"/>
                <w:sz w:val="24"/>
                <w:szCs w:val="24"/>
              </w:rPr>
            </w:pPr>
            <w:r w:rsidRPr="00DD3F8B">
              <w:rPr>
                <w:rFonts w:eastAsia="Times New Roman"/>
                <w:sz w:val="24"/>
                <w:szCs w:val="24"/>
              </w:rPr>
              <w:t>Respond to the applicant</w:t>
            </w:r>
          </w:p>
        </w:tc>
        <w:tc>
          <w:tcPr>
            <w:tcW w:w="7488" w:type="dxa"/>
          </w:tcPr>
          <w:p w14:paraId="51C8358F" w14:textId="77777777" w:rsidR="002D1E53" w:rsidRPr="00DD3F8B" w:rsidRDefault="002D1E53">
            <w:pPr>
              <w:pStyle w:val="BodyText3"/>
              <w:rPr>
                <w:rFonts w:eastAsia="Times New Roman"/>
                <w:sz w:val="24"/>
                <w:szCs w:val="24"/>
              </w:rPr>
            </w:pPr>
            <w:r w:rsidRPr="00DD3F8B">
              <w:rPr>
                <w:rFonts w:eastAsia="Times New Roman"/>
                <w:sz w:val="24"/>
                <w:szCs w:val="24"/>
              </w:rPr>
              <w:t xml:space="preserve">If credit is OK, inform the applicant and begin the process of disbursing the loan amount and creating the loan documents;  If credit is not OK, inform the applicant and indicate what is lacking;  encourage the applicant to reapply when conditions are changed, if appropriate.  </w:t>
            </w:r>
          </w:p>
          <w:p w14:paraId="08BB8CB0" w14:textId="77777777" w:rsidR="002D1E53" w:rsidRPr="00DD3F8B" w:rsidRDefault="002D1E53">
            <w:pPr>
              <w:pStyle w:val="BodyText3"/>
              <w:rPr>
                <w:rFonts w:eastAsia="Times New Roman"/>
                <w:b/>
                <w:bCs/>
                <w:i/>
                <w:iCs/>
                <w:sz w:val="24"/>
                <w:szCs w:val="24"/>
              </w:rPr>
            </w:pPr>
            <w:r w:rsidRPr="00DD3F8B">
              <w:rPr>
                <w:rFonts w:eastAsia="Times New Roman"/>
                <w:b/>
                <w:bCs/>
                <w:i/>
                <w:iCs/>
                <w:sz w:val="24"/>
                <w:szCs w:val="24"/>
              </w:rPr>
              <w:t>The following assumes the loan has been approved:</w:t>
            </w:r>
          </w:p>
        </w:tc>
      </w:tr>
      <w:tr w:rsidR="002D1E53" w:rsidRPr="00DD3F8B" w14:paraId="74FFEFD2" w14:textId="77777777" w:rsidTr="007A591A">
        <w:tc>
          <w:tcPr>
            <w:tcW w:w="2088" w:type="dxa"/>
          </w:tcPr>
          <w:p w14:paraId="0DCB6402" w14:textId="77777777" w:rsidR="002D1E53" w:rsidRPr="00DD3F8B" w:rsidRDefault="002D1E53" w:rsidP="00182505">
            <w:pPr>
              <w:pStyle w:val="BodyText3"/>
              <w:jc w:val="left"/>
              <w:rPr>
                <w:rFonts w:eastAsia="Times New Roman"/>
                <w:sz w:val="24"/>
                <w:szCs w:val="24"/>
              </w:rPr>
            </w:pPr>
            <w:r w:rsidRPr="00DD3F8B">
              <w:rPr>
                <w:rFonts w:eastAsia="Times New Roman"/>
                <w:sz w:val="24"/>
                <w:szCs w:val="24"/>
              </w:rPr>
              <w:t>Prepare loan documents</w:t>
            </w:r>
          </w:p>
        </w:tc>
        <w:tc>
          <w:tcPr>
            <w:tcW w:w="7488" w:type="dxa"/>
          </w:tcPr>
          <w:p w14:paraId="4EC84B5C" w14:textId="77777777" w:rsidR="002D1E53" w:rsidRPr="00DD3F8B" w:rsidRDefault="002D1E53">
            <w:pPr>
              <w:pStyle w:val="BodyText3"/>
              <w:rPr>
                <w:rFonts w:eastAsia="Times New Roman"/>
                <w:sz w:val="24"/>
                <w:szCs w:val="24"/>
              </w:rPr>
            </w:pPr>
            <w:r w:rsidRPr="00DD3F8B">
              <w:rPr>
                <w:rFonts w:eastAsia="Times New Roman"/>
                <w:sz w:val="24"/>
                <w:szCs w:val="24"/>
              </w:rPr>
              <w:t>Usually from the software system used to log in and maintain the applicant’s information</w:t>
            </w:r>
          </w:p>
        </w:tc>
      </w:tr>
      <w:tr w:rsidR="002D1E53" w:rsidRPr="00DD3F8B" w14:paraId="7E21937A" w14:textId="77777777" w:rsidTr="007A591A">
        <w:tc>
          <w:tcPr>
            <w:tcW w:w="2088" w:type="dxa"/>
          </w:tcPr>
          <w:p w14:paraId="19A03E9B" w14:textId="77777777" w:rsidR="002D1E53" w:rsidRPr="00DD3F8B" w:rsidRDefault="002D1E53" w:rsidP="00182505">
            <w:pPr>
              <w:pStyle w:val="BodyText3"/>
              <w:jc w:val="left"/>
              <w:rPr>
                <w:rFonts w:eastAsia="Times New Roman"/>
                <w:sz w:val="24"/>
                <w:szCs w:val="24"/>
              </w:rPr>
            </w:pPr>
            <w:r w:rsidRPr="00DD3F8B">
              <w:rPr>
                <w:rFonts w:eastAsia="Times New Roman"/>
                <w:sz w:val="24"/>
                <w:szCs w:val="24"/>
              </w:rPr>
              <w:t>Prepare cashier’s check made out to auto dealer</w:t>
            </w:r>
          </w:p>
        </w:tc>
        <w:tc>
          <w:tcPr>
            <w:tcW w:w="7488" w:type="dxa"/>
          </w:tcPr>
          <w:p w14:paraId="338E88C4" w14:textId="77777777" w:rsidR="002D1E53" w:rsidRPr="00DD3F8B" w:rsidRDefault="002D1E53">
            <w:pPr>
              <w:pStyle w:val="BodyText3"/>
              <w:rPr>
                <w:rFonts w:eastAsia="Times New Roman"/>
                <w:sz w:val="24"/>
                <w:szCs w:val="24"/>
              </w:rPr>
            </w:pPr>
            <w:r w:rsidRPr="00DD3F8B">
              <w:rPr>
                <w:rFonts w:eastAsia="Times New Roman"/>
                <w:sz w:val="24"/>
                <w:szCs w:val="24"/>
              </w:rPr>
              <w:t>Use careful cash controls in this step to avoid employee fraud</w:t>
            </w:r>
          </w:p>
        </w:tc>
      </w:tr>
      <w:tr w:rsidR="002D1E53" w:rsidRPr="00DD3F8B" w14:paraId="7DC523FB" w14:textId="77777777" w:rsidTr="007A591A">
        <w:tc>
          <w:tcPr>
            <w:tcW w:w="2088" w:type="dxa"/>
          </w:tcPr>
          <w:p w14:paraId="6923AC13" w14:textId="77777777" w:rsidR="002D1E53" w:rsidRPr="00DD3F8B" w:rsidRDefault="002D1E53" w:rsidP="00182505">
            <w:pPr>
              <w:pStyle w:val="BodyText3"/>
              <w:jc w:val="left"/>
              <w:rPr>
                <w:rFonts w:eastAsia="Times New Roman"/>
                <w:sz w:val="24"/>
                <w:szCs w:val="24"/>
              </w:rPr>
            </w:pPr>
            <w:r w:rsidRPr="00DD3F8B">
              <w:rPr>
                <w:rFonts w:eastAsia="Times New Roman"/>
                <w:sz w:val="24"/>
                <w:szCs w:val="24"/>
              </w:rPr>
              <w:t>Deliver loan documents and cashier check to auto dealer</w:t>
            </w:r>
          </w:p>
        </w:tc>
        <w:tc>
          <w:tcPr>
            <w:tcW w:w="7488" w:type="dxa"/>
          </w:tcPr>
          <w:p w14:paraId="188D3F61" w14:textId="77777777" w:rsidR="002D1E53" w:rsidRPr="00DD3F8B" w:rsidRDefault="002D1E53">
            <w:pPr>
              <w:pStyle w:val="BodyText3"/>
              <w:rPr>
                <w:rFonts w:eastAsia="Times New Roman"/>
                <w:sz w:val="24"/>
                <w:szCs w:val="24"/>
              </w:rPr>
            </w:pPr>
            <w:r w:rsidRPr="00DD3F8B">
              <w:rPr>
                <w:rFonts w:eastAsia="Times New Roman"/>
                <w:sz w:val="24"/>
                <w:szCs w:val="24"/>
              </w:rPr>
              <w:t xml:space="preserve">Make sure loan documents are properly signed, dated, and returned promptly to the finance office. </w:t>
            </w:r>
          </w:p>
        </w:tc>
      </w:tr>
    </w:tbl>
    <w:p w14:paraId="0F0259C9" w14:textId="77777777" w:rsidR="002D1E53" w:rsidRPr="00DD3F8B" w:rsidRDefault="002D1E53">
      <w:pPr>
        <w:pStyle w:val="BodyText3"/>
        <w:rPr>
          <w:sz w:val="24"/>
          <w:szCs w:val="24"/>
        </w:rPr>
      </w:pPr>
    </w:p>
    <w:p w14:paraId="683B2266" w14:textId="77777777" w:rsidR="002D1E53" w:rsidRPr="00DD3F8B" w:rsidRDefault="001A79DE" w:rsidP="001A79DE">
      <w:pPr>
        <w:pStyle w:val="BodyText3"/>
        <w:jc w:val="left"/>
        <w:rPr>
          <w:b/>
          <w:bCs/>
          <w:sz w:val="24"/>
          <w:szCs w:val="24"/>
        </w:rPr>
      </w:pPr>
      <w:r w:rsidRPr="00DD3F8B">
        <w:rPr>
          <w:sz w:val="24"/>
          <w:szCs w:val="24"/>
        </w:rPr>
        <w:t>Note</w:t>
      </w:r>
      <w:r w:rsidR="00EF701F" w:rsidRPr="00DD3F8B">
        <w:rPr>
          <w:sz w:val="24"/>
          <w:szCs w:val="24"/>
        </w:rPr>
        <w:t xml:space="preserve"> </w:t>
      </w:r>
      <w:r w:rsidR="00E0683C" w:rsidRPr="00DD3F8B">
        <w:rPr>
          <w:sz w:val="24"/>
          <w:szCs w:val="24"/>
        </w:rPr>
        <w:t>(re: problem 2-67</w:t>
      </w:r>
      <w:r w:rsidRPr="00DD3F8B">
        <w:rPr>
          <w:sz w:val="24"/>
          <w:szCs w:val="24"/>
        </w:rPr>
        <w:t xml:space="preserve">),  the  same value chain shown above for the auto industry would also be applicable to the finance function in the boating industry. </w:t>
      </w:r>
      <w:r w:rsidR="002D1E53" w:rsidRPr="00DD3F8B">
        <w:rPr>
          <w:sz w:val="24"/>
          <w:szCs w:val="24"/>
        </w:rPr>
        <w:br w:type="page"/>
      </w:r>
      <w:r w:rsidR="00F8239E" w:rsidRPr="00DD3F8B">
        <w:rPr>
          <w:b/>
          <w:bCs/>
          <w:sz w:val="24"/>
          <w:szCs w:val="24"/>
        </w:rPr>
        <w:lastRenderedPageBreak/>
        <w:t>2-</w:t>
      </w:r>
      <w:r w:rsidR="00EF701F" w:rsidRPr="00DD3F8B">
        <w:rPr>
          <w:b/>
          <w:bCs/>
          <w:sz w:val="24"/>
          <w:szCs w:val="24"/>
        </w:rPr>
        <w:t>69</w:t>
      </w:r>
      <w:r w:rsidR="002D1E53" w:rsidRPr="00DD3F8B">
        <w:rPr>
          <w:b/>
          <w:bCs/>
          <w:sz w:val="24"/>
          <w:szCs w:val="24"/>
        </w:rPr>
        <w:t xml:space="preserve">  Foreign Exchange Rates  (20 min)</w:t>
      </w:r>
    </w:p>
    <w:p w14:paraId="3FA38D9A" w14:textId="77777777" w:rsidR="002D1E53" w:rsidRPr="00DD3F8B" w:rsidRDefault="002D1E53">
      <w:pPr>
        <w:pStyle w:val="BodyText3"/>
        <w:rPr>
          <w:sz w:val="24"/>
          <w:szCs w:val="24"/>
        </w:rPr>
      </w:pPr>
    </w:p>
    <w:p w14:paraId="007C3207" w14:textId="77777777" w:rsidR="002D1E53" w:rsidRPr="00DD3F8B" w:rsidRDefault="00CF5238" w:rsidP="008A517C">
      <w:pPr>
        <w:pStyle w:val="BodyText3"/>
        <w:jc w:val="left"/>
        <w:rPr>
          <w:sz w:val="24"/>
          <w:szCs w:val="24"/>
        </w:rPr>
      </w:pPr>
      <w:r w:rsidRPr="00DD3F8B">
        <w:rPr>
          <w:sz w:val="24"/>
          <w:szCs w:val="24"/>
        </w:rPr>
        <w:t>(</w:t>
      </w:r>
      <w:r w:rsidR="008A517C" w:rsidRPr="00DD3F8B">
        <w:rPr>
          <w:sz w:val="24"/>
          <w:szCs w:val="24"/>
        </w:rPr>
        <w:t xml:space="preserve">The most recent </w:t>
      </w:r>
      <w:r w:rsidRPr="00DD3F8B">
        <w:rPr>
          <w:sz w:val="24"/>
          <w:szCs w:val="24"/>
        </w:rPr>
        <w:t xml:space="preserve">currency data </w:t>
      </w:r>
      <w:r w:rsidR="008A517C" w:rsidRPr="00DD3F8B">
        <w:rPr>
          <w:sz w:val="24"/>
          <w:szCs w:val="24"/>
        </w:rPr>
        <w:t xml:space="preserve">for this problem is from the time of writing, </w:t>
      </w:r>
      <w:r w:rsidRPr="00DD3F8B">
        <w:rPr>
          <w:sz w:val="24"/>
          <w:szCs w:val="24"/>
        </w:rPr>
        <w:t xml:space="preserve"> June 2017)</w:t>
      </w:r>
    </w:p>
    <w:p w14:paraId="3797EB4B" w14:textId="77777777" w:rsidR="002D1E53" w:rsidRPr="00DD3F8B" w:rsidRDefault="002D1E53" w:rsidP="009D57A4">
      <w:pPr>
        <w:rPr>
          <w:rFonts w:ascii="Arial" w:hAnsi="Arial" w:cs="Arial"/>
          <w:sz w:val="24"/>
          <w:szCs w:val="24"/>
        </w:rPr>
      </w:pPr>
    </w:p>
    <w:p w14:paraId="5A2A714A" w14:textId="71B94987" w:rsidR="002D1E53" w:rsidRPr="00DD3F8B" w:rsidRDefault="002D1E53" w:rsidP="001A33A8">
      <w:pPr>
        <w:rPr>
          <w:rFonts w:ascii="Arial" w:hAnsi="Arial" w:cs="Arial"/>
          <w:sz w:val="24"/>
          <w:szCs w:val="24"/>
        </w:rPr>
      </w:pPr>
      <w:bookmarkStart w:id="9" w:name="OLE_LINK5"/>
      <w:r w:rsidRPr="00DD3F8B">
        <w:rPr>
          <w:rFonts w:ascii="Arial" w:hAnsi="Arial" w:cs="Arial"/>
          <w:sz w:val="24"/>
          <w:szCs w:val="24"/>
        </w:rPr>
        <w:t xml:space="preserve">1. </w:t>
      </w:r>
      <w:r w:rsidR="00337B72" w:rsidRPr="00DD3F8B">
        <w:rPr>
          <w:rFonts w:ascii="Arial" w:hAnsi="Arial" w:cs="Arial"/>
          <w:sz w:val="24"/>
          <w:szCs w:val="24"/>
        </w:rPr>
        <w:t xml:space="preserve">  For 2008 through February 2015</w:t>
      </w:r>
      <w:r w:rsidRPr="00DD3F8B">
        <w:rPr>
          <w:rFonts w:ascii="Arial" w:hAnsi="Arial" w:cs="Arial"/>
          <w:sz w:val="24"/>
          <w:szCs w:val="24"/>
        </w:rPr>
        <w:t>,  many Asian currencies have been generally stable relative to the U.S.</w:t>
      </w:r>
      <w:r w:rsidR="00F647A3" w:rsidRPr="00DD3F8B">
        <w:rPr>
          <w:rFonts w:ascii="Arial" w:hAnsi="Arial" w:cs="Arial"/>
          <w:sz w:val="24"/>
          <w:szCs w:val="24"/>
        </w:rPr>
        <w:t xml:space="preserve"> dollar</w:t>
      </w:r>
      <w:r w:rsidR="00022D04" w:rsidRPr="00DD3F8B">
        <w:rPr>
          <w:rFonts w:ascii="Arial" w:hAnsi="Arial" w:cs="Arial"/>
          <w:sz w:val="24"/>
          <w:szCs w:val="24"/>
        </w:rPr>
        <w:t>, particul</w:t>
      </w:r>
      <w:r w:rsidR="00337B72" w:rsidRPr="00DD3F8B">
        <w:rPr>
          <w:rFonts w:ascii="Arial" w:hAnsi="Arial" w:cs="Arial"/>
          <w:sz w:val="24"/>
          <w:szCs w:val="24"/>
        </w:rPr>
        <w:t>arly the South Korean won</w:t>
      </w:r>
      <w:r w:rsidR="00CF5238" w:rsidRPr="00DD3F8B">
        <w:rPr>
          <w:rFonts w:ascii="Arial" w:hAnsi="Arial" w:cs="Arial"/>
          <w:sz w:val="24"/>
          <w:szCs w:val="24"/>
        </w:rPr>
        <w:t>, the Indian rupee</w:t>
      </w:r>
      <w:r w:rsidR="00337B72" w:rsidRPr="00DD3F8B">
        <w:rPr>
          <w:rFonts w:ascii="Arial" w:hAnsi="Arial" w:cs="Arial"/>
          <w:sz w:val="24"/>
          <w:szCs w:val="24"/>
        </w:rPr>
        <w:t xml:space="preserve">  and Taiwanese</w:t>
      </w:r>
      <w:r w:rsidR="00022D04" w:rsidRPr="00DD3F8B">
        <w:rPr>
          <w:rFonts w:ascii="Arial" w:hAnsi="Arial" w:cs="Arial"/>
          <w:sz w:val="24"/>
          <w:szCs w:val="24"/>
        </w:rPr>
        <w:t xml:space="preserve"> dollar</w:t>
      </w:r>
      <w:r w:rsidR="00337B72" w:rsidRPr="00DD3F8B">
        <w:rPr>
          <w:rFonts w:ascii="Arial" w:hAnsi="Arial" w:cs="Arial"/>
          <w:sz w:val="24"/>
          <w:szCs w:val="24"/>
        </w:rPr>
        <w:t>.  The Chinese y</w:t>
      </w:r>
      <w:r w:rsidRPr="00DD3F8B">
        <w:rPr>
          <w:rFonts w:ascii="Arial" w:hAnsi="Arial" w:cs="Arial"/>
          <w:sz w:val="24"/>
          <w:szCs w:val="24"/>
        </w:rPr>
        <w:t xml:space="preserve">uan was slowly appreciating relative to the </w:t>
      </w:r>
      <w:r w:rsidR="00022D04" w:rsidRPr="00DD3F8B">
        <w:rPr>
          <w:rFonts w:ascii="Arial" w:hAnsi="Arial" w:cs="Arial"/>
          <w:sz w:val="24"/>
          <w:szCs w:val="24"/>
        </w:rPr>
        <w:t xml:space="preserve">dollar </w:t>
      </w:r>
      <w:r w:rsidR="00CF5238" w:rsidRPr="00DD3F8B">
        <w:rPr>
          <w:rFonts w:ascii="Arial" w:hAnsi="Arial" w:cs="Arial"/>
          <w:sz w:val="24"/>
          <w:szCs w:val="24"/>
        </w:rPr>
        <w:t>earlier in this</w:t>
      </w:r>
      <w:r w:rsidR="00022D04" w:rsidRPr="00DD3F8B">
        <w:rPr>
          <w:rFonts w:ascii="Arial" w:hAnsi="Arial" w:cs="Arial"/>
          <w:sz w:val="24"/>
          <w:szCs w:val="24"/>
        </w:rPr>
        <w:t xml:space="preserve"> period, </w:t>
      </w:r>
      <w:r w:rsidR="00F13B80" w:rsidRPr="00DD3F8B">
        <w:rPr>
          <w:rFonts w:ascii="Arial" w:hAnsi="Arial" w:cs="Arial"/>
          <w:sz w:val="24"/>
          <w:szCs w:val="24"/>
        </w:rPr>
        <w:t xml:space="preserve">but </w:t>
      </w:r>
      <w:r w:rsidR="00CF5238" w:rsidRPr="00DD3F8B">
        <w:rPr>
          <w:rFonts w:ascii="Arial" w:hAnsi="Arial" w:cs="Arial"/>
          <w:sz w:val="24"/>
          <w:szCs w:val="24"/>
        </w:rPr>
        <w:t xml:space="preserve">since 2014 </w:t>
      </w:r>
      <w:r w:rsidR="00F647A3" w:rsidRPr="00DD3F8B">
        <w:rPr>
          <w:rFonts w:ascii="Arial" w:hAnsi="Arial" w:cs="Arial"/>
          <w:sz w:val="24"/>
          <w:szCs w:val="24"/>
        </w:rPr>
        <w:t>yuan</w:t>
      </w:r>
      <w:r w:rsidR="00CF5238" w:rsidRPr="00DD3F8B">
        <w:rPr>
          <w:rFonts w:ascii="Arial" w:hAnsi="Arial" w:cs="Arial"/>
          <w:sz w:val="24"/>
          <w:szCs w:val="24"/>
        </w:rPr>
        <w:t>has fallen against the dollar by about 6%</w:t>
      </w:r>
      <w:r w:rsidR="00F13B80" w:rsidRPr="00DD3F8B">
        <w:rPr>
          <w:rFonts w:ascii="Arial" w:hAnsi="Arial" w:cs="Arial"/>
          <w:sz w:val="24"/>
          <w:szCs w:val="24"/>
        </w:rPr>
        <w:t xml:space="preserve">. </w:t>
      </w:r>
      <w:r w:rsidR="00022D04" w:rsidRPr="00DD3F8B">
        <w:rPr>
          <w:rFonts w:ascii="Arial" w:hAnsi="Arial" w:cs="Arial"/>
          <w:sz w:val="24"/>
          <w:szCs w:val="24"/>
        </w:rPr>
        <w:t xml:space="preserve"> </w:t>
      </w:r>
      <w:r w:rsidR="00CF5238" w:rsidRPr="00DD3F8B">
        <w:rPr>
          <w:rFonts w:ascii="Arial" w:hAnsi="Arial" w:cs="Arial"/>
          <w:sz w:val="24"/>
          <w:szCs w:val="24"/>
        </w:rPr>
        <w:t>The Taiwan dollar fell against dollar in 2015 to 2016 but has since</w:t>
      </w:r>
      <w:r w:rsidR="00F647A3" w:rsidRPr="00DD3F8B">
        <w:rPr>
          <w:rFonts w:ascii="Arial" w:hAnsi="Arial" w:cs="Arial"/>
          <w:sz w:val="24"/>
          <w:szCs w:val="24"/>
        </w:rPr>
        <w:t xml:space="preserve"> (June 2017)</w:t>
      </w:r>
      <w:r w:rsidR="00CF5238" w:rsidRPr="00DD3F8B">
        <w:rPr>
          <w:rFonts w:ascii="Arial" w:hAnsi="Arial" w:cs="Arial"/>
          <w:sz w:val="24"/>
          <w:szCs w:val="24"/>
        </w:rPr>
        <w:t xml:space="preserve"> risen to pre-2015 levels. </w:t>
      </w:r>
      <w:r w:rsidR="00022D04" w:rsidRPr="00DD3F8B">
        <w:rPr>
          <w:rFonts w:ascii="Arial" w:hAnsi="Arial" w:cs="Arial"/>
          <w:sz w:val="24"/>
          <w:szCs w:val="24"/>
        </w:rPr>
        <w:t xml:space="preserve"> </w:t>
      </w:r>
      <w:r w:rsidRPr="00DD3F8B">
        <w:rPr>
          <w:rFonts w:ascii="Arial" w:hAnsi="Arial" w:cs="Arial"/>
          <w:sz w:val="24"/>
          <w:szCs w:val="24"/>
        </w:rPr>
        <w:t>Japan’s yen</w:t>
      </w:r>
      <w:r w:rsidR="00022D04" w:rsidRPr="00DD3F8B">
        <w:rPr>
          <w:rFonts w:ascii="Arial" w:hAnsi="Arial" w:cs="Arial"/>
          <w:sz w:val="24"/>
          <w:szCs w:val="24"/>
        </w:rPr>
        <w:t xml:space="preserve"> </w:t>
      </w:r>
      <w:r w:rsidR="00CF5238" w:rsidRPr="00DD3F8B">
        <w:rPr>
          <w:rFonts w:ascii="Arial" w:hAnsi="Arial" w:cs="Arial"/>
          <w:sz w:val="24"/>
          <w:szCs w:val="24"/>
        </w:rPr>
        <w:t xml:space="preserve">has been </w:t>
      </w:r>
      <w:r w:rsidR="00022D04" w:rsidRPr="00DD3F8B">
        <w:rPr>
          <w:rFonts w:ascii="Arial" w:hAnsi="Arial" w:cs="Arial"/>
          <w:sz w:val="24"/>
          <w:szCs w:val="24"/>
        </w:rPr>
        <w:t>falling against the dollar</w:t>
      </w:r>
      <w:r w:rsidR="00F13B80" w:rsidRPr="00DD3F8B">
        <w:rPr>
          <w:rFonts w:ascii="Arial" w:hAnsi="Arial" w:cs="Arial"/>
          <w:sz w:val="24"/>
          <w:szCs w:val="24"/>
        </w:rPr>
        <w:t xml:space="preserve"> </w:t>
      </w:r>
      <w:r w:rsidR="00CF5238" w:rsidRPr="00DD3F8B">
        <w:rPr>
          <w:rFonts w:ascii="Arial" w:hAnsi="Arial" w:cs="Arial"/>
          <w:sz w:val="24"/>
          <w:szCs w:val="24"/>
        </w:rPr>
        <w:t>during this period.</w:t>
      </w:r>
      <w:r w:rsidRPr="00DD3F8B">
        <w:rPr>
          <w:rFonts w:ascii="Arial" w:hAnsi="Arial" w:cs="Arial"/>
          <w:sz w:val="24"/>
          <w:szCs w:val="24"/>
        </w:rPr>
        <w:t xml:space="preserve">  </w:t>
      </w:r>
    </w:p>
    <w:p w14:paraId="29490F68" w14:textId="77777777" w:rsidR="002D1E53" w:rsidRPr="00DD3F8B" w:rsidRDefault="00F13B80" w:rsidP="00F13B80">
      <w:pPr>
        <w:ind w:firstLine="720"/>
        <w:rPr>
          <w:rFonts w:ascii="Arial" w:hAnsi="Arial" w:cs="Arial"/>
          <w:sz w:val="24"/>
          <w:szCs w:val="24"/>
        </w:rPr>
      </w:pPr>
      <w:r w:rsidRPr="00DD3F8B">
        <w:rPr>
          <w:rFonts w:ascii="Arial" w:hAnsi="Arial" w:cs="Arial"/>
          <w:sz w:val="24"/>
          <w:szCs w:val="24"/>
        </w:rPr>
        <w:t xml:space="preserve">Stable exchange rates </w:t>
      </w:r>
      <w:r w:rsidR="002D1E53" w:rsidRPr="00DD3F8B">
        <w:rPr>
          <w:rFonts w:ascii="Arial" w:hAnsi="Arial" w:cs="Arial"/>
          <w:sz w:val="24"/>
          <w:szCs w:val="24"/>
        </w:rPr>
        <w:t xml:space="preserve">are favorable for manufacturers such as General Motors, making it simpler to manage its global sales and product sourcing operations.  It also removes the uncertainty about exchange rate fluctuations that might have a damaging effect on consumer confidence in these countries.   For countries where the dollar is falling, General Motors’ products become more competitive abroad,  </w:t>
      </w:r>
      <w:r w:rsidRPr="00DD3F8B">
        <w:rPr>
          <w:rFonts w:ascii="Arial" w:hAnsi="Arial" w:cs="Arial"/>
          <w:sz w:val="24"/>
          <w:szCs w:val="24"/>
        </w:rPr>
        <w:t xml:space="preserve">while the products of foreign </w:t>
      </w:r>
      <w:r w:rsidR="002D1E53" w:rsidRPr="00DD3F8B">
        <w:rPr>
          <w:rFonts w:ascii="Arial" w:hAnsi="Arial" w:cs="Arial"/>
          <w:sz w:val="24"/>
          <w:szCs w:val="24"/>
        </w:rPr>
        <w:t>competitors become less price competitive in the U.S.</w:t>
      </w:r>
      <w:r w:rsidRPr="00DD3F8B">
        <w:rPr>
          <w:rFonts w:ascii="Arial" w:hAnsi="Arial" w:cs="Arial"/>
          <w:sz w:val="24"/>
          <w:szCs w:val="24"/>
        </w:rPr>
        <w:t xml:space="preserve"> U.S. manufacturers benefit when the dollar falls as the U.S. products are in effect cheaper in the foreign country, and vice-versa when the dollar rises. </w:t>
      </w:r>
      <w:r w:rsidR="002D1E53" w:rsidRPr="00DD3F8B">
        <w:rPr>
          <w:rFonts w:ascii="Arial" w:hAnsi="Arial" w:cs="Arial"/>
          <w:sz w:val="24"/>
          <w:szCs w:val="24"/>
        </w:rPr>
        <w:t xml:space="preserve"> </w:t>
      </w:r>
      <w:r w:rsidR="00CF5238" w:rsidRPr="00DD3F8B">
        <w:rPr>
          <w:rFonts w:ascii="Arial" w:hAnsi="Arial" w:cs="Arial"/>
          <w:sz w:val="24"/>
          <w:szCs w:val="24"/>
        </w:rPr>
        <w:t xml:space="preserve"> One way that General Motors has adapted to this is to build factories in China to satisfy the demand there. </w:t>
      </w:r>
      <w:r w:rsidRPr="00DD3F8B">
        <w:rPr>
          <w:rFonts w:ascii="Arial" w:hAnsi="Arial" w:cs="Arial"/>
          <w:sz w:val="24"/>
          <w:szCs w:val="24"/>
        </w:rPr>
        <w:t xml:space="preserve"> </w:t>
      </w:r>
      <w:r w:rsidR="002D1E53" w:rsidRPr="00DD3F8B">
        <w:rPr>
          <w:rFonts w:ascii="Arial" w:hAnsi="Arial" w:cs="Arial"/>
          <w:sz w:val="24"/>
          <w:szCs w:val="24"/>
        </w:rPr>
        <w:t xml:space="preserve"> </w:t>
      </w:r>
    </w:p>
    <w:p w14:paraId="72E0D55B" w14:textId="77777777" w:rsidR="002D1E53" w:rsidRPr="00DD3F8B" w:rsidRDefault="002D1E53" w:rsidP="00D36F4E">
      <w:pPr>
        <w:rPr>
          <w:rFonts w:ascii="Arial" w:hAnsi="Arial" w:cs="Arial"/>
          <w:sz w:val="24"/>
          <w:szCs w:val="24"/>
        </w:rPr>
      </w:pPr>
    </w:p>
    <w:p w14:paraId="3665F653" w14:textId="4654986A" w:rsidR="00337B72" w:rsidRPr="00DD3F8B" w:rsidRDefault="002D1E53" w:rsidP="00D36F4E">
      <w:pPr>
        <w:rPr>
          <w:rFonts w:ascii="Arial" w:hAnsi="Arial" w:cs="Arial"/>
          <w:sz w:val="24"/>
          <w:szCs w:val="24"/>
        </w:rPr>
      </w:pPr>
      <w:r w:rsidRPr="00DD3F8B">
        <w:rPr>
          <w:rFonts w:ascii="Arial" w:hAnsi="Arial" w:cs="Arial"/>
          <w:sz w:val="24"/>
          <w:szCs w:val="24"/>
        </w:rPr>
        <w:t>2.  Since falling against the dollar in late 2008, the Euro rose against the dollar in mid-2009 and since then has fluctuated less than  5% up and down versus</w:t>
      </w:r>
      <w:r w:rsidR="00E27427" w:rsidRPr="00DD3F8B">
        <w:rPr>
          <w:rFonts w:ascii="Arial" w:hAnsi="Arial" w:cs="Arial"/>
          <w:sz w:val="24"/>
          <w:szCs w:val="24"/>
        </w:rPr>
        <w:t xml:space="preserve"> the U.S. dollar into</w:t>
      </w:r>
      <w:r w:rsidR="00DA70F6" w:rsidRPr="00DD3F8B">
        <w:rPr>
          <w:rFonts w:ascii="Arial" w:hAnsi="Arial" w:cs="Arial"/>
          <w:sz w:val="24"/>
          <w:szCs w:val="24"/>
        </w:rPr>
        <w:t xml:space="preserve"> mid-2014</w:t>
      </w:r>
      <w:r w:rsidR="00337B72" w:rsidRPr="00DD3F8B">
        <w:rPr>
          <w:rFonts w:ascii="Arial" w:hAnsi="Arial" w:cs="Arial"/>
          <w:sz w:val="24"/>
          <w:szCs w:val="24"/>
        </w:rPr>
        <w:t>.  However, the euro began to fall against the dollar</w:t>
      </w:r>
      <w:r w:rsidR="00B02F92" w:rsidRPr="00DD3F8B">
        <w:rPr>
          <w:rFonts w:ascii="Arial" w:hAnsi="Arial" w:cs="Arial"/>
          <w:sz w:val="24"/>
          <w:szCs w:val="24"/>
        </w:rPr>
        <w:t xml:space="preserve"> in August 2014;  in March</w:t>
      </w:r>
      <w:r w:rsidR="00337B72" w:rsidRPr="00DD3F8B">
        <w:rPr>
          <w:rFonts w:ascii="Arial" w:hAnsi="Arial" w:cs="Arial"/>
          <w:sz w:val="24"/>
          <w:szCs w:val="24"/>
        </w:rPr>
        <w:t xml:space="preserve"> 2015</w:t>
      </w:r>
      <w:r w:rsidR="00F647A3" w:rsidRPr="00DD3F8B">
        <w:rPr>
          <w:rFonts w:ascii="Arial" w:hAnsi="Arial" w:cs="Arial"/>
          <w:sz w:val="24"/>
          <w:szCs w:val="24"/>
        </w:rPr>
        <w:t xml:space="preserve">, </w:t>
      </w:r>
      <w:r w:rsidR="00337B72" w:rsidRPr="00DD3F8B">
        <w:rPr>
          <w:rFonts w:ascii="Arial" w:hAnsi="Arial" w:cs="Arial"/>
          <w:sz w:val="24"/>
          <w:szCs w:val="24"/>
        </w:rPr>
        <w:t xml:space="preserve"> the euro </w:t>
      </w:r>
      <w:r w:rsidR="00CF5238" w:rsidRPr="00DD3F8B">
        <w:rPr>
          <w:rFonts w:ascii="Arial" w:hAnsi="Arial" w:cs="Arial"/>
          <w:sz w:val="24"/>
          <w:szCs w:val="24"/>
        </w:rPr>
        <w:t>was</w:t>
      </w:r>
      <w:r w:rsidR="00337B72" w:rsidRPr="00DD3F8B">
        <w:rPr>
          <w:rFonts w:ascii="Arial" w:hAnsi="Arial" w:cs="Arial"/>
          <w:sz w:val="24"/>
          <w:szCs w:val="24"/>
        </w:rPr>
        <w:t xml:space="preserve"> at the lowest level versus the dollar for many years</w:t>
      </w:r>
      <w:r w:rsidR="00F647A3" w:rsidRPr="00DD3F8B">
        <w:rPr>
          <w:rFonts w:ascii="Arial" w:hAnsi="Arial" w:cs="Arial"/>
          <w:sz w:val="24"/>
          <w:szCs w:val="24"/>
        </w:rPr>
        <w:t xml:space="preserve">.  </w:t>
      </w:r>
      <w:r w:rsidR="00CF5238" w:rsidRPr="00DD3F8B">
        <w:rPr>
          <w:rFonts w:ascii="Arial" w:hAnsi="Arial" w:cs="Arial"/>
          <w:sz w:val="24"/>
          <w:szCs w:val="24"/>
        </w:rPr>
        <w:t>It has stayed at that level since</w:t>
      </w:r>
      <w:r w:rsidR="00F647A3" w:rsidRPr="00DD3F8B">
        <w:rPr>
          <w:rFonts w:ascii="Arial" w:hAnsi="Arial" w:cs="Arial"/>
          <w:sz w:val="24"/>
          <w:szCs w:val="24"/>
        </w:rPr>
        <w:t xml:space="preserve"> March 2015</w:t>
      </w:r>
      <w:r w:rsidR="00CF5238" w:rsidRPr="00DD3F8B">
        <w:rPr>
          <w:rFonts w:ascii="Arial" w:hAnsi="Arial" w:cs="Arial"/>
          <w:sz w:val="24"/>
          <w:szCs w:val="24"/>
        </w:rPr>
        <w:t>.</w:t>
      </w:r>
    </w:p>
    <w:p w14:paraId="00A7A825" w14:textId="3667F09A" w:rsidR="002D1E53" w:rsidRPr="00DD3F8B" w:rsidRDefault="00CF5238" w:rsidP="009D57A4">
      <w:pPr>
        <w:rPr>
          <w:rFonts w:ascii="Arial" w:hAnsi="Arial" w:cs="Arial"/>
          <w:sz w:val="24"/>
          <w:szCs w:val="24"/>
        </w:rPr>
      </w:pPr>
      <w:r w:rsidRPr="00DD3F8B">
        <w:rPr>
          <w:rFonts w:ascii="Arial" w:hAnsi="Arial" w:cs="Arial"/>
          <w:sz w:val="24"/>
          <w:szCs w:val="24"/>
        </w:rPr>
        <w:tab/>
        <w:t xml:space="preserve">The British pound has stayed relatively stable against the dollar until the Brexit vote in June 2016, after which time it fell about 10% against the dollar.  The fall of the pound reflects the uncertainty about the UK economy following the Brexit vote and the moves by Prime Minister May to begin the process of separation from the European Union.   </w:t>
      </w:r>
      <w:r w:rsidR="008A517C" w:rsidRPr="00DD3F8B">
        <w:rPr>
          <w:rFonts w:ascii="Arial" w:hAnsi="Arial" w:cs="Arial"/>
          <w:sz w:val="24"/>
          <w:szCs w:val="24"/>
        </w:rPr>
        <w:t>The uncertainty was aggravated by the losses in the recent election (June 9, 2017) by Prime Minister May’s Conservative Party.</w:t>
      </w:r>
      <w:r w:rsidR="00337B72" w:rsidRPr="00DD3F8B">
        <w:rPr>
          <w:rFonts w:ascii="Arial" w:hAnsi="Arial" w:cs="Arial"/>
          <w:sz w:val="24"/>
          <w:szCs w:val="24"/>
        </w:rPr>
        <w:t xml:space="preserve"> </w:t>
      </w:r>
    </w:p>
    <w:p w14:paraId="7B852203" w14:textId="1606B4D3" w:rsidR="002D1E53" w:rsidRPr="00DD3F8B" w:rsidRDefault="00337B72" w:rsidP="00DD3F8B">
      <w:pPr>
        <w:rPr>
          <w:rFonts w:ascii="Arial" w:hAnsi="Arial" w:cs="Arial"/>
          <w:sz w:val="24"/>
          <w:szCs w:val="24"/>
        </w:rPr>
      </w:pPr>
      <w:r w:rsidRPr="00DD3F8B">
        <w:rPr>
          <w:rFonts w:ascii="Arial" w:hAnsi="Arial" w:cs="Arial"/>
          <w:sz w:val="24"/>
          <w:szCs w:val="24"/>
        </w:rPr>
        <w:t xml:space="preserve"> </w:t>
      </w:r>
      <w:r w:rsidR="00DD3F8B">
        <w:rPr>
          <w:rFonts w:ascii="Arial" w:hAnsi="Arial" w:cs="Arial"/>
          <w:sz w:val="24"/>
          <w:szCs w:val="24"/>
        </w:rPr>
        <w:tab/>
      </w:r>
      <w:r w:rsidR="00E27427" w:rsidRPr="00DD3F8B">
        <w:rPr>
          <w:rFonts w:ascii="Arial" w:hAnsi="Arial" w:cs="Arial"/>
          <w:sz w:val="24"/>
          <w:szCs w:val="24"/>
        </w:rPr>
        <w:t>A</w:t>
      </w:r>
      <w:r w:rsidR="002D1E53" w:rsidRPr="00DD3F8B">
        <w:rPr>
          <w:rFonts w:ascii="Arial" w:hAnsi="Arial" w:cs="Arial"/>
          <w:sz w:val="24"/>
          <w:szCs w:val="24"/>
        </w:rPr>
        <w:t xml:space="preserve"> fall in the dollar against the </w:t>
      </w:r>
      <w:r w:rsidR="00E277F8" w:rsidRPr="00DD3F8B">
        <w:rPr>
          <w:rFonts w:ascii="Arial" w:hAnsi="Arial" w:cs="Arial"/>
          <w:sz w:val="24"/>
          <w:szCs w:val="24"/>
        </w:rPr>
        <w:t>e</w:t>
      </w:r>
      <w:r w:rsidR="002D1E53" w:rsidRPr="00DD3F8B">
        <w:rPr>
          <w:rFonts w:ascii="Arial" w:hAnsi="Arial" w:cs="Arial"/>
          <w:sz w:val="24"/>
          <w:szCs w:val="24"/>
        </w:rPr>
        <w:t>uro helps</w:t>
      </w:r>
      <w:r w:rsidR="00E27427" w:rsidRPr="00DD3F8B">
        <w:rPr>
          <w:rFonts w:ascii="Arial" w:hAnsi="Arial" w:cs="Arial"/>
          <w:sz w:val="24"/>
          <w:szCs w:val="24"/>
        </w:rPr>
        <w:t xml:space="preserve"> U.S. exporters</w:t>
      </w:r>
      <w:r w:rsidR="002D1E53" w:rsidRPr="00DD3F8B">
        <w:rPr>
          <w:rFonts w:ascii="Arial" w:hAnsi="Arial" w:cs="Arial"/>
          <w:sz w:val="24"/>
          <w:szCs w:val="24"/>
        </w:rPr>
        <w:t xml:space="preserve"> as the effective cost of U.S. products and services fall in the </w:t>
      </w:r>
      <w:r w:rsidR="00E277F8" w:rsidRPr="00DD3F8B">
        <w:rPr>
          <w:rFonts w:ascii="Arial" w:hAnsi="Arial" w:cs="Arial"/>
          <w:sz w:val="24"/>
          <w:szCs w:val="24"/>
        </w:rPr>
        <w:t>e</w:t>
      </w:r>
      <w:r w:rsidR="002D1E53" w:rsidRPr="00DD3F8B">
        <w:rPr>
          <w:rFonts w:ascii="Arial" w:hAnsi="Arial" w:cs="Arial"/>
          <w:sz w:val="24"/>
          <w:szCs w:val="24"/>
        </w:rPr>
        <w:t xml:space="preserve">uro countries.   A retailer such as Walmart benefits potentially in two ways:  (1) sales in </w:t>
      </w:r>
      <w:r w:rsidR="00E277F8" w:rsidRPr="00DD3F8B">
        <w:rPr>
          <w:rFonts w:ascii="Arial" w:hAnsi="Arial" w:cs="Arial"/>
          <w:sz w:val="24"/>
          <w:szCs w:val="24"/>
        </w:rPr>
        <w:t>e</w:t>
      </w:r>
      <w:r w:rsidR="002D1E53" w:rsidRPr="00DD3F8B">
        <w:rPr>
          <w:rFonts w:ascii="Arial" w:hAnsi="Arial" w:cs="Arial"/>
          <w:sz w:val="24"/>
          <w:szCs w:val="24"/>
        </w:rPr>
        <w:t xml:space="preserve">uro countries are converted to U.S. dollars at a higher rate, resulting in exchange rate gains, (2) to the extent that Walmart products are made in the U.S., these products become more price–competitive and thus more attractive to the </w:t>
      </w:r>
      <w:r w:rsidR="00E277F8" w:rsidRPr="00DD3F8B">
        <w:rPr>
          <w:rFonts w:ascii="Arial" w:hAnsi="Arial" w:cs="Arial"/>
          <w:sz w:val="24"/>
          <w:szCs w:val="24"/>
        </w:rPr>
        <w:t>e</w:t>
      </w:r>
      <w:r w:rsidR="002D1E53" w:rsidRPr="00DD3F8B">
        <w:rPr>
          <w:rFonts w:ascii="Arial" w:hAnsi="Arial" w:cs="Arial"/>
          <w:sz w:val="24"/>
          <w:szCs w:val="24"/>
        </w:rPr>
        <w:t>uro-country consumer.   The changing exchange rates would affect</w:t>
      </w:r>
      <w:r w:rsidR="00BA4843" w:rsidRPr="00DD3F8B">
        <w:rPr>
          <w:rFonts w:ascii="Arial" w:hAnsi="Arial" w:cs="Arial"/>
          <w:sz w:val="24"/>
          <w:szCs w:val="24"/>
        </w:rPr>
        <w:t xml:space="preserve"> Walmart’s value chain analysis. </w:t>
      </w:r>
      <w:r w:rsidR="002D1E53" w:rsidRPr="00DD3F8B">
        <w:rPr>
          <w:rFonts w:ascii="Arial" w:hAnsi="Arial" w:cs="Arial"/>
          <w:sz w:val="24"/>
          <w:szCs w:val="24"/>
        </w:rPr>
        <w:t xml:space="preserve"> For Walmart  there is the trade-off between the low-cost U.S. supplier versus the cost of transporting the product to its global markets.  The overall effect on Walmart might be a shift in sources of supply and an increase in transportation costs.</w:t>
      </w:r>
      <w:r w:rsidRPr="00DD3F8B">
        <w:rPr>
          <w:rFonts w:ascii="Arial" w:hAnsi="Arial" w:cs="Arial"/>
          <w:sz w:val="24"/>
          <w:szCs w:val="24"/>
        </w:rPr>
        <w:t xml:space="preserve">  The reverse is true when the euro falls relative to the dollar as it did in late 2014</w:t>
      </w:r>
      <w:r w:rsidR="00B02F92" w:rsidRPr="00DD3F8B">
        <w:rPr>
          <w:rFonts w:ascii="Arial" w:hAnsi="Arial" w:cs="Arial"/>
          <w:sz w:val="24"/>
          <w:szCs w:val="24"/>
        </w:rPr>
        <w:t xml:space="preserve"> and early 2015</w:t>
      </w:r>
      <w:r w:rsidRPr="00DD3F8B">
        <w:rPr>
          <w:rFonts w:ascii="Arial" w:hAnsi="Arial" w:cs="Arial"/>
          <w:sz w:val="24"/>
          <w:szCs w:val="24"/>
        </w:rPr>
        <w:t>.</w:t>
      </w:r>
      <w:r w:rsidR="002D1E53" w:rsidRPr="00DD3F8B">
        <w:rPr>
          <w:rFonts w:ascii="Arial" w:hAnsi="Arial" w:cs="Arial"/>
          <w:sz w:val="24"/>
          <w:szCs w:val="24"/>
        </w:rPr>
        <w:t xml:space="preserve">  </w:t>
      </w:r>
    </w:p>
    <w:p w14:paraId="3D76D23D" w14:textId="77777777" w:rsidR="00CF5238" w:rsidRPr="00DD3F8B" w:rsidRDefault="00CF5238" w:rsidP="00D36F4E">
      <w:pPr>
        <w:rPr>
          <w:rFonts w:ascii="Arial" w:hAnsi="Arial" w:cs="Arial"/>
          <w:b/>
          <w:bCs/>
          <w:sz w:val="24"/>
          <w:szCs w:val="24"/>
        </w:rPr>
      </w:pPr>
    </w:p>
    <w:bookmarkEnd w:id="9"/>
    <w:p w14:paraId="5DCB486A" w14:textId="77777777" w:rsidR="002D1E53" w:rsidRDefault="002D1E53" w:rsidP="00D36F4E">
      <w:pPr>
        <w:rPr>
          <w:rFonts w:ascii="Arial" w:hAnsi="Arial" w:cs="Arial"/>
          <w:sz w:val="24"/>
          <w:szCs w:val="24"/>
        </w:rPr>
      </w:pPr>
    </w:p>
    <w:p w14:paraId="1A53C258" w14:textId="77777777" w:rsidR="00DD3F8B" w:rsidRPr="00DD3F8B" w:rsidRDefault="00DD3F8B" w:rsidP="00D36F4E">
      <w:pPr>
        <w:rPr>
          <w:rFonts w:ascii="Arial" w:hAnsi="Arial" w:cs="Arial"/>
          <w:sz w:val="24"/>
          <w:szCs w:val="24"/>
        </w:rPr>
      </w:pPr>
    </w:p>
    <w:p w14:paraId="5AA5ED56" w14:textId="33CA3718" w:rsidR="002D1E53" w:rsidRPr="00DD3F8B" w:rsidRDefault="00E27427" w:rsidP="00D36F4E">
      <w:pPr>
        <w:rPr>
          <w:rFonts w:ascii="Arial" w:hAnsi="Arial" w:cs="Arial"/>
          <w:sz w:val="24"/>
          <w:szCs w:val="24"/>
        </w:rPr>
      </w:pPr>
      <w:bookmarkStart w:id="10" w:name="OLE_LINK6"/>
      <w:r w:rsidRPr="00DD3F8B">
        <w:rPr>
          <w:rFonts w:ascii="Arial" w:hAnsi="Arial" w:cs="Arial"/>
          <w:sz w:val="24"/>
          <w:szCs w:val="24"/>
        </w:rPr>
        <w:lastRenderedPageBreak/>
        <w:t xml:space="preserve">3.  </w:t>
      </w:r>
      <w:r w:rsidR="00F8239E" w:rsidRPr="00DD3F8B">
        <w:rPr>
          <w:rFonts w:ascii="Arial" w:hAnsi="Arial" w:cs="Arial"/>
          <w:sz w:val="24"/>
          <w:szCs w:val="24"/>
        </w:rPr>
        <w:t xml:space="preserve">In the 2011-2014 period </w:t>
      </w:r>
      <w:r w:rsidR="00E277F8" w:rsidRPr="00DD3F8B">
        <w:rPr>
          <w:rFonts w:ascii="Arial" w:hAnsi="Arial" w:cs="Arial"/>
          <w:sz w:val="24"/>
          <w:szCs w:val="24"/>
        </w:rPr>
        <w:t xml:space="preserve">, </w:t>
      </w:r>
      <w:r w:rsidRPr="00DD3F8B">
        <w:rPr>
          <w:rFonts w:ascii="Arial" w:hAnsi="Arial" w:cs="Arial"/>
          <w:sz w:val="24"/>
          <w:szCs w:val="24"/>
        </w:rPr>
        <w:t xml:space="preserve">Mexico’s peso </w:t>
      </w:r>
      <w:r w:rsidR="00CF5238" w:rsidRPr="00DD3F8B">
        <w:rPr>
          <w:rFonts w:ascii="Arial" w:hAnsi="Arial" w:cs="Arial"/>
          <w:sz w:val="24"/>
          <w:szCs w:val="24"/>
        </w:rPr>
        <w:t>was</w:t>
      </w:r>
      <w:r w:rsidRPr="00DD3F8B">
        <w:rPr>
          <w:rFonts w:ascii="Arial" w:hAnsi="Arial" w:cs="Arial"/>
          <w:sz w:val="24"/>
          <w:szCs w:val="24"/>
        </w:rPr>
        <w:t xml:space="preserve"> </w:t>
      </w:r>
      <w:r w:rsidR="002D1E53" w:rsidRPr="00DD3F8B">
        <w:rPr>
          <w:rFonts w:ascii="Arial" w:hAnsi="Arial" w:cs="Arial"/>
          <w:sz w:val="24"/>
          <w:szCs w:val="24"/>
        </w:rPr>
        <w:t>stable relative to the U.S.</w:t>
      </w:r>
      <w:r w:rsidR="00F8239E" w:rsidRPr="00DD3F8B">
        <w:rPr>
          <w:rFonts w:ascii="Arial" w:hAnsi="Arial" w:cs="Arial"/>
          <w:sz w:val="24"/>
          <w:szCs w:val="24"/>
        </w:rPr>
        <w:t xml:space="preserve"> dollar</w:t>
      </w:r>
      <w:r w:rsidR="00CF5238" w:rsidRPr="00DD3F8B">
        <w:rPr>
          <w:rFonts w:ascii="Arial" w:hAnsi="Arial" w:cs="Arial"/>
          <w:sz w:val="24"/>
          <w:szCs w:val="24"/>
        </w:rPr>
        <w:t>.  In 2015 the peso began to fall against the dollar and is now 50% off the 2014 exchange rate.</w:t>
      </w:r>
      <w:r w:rsidR="00F8239E" w:rsidRPr="00DD3F8B">
        <w:rPr>
          <w:rFonts w:ascii="Arial" w:hAnsi="Arial" w:cs="Arial"/>
          <w:sz w:val="24"/>
          <w:szCs w:val="24"/>
        </w:rPr>
        <w:t xml:space="preserve"> The C</w:t>
      </w:r>
      <w:r w:rsidR="002D1E53" w:rsidRPr="00DD3F8B">
        <w:rPr>
          <w:rFonts w:ascii="Arial" w:hAnsi="Arial" w:cs="Arial"/>
          <w:sz w:val="24"/>
          <w:szCs w:val="24"/>
        </w:rPr>
        <w:t>anadian dollar also</w:t>
      </w:r>
      <w:r w:rsidR="00F8239E" w:rsidRPr="00DD3F8B">
        <w:rPr>
          <w:rFonts w:ascii="Arial" w:hAnsi="Arial" w:cs="Arial"/>
          <w:sz w:val="24"/>
          <w:szCs w:val="24"/>
        </w:rPr>
        <w:t xml:space="preserve"> has been</w:t>
      </w:r>
      <w:r w:rsidR="002D1E53" w:rsidRPr="00DD3F8B">
        <w:rPr>
          <w:rFonts w:ascii="Arial" w:hAnsi="Arial" w:cs="Arial"/>
          <w:sz w:val="24"/>
          <w:szCs w:val="24"/>
        </w:rPr>
        <w:t xml:space="preserve"> relatively stable</w:t>
      </w:r>
      <w:r w:rsidR="00F8239E" w:rsidRPr="00DD3F8B">
        <w:rPr>
          <w:rFonts w:ascii="Arial" w:hAnsi="Arial" w:cs="Arial"/>
          <w:sz w:val="24"/>
          <w:szCs w:val="24"/>
        </w:rPr>
        <w:t xml:space="preserve"> to the U.S. dollar</w:t>
      </w:r>
      <w:r w:rsidR="00CF5238" w:rsidRPr="00DD3F8B">
        <w:rPr>
          <w:rFonts w:ascii="Arial" w:hAnsi="Arial" w:cs="Arial"/>
          <w:sz w:val="24"/>
          <w:szCs w:val="24"/>
        </w:rPr>
        <w:t xml:space="preserve"> until 2014 when it began to fall and is now 20% off the 2014 exchange rate</w:t>
      </w:r>
      <w:r w:rsidR="00F8239E" w:rsidRPr="00DD3F8B">
        <w:rPr>
          <w:rFonts w:ascii="Arial" w:hAnsi="Arial" w:cs="Arial"/>
          <w:sz w:val="24"/>
          <w:szCs w:val="24"/>
        </w:rPr>
        <w:t>.</w:t>
      </w:r>
      <w:r w:rsidR="002D1E53" w:rsidRPr="00DD3F8B">
        <w:rPr>
          <w:rFonts w:ascii="Arial" w:hAnsi="Arial" w:cs="Arial"/>
          <w:sz w:val="24"/>
          <w:szCs w:val="24"/>
        </w:rPr>
        <w:t xml:space="preserve"> </w:t>
      </w:r>
    </w:p>
    <w:p w14:paraId="2A8EEC7D" w14:textId="007160D8" w:rsidR="002D1E53" w:rsidRPr="00DD3F8B" w:rsidRDefault="002D1E53" w:rsidP="00D36F4E">
      <w:pPr>
        <w:rPr>
          <w:rFonts w:ascii="Arial" w:hAnsi="Arial" w:cs="Arial"/>
          <w:sz w:val="24"/>
          <w:szCs w:val="24"/>
        </w:rPr>
      </w:pPr>
      <w:r w:rsidRPr="00DD3F8B">
        <w:rPr>
          <w:rFonts w:ascii="Arial" w:hAnsi="Arial" w:cs="Arial"/>
          <w:sz w:val="24"/>
          <w:szCs w:val="24"/>
        </w:rPr>
        <w:tab/>
      </w:r>
      <w:r w:rsidR="00CF5238" w:rsidRPr="00DD3F8B">
        <w:rPr>
          <w:rFonts w:ascii="Arial" w:hAnsi="Arial" w:cs="Arial"/>
          <w:sz w:val="24"/>
          <w:szCs w:val="24"/>
        </w:rPr>
        <w:t>Relatively stable exchange rates support trade, while strong currency fluctuations can have a large effect on bilateral trade.  This is the focus  of such trade agreements as the North American Trade Agreement (NAFTA).    R</w:t>
      </w:r>
      <w:r w:rsidRPr="00DD3F8B">
        <w:rPr>
          <w:rFonts w:ascii="Arial" w:hAnsi="Arial" w:cs="Arial"/>
          <w:sz w:val="24"/>
          <w:szCs w:val="24"/>
        </w:rPr>
        <w:t xml:space="preserve">elatively stable exchange rates support, in part,  the strong </w:t>
      </w:r>
      <w:r w:rsidR="00CF5238" w:rsidRPr="00DD3F8B">
        <w:rPr>
          <w:rFonts w:ascii="Arial" w:hAnsi="Arial" w:cs="Arial"/>
          <w:sz w:val="24"/>
          <w:szCs w:val="24"/>
        </w:rPr>
        <w:t xml:space="preserve">bilateral </w:t>
      </w:r>
      <w:r w:rsidRPr="00DD3F8B">
        <w:rPr>
          <w:rFonts w:ascii="Arial" w:hAnsi="Arial" w:cs="Arial"/>
          <w:sz w:val="24"/>
          <w:szCs w:val="24"/>
        </w:rPr>
        <w:t xml:space="preserve">trade relationships among these </w:t>
      </w:r>
      <w:r w:rsidR="00F8239E" w:rsidRPr="00DD3F8B">
        <w:rPr>
          <w:rFonts w:ascii="Arial" w:hAnsi="Arial" w:cs="Arial"/>
          <w:sz w:val="24"/>
          <w:szCs w:val="24"/>
        </w:rPr>
        <w:t xml:space="preserve">three </w:t>
      </w:r>
      <w:r w:rsidRPr="00DD3F8B">
        <w:rPr>
          <w:rFonts w:ascii="Arial" w:hAnsi="Arial" w:cs="Arial"/>
          <w:sz w:val="24"/>
          <w:szCs w:val="24"/>
        </w:rPr>
        <w:t>countries.   A debate about the benefits and costs of free trade is beyond the scope of this question, but the instructor can touch on some of the issues that are involved and the</w:t>
      </w:r>
      <w:r w:rsidR="00BA4843" w:rsidRPr="00DD3F8B">
        <w:rPr>
          <w:rFonts w:ascii="Arial" w:hAnsi="Arial" w:cs="Arial"/>
          <w:sz w:val="24"/>
          <w:szCs w:val="24"/>
        </w:rPr>
        <w:t xml:space="preserve"> </w:t>
      </w:r>
      <w:r w:rsidRPr="00DD3F8B">
        <w:rPr>
          <w:rFonts w:ascii="Arial" w:hAnsi="Arial" w:cs="Arial"/>
          <w:sz w:val="24"/>
          <w:szCs w:val="24"/>
        </w:rPr>
        <w:t>role that currency fluctuations can play.   For example,  a falling dollar relative to these currencies would make the decision to outsource parts production to these countries</w:t>
      </w:r>
      <w:r w:rsidR="00E27427" w:rsidRPr="00DD3F8B">
        <w:rPr>
          <w:rFonts w:ascii="Arial" w:hAnsi="Arial" w:cs="Arial"/>
          <w:sz w:val="24"/>
          <w:szCs w:val="24"/>
        </w:rPr>
        <w:t xml:space="preserve"> </w:t>
      </w:r>
      <w:r w:rsidRPr="00DD3F8B">
        <w:rPr>
          <w:rFonts w:ascii="Arial" w:hAnsi="Arial" w:cs="Arial"/>
          <w:sz w:val="24"/>
          <w:szCs w:val="24"/>
        </w:rPr>
        <w:t xml:space="preserve">less attractive for a U.S. firm,  because the foreign product would be more expensive.  </w:t>
      </w:r>
      <w:r w:rsidR="00CF5238" w:rsidRPr="00DD3F8B">
        <w:rPr>
          <w:rFonts w:ascii="Arial" w:hAnsi="Arial" w:cs="Arial"/>
          <w:sz w:val="24"/>
          <w:szCs w:val="24"/>
        </w:rPr>
        <w:t xml:space="preserve"> At this writing, in June 2017, the U.S. was considering seeking an amendment to NAFTA that would protect against fluctuating exchange rates (</w:t>
      </w:r>
      <w:hyperlink r:id="rId23" w:history="1">
        <w:r w:rsidR="00CF5238" w:rsidRPr="00DD3F8B">
          <w:rPr>
            <w:rStyle w:val="Hyperlink"/>
            <w:rFonts w:ascii="Arial" w:hAnsi="Arial" w:cs="Arial"/>
            <w:sz w:val="24"/>
            <w:szCs w:val="24"/>
          </w:rPr>
          <w:t>http://globalnews.ca/news/3458565/nafta-trade-deal-currency-clause/</w:t>
        </w:r>
      </w:hyperlink>
      <w:r w:rsidR="00CF5238" w:rsidRPr="00DD3F8B">
        <w:rPr>
          <w:rFonts w:ascii="Arial" w:hAnsi="Arial" w:cs="Arial"/>
          <w:sz w:val="24"/>
          <w:szCs w:val="24"/>
        </w:rPr>
        <w:t>)</w:t>
      </w:r>
    </w:p>
    <w:p w14:paraId="0F85B77A" w14:textId="77777777" w:rsidR="00CF5238" w:rsidRPr="00DD3F8B" w:rsidRDefault="00CF5238" w:rsidP="00D36F4E">
      <w:pPr>
        <w:rPr>
          <w:rFonts w:ascii="Arial" w:hAnsi="Arial" w:cs="Arial"/>
          <w:sz w:val="24"/>
          <w:szCs w:val="24"/>
        </w:rPr>
      </w:pPr>
    </w:p>
    <w:p w14:paraId="17DC6E7B" w14:textId="236058E8" w:rsidR="00E27427" w:rsidRPr="00DD3F8B" w:rsidRDefault="00E27427" w:rsidP="00D36F4E">
      <w:pPr>
        <w:rPr>
          <w:rFonts w:ascii="Arial" w:hAnsi="Arial" w:cs="Arial"/>
          <w:sz w:val="24"/>
          <w:szCs w:val="24"/>
        </w:rPr>
      </w:pPr>
      <w:r w:rsidRPr="00DD3F8B">
        <w:rPr>
          <w:rFonts w:ascii="Arial" w:hAnsi="Arial" w:cs="Arial"/>
          <w:sz w:val="24"/>
          <w:szCs w:val="24"/>
        </w:rPr>
        <w:t xml:space="preserve">While not addressed in the question, the instructor might note that some key </w:t>
      </w:r>
      <w:r w:rsidRPr="00DD3F8B">
        <w:rPr>
          <w:rFonts w:ascii="Arial" w:hAnsi="Arial" w:cs="Arial"/>
          <w:sz w:val="24"/>
          <w:szCs w:val="24"/>
          <w:u w:val="single"/>
        </w:rPr>
        <w:t>South</w:t>
      </w:r>
      <w:r w:rsidRPr="00DD3F8B">
        <w:rPr>
          <w:rFonts w:ascii="Arial" w:hAnsi="Arial" w:cs="Arial"/>
          <w:sz w:val="24"/>
          <w:szCs w:val="24"/>
        </w:rPr>
        <w:t xml:space="preserve"> American countries, including Brazil, Argentina, and Venezuela, have had a significant decline in the value of their currencies in the 2012-201</w:t>
      </w:r>
      <w:r w:rsidR="00CF5238" w:rsidRPr="00DD3F8B">
        <w:rPr>
          <w:rFonts w:ascii="Arial" w:hAnsi="Arial" w:cs="Arial"/>
          <w:sz w:val="24"/>
          <w:szCs w:val="24"/>
        </w:rPr>
        <w:t>7</w:t>
      </w:r>
      <w:r w:rsidRPr="00DD3F8B">
        <w:rPr>
          <w:rFonts w:ascii="Arial" w:hAnsi="Arial" w:cs="Arial"/>
          <w:sz w:val="24"/>
          <w:szCs w:val="24"/>
        </w:rPr>
        <w:t xml:space="preserve"> period.    Venezuela had a devaluation in February 2013 and </w:t>
      </w:r>
      <w:r w:rsidR="00CF5238" w:rsidRPr="00DD3F8B">
        <w:rPr>
          <w:rFonts w:ascii="Arial" w:hAnsi="Arial" w:cs="Arial"/>
          <w:sz w:val="24"/>
          <w:szCs w:val="24"/>
        </w:rPr>
        <w:t>again in February  2016.</w:t>
      </w:r>
      <w:r w:rsidRPr="00DD3F8B">
        <w:rPr>
          <w:rFonts w:ascii="Arial" w:hAnsi="Arial" w:cs="Arial"/>
          <w:sz w:val="24"/>
          <w:szCs w:val="24"/>
        </w:rPr>
        <w:t xml:space="preserve"> These currency problems lead to financial instability and to shrinking economies, as investors retreat.   </w:t>
      </w:r>
    </w:p>
    <w:p w14:paraId="7E873022" w14:textId="77777777" w:rsidR="00E27427" w:rsidRPr="00DD3F8B" w:rsidRDefault="00E27427" w:rsidP="00D36F4E">
      <w:pPr>
        <w:rPr>
          <w:rFonts w:ascii="Arial" w:hAnsi="Arial" w:cs="Arial"/>
          <w:sz w:val="24"/>
          <w:szCs w:val="24"/>
        </w:rPr>
      </w:pPr>
    </w:p>
    <w:p w14:paraId="234E852F" w14:textId="77777777" w:rsidR="002D1E53" w:rsidRPr="00DD3F8B" w:rsidRDefault="002D1E53" w:rsidP="00D36F4E">
      <w:pPr>
        <w:rPr>
          <w:rFonts w:ascii="Arial" w:hAnsi="Arial" w:cs="Arial"/>
          <w:sz w:val="24"/>
          <w:szCs w:val="24"/>
        </w:rPr>
      </w:pPr>
    </w:p>
    <w:bookmarkEnd w:id="10"/>
    <w:p w14:paraId="1175B16E" w14:textId="4F7DCD88" w:rsidR="002D1E53" w:rsidRPr="00DD3F8B" w:rsidRDefault="00F8239E">
      <w:pPr>
        <w:pStyle w:val="BodyText3"/>
        <w:rPr>
          <w:b/>
          <w:bCs/>
          <w:sz w:val="24"/>
          <w:szCs w:val="24"/>
        </w:rPr>
      </w:pPr>
      <w:r w:rsidRPr="00DD3F8B">
        <w:rPr>
          <w:b/>
          <w:bCs/>
          <w:sz w:val="24"/>
          <w:szCs w:val="24"/>
        </w:rPr>
        <w:t>2-7</w:t>
      </w:r>
      <w:r w:rsidR="00EF701F" w:rsidRPr="00DD3F8B">
        <w:rPr>
          <w:b/>
          <w:bCs/>
          <w:sz w:val="24"/>
          <w:szCs w:val="24"/>
        </w:rPr>
        <w:t>0</w:t>
      </w:r>
      <w:r w:rsidR="002D1E53" w:rsidRPr="00DD3F8B">
        <w:rPr>
          <w:b/>
          <w:bCs/>
          <w:sz w:val="24"/>
          <w:szCs w:val="24"/>
        </w:rPr>
        <w:t xml:space="preserve">   Value Chain</w:t>
      </w:r>
      <w:r w:rsidR="00CF5238" w:rsidRPr="00DD3F8B">
        <w:rPr>
          <w:b/>
          <w:bCs/>
          <w:sz w:val="24"/>
          <w:szCs w:val="24"/>
        </w:rPr>
        <w:t>; Innovation</w:t>
      </w:r>
      <w:r w:rsidR="002D1E53" w:rsidRPr="00DD3F8B">
        <w:rPr>
          <w:b/>
          <w:bCs/>
          <w:sz w:val="24"/>
          <w:szCs w:val="24"/>
        </w:rPr>
        <w:t xml:space="preserve">  (30 min)</w:t>
      </w:r>
    </w:p>
    <w:p w14:paraId="6B249469" w14:textId="77777777" w:rsidR="002D1E53" w:rsidRPr="00DD3F8B" w:rsidRDefault="002D1E53">
      <w:pPr>
        <w:pStyle w:val="BodyText3"/>
        <w:rPr>
          <w:sz w:val="24"/>
          <w:szCs w:val="24"/>
        </w:rPr>
      </w:pPr>
    </w:p>
    <w:p w14:paraId="755E7CF9" w14:textId="77777777" w:rsidR="002D1E53" w:rsidRPr="00DD3F8B" w:rsidRDefault="002D1E53" w:rsidP="00CF76D8">
      <w:pPr>
        <w:pStyle w:val="BodyText3"/>
        <w:numPr>
          <w:ilvl w:val="0"/>
          <w:numId w:val="9"/>
        </w:numPr>
        <w:rPr>
          <w:sz w:val="24"/>
          <w:szCs w:val="24"/>
        </w:rPr>
      </w:pPr>
      <w:r w:rsidRPr="00DD3F8B">
        <w:rPr>
          <w:sz w:val="24"/>
          <w:szCs w:val="24"/>
        </w:rPr>
        <w:t xml:space="preserve"> Disruptive innovation changes completely the nature of the market or business.  Examples include the iPhone or iPad.  Sustaining innovation involves significant improvements in existing products and services.   Sustaining innovation could involve added features, improved quality, lower cost, etc.</w:t>
      </w:r>
    </w:p>
    <w:p w14:paraId="44ED4DF9" w14:textId="77777777" w:rsidR="002D1E53" w:rsidRPr="00DD3F8B" w:rsidRDefault="002D1E53" w:rsidP="00CF76D8">
      <w:pPr>
        <w:pStyle w:val="BodyText3"/>
        <w:numPr>
          <w:ilvl w:val="0"/>
          <w:numId w:val="9"/>
        </w:numPr>
        <w:rPr>
          <w:sz w:val="24"/>
          <w:szCs w:val="24"/>
        </w:rPr>
      </w:pPr>
      <w:r w:rsidRPr="00DD3F8B">
        <w:rPr>
          <w:sz w:val="24"/>
          <w:szCs w:val="24"/>
        </w:rPr>
        <w:t>The five value chain activities mentioned in the article are:</w:t>
      </w:r>
    </w:p>
    <w:p w14:paraId="5ED52A7D" w14:textId="77777777" w:rsidR="002D1E53" w:rsidRPr="00DD3F8B" w:rsidRDefault="002D1E53" w:rsidP="00CF76D8">
      <w:pPr>
        <w:pStyle w:val="BodyText3"/>
        <w:numPr>
          <w:ilvl w:val="1"/>
          <w:numId w:val="9"/>
        </w:numPr>
        <w:rPr>
          <w:sz w:val="24"/>
          <w:szCs w:val="24"/>
        </w:rPr>
      </w:pPr>
      <w:r w:rsidRPr="00DD3F8B">
        <w:rPr>
          <w:sz w:val="24"/>
          <w:szCs w:val="24"/>
        </w:rPr>
        <w:t>Market analysis</w:t>
      </w:r>
    </w:p>
    <w:p w14:paraId="32CBDFDE" w14:textId="77777777" w:rsidR="002D1E53" w:rsidRPr="00DD3F8B" w:rsidRDefault="002D1E53" w:rsidP="00CF76D8">
      <w:pPr>
        <w:pStyle w:val="BodyText3"/>
        <w:numPr>
          <w:ilvl w:val="1"/>
          <w:numId w:val="9"/>
        </w:numPr>
        <w:rPr>
          <w:sz w:val="24"/>
          <w:szCs w:val="24"/>
        </w:rPr>
      </w:pPr>
      <w:r w:rsidRPr="00DD3F8B">
        <w:rPr>
          <w:sz w:val="24"/>
          <w:szCs w:val="24"/>
        </w:rPr>
        <w:t>Product development and design</w:t>
      </w:r>
    </w:p>
    <w:p w14:paraId="5258150C" w14:textId="77777777" w:rsidR="002D1E53" w:rsidRPr="00DD3F8B" w:rsidRDefault="002D1E53" w:rsidP="00CF76D8">
      <w:pPr>
        <w:pStyle w:val="BodyText3"/>
        <w:numPr>
          <w:ilvl w:val="1"/>
          <w:numId w:val="9"/>
        </w:numPr>
        <w:rPr>
          <w:sz w:val="24"/>
          <w:szCs w:val="24"/>
        </w:rPr>
      </w:pPr>
      <w:r w:rsidRPr="00DD3F8B">
        <w:rPr>
          <w:sz w:val="24"/>
          <w:szCs w:val="24"/>
        </w:rPr>
        <w:t>Sales and marketing</w:t>
      </w:r>
    </w:p>
    <w:p w14:paraId="182C5F8E" w14:textId="77777777" w:rsidR="002D1E53" w:rsidRPr="00DD3F8B" w:rsidRDefault="002D1E53" w:rsidP="00CF76D8">
      <w:pPr>
        <w:pStyle w:val="BodyText3"/>
        <w:numPr>
          <w:ilvl w:val="1"/>
          <w:numId w:val="9"/>
        </w:numPr>
        <w:rPr>
          <w:sz w:val="24"/>
          <w:szCs w:val="24"/>
        </w:rPr>
      </w:pPr>
      <w:r w:rsidRPr="00DD3F8B">
        <w:rPr>
          <w:sz w:val="24"/>
          <w:szCs w:val="24"/>
        </w:rPr>
        <w:t>Procurement, production</w:t>
      </w:r>
      <w:r w:rsidR="00E277F8" w:rsidRPr="00DD3F8B">
        <w:rPr>
          <w:sz w:val="24"/>
          <w:szCs w:val="24"/>
        </w:rPr>
        <w:t xml:space="preserve">, </w:t>
      </w:r>
      <w:r w:rsidRPr="00DD3F8B">
        <w:rPr>
          <w:sz w:val="24"/>
          <w:szCs w:val="24"/>
        </w:rPr>
        <w:t xml:space="preserve"> and distribution</w:t>
      </w:r>
    </w:p>
    <w:p w14:paraId="795A772A" w14:textId="77777777" w:rsidR="002D1E53" w:rsidRPr="00DD3F8B" w:rsidRDefault="002D1E53" w:rsidP="00CF76D8">
      <w:pPr>
        <w:pStyle w:val="BodyText3"/>
        <w:numPr>
          <w:ilvl w:val="1"/>
          <w:numId w:val="9"/>
        </w:numPr>
        <w:rPr>
          <w:sz w:val="24"/>
          <w:szCs w:val="24"/>
        </w:rPr>
      </w:pPr>
      <w:r w:rsidRPr="00DD3F8B">
        <w:rPr>
          <w:sz w:val="24"/>
          <w:szCs w:val="24"/>
        </w:rPr>
        <w:t>After-sale customer service</w:t>
      </w:r>
    </w:p>
    <w:p w14:paraId="1E9A8962" w14:textId="2842BE37" w:rsidR="002D1E53" w:rsidRPr="00DD3F8B" w:rsidRDefault="002D1E53" w:rsidP="009817FB">
      <w:pPr>
        <w:pStyle w:val="BodyText3"/>
        <w:ind w:left="720"/>
        <w:rPr>
          <w:sz w:val="24"/>
          <w:szCs w:val="24"/>
        </w:rPr>
      </w:pPr>
      <w:r w:rsidRPr="00DD3F8B">
        <w:rPr>
          <w:sz w:val="24"/>
          <w:szCs w:val="24"/>
        </w:rPr>
        <w:t>The five activities are broadly representative of many organizations, especially manufacturers.   It could be readily adapted to apply more specifically to a service organization, by for example replacing “Product Development and Design” with “Assess Current and Potential New Services,” and replac</w:t>
      </w:r>
      <w:r w:rsidR="00E277F8" w:rsidRPr="00DD3F8B">
        <w:rPr>
          <w:sz w:val="24"/>
          <w:szCs w:val="24"/>
        </w:rPr>
        <w:t>ing</w:t>
      </w:r>
      <w:r w:rsidRPr="00DD3F8B">
        <w:rPr>
          <w:sz w:val="24"/>
          <w:szCs w:val="24"/>
        </w:rPr>
        <w:t xml:space="preserve">  “Procurement, Production and Distribution,” with “Operations.”</w:t>
      </w:r>
    </w:p>
    <w:p w14:paraId="299549A6" w14:textId="23880C5D" w:rsidR="002D1E53" w:rsidRPr="00DD3F8B" w:rsidRDefault="002D1E53" w:rsidP="00CF76D8">
      <w:pPr>
        <w:pStyle w:val="BodyText3"/>
        <w:numPr>
          <w:ilvl w:val="0"/>
          <w:numId w:val="9"/>
        </w:numPr>
        <w:rPr>
          <w:sz w:val="24"/>
          <w:szCs w:val="24"/>
        </w:rPr>
      </w:pPr>
      <w:r w:rsidRPr="00DD3F8B">
        <w:rPr>
          <w:sz w:val="24"/>
          <w:szCs w:val="24"/>
        </w:rPr>
        <w:t xml:space="preserve">While not mentioned in the article, strategy plays a key role in the review of the activities for opportunities for innovation.  Depending on the firm’s strategy, cost leadership or differentiation, the management accountant will find that some of the activities will be more or less important in innovation.  For example, a company that succeeds on differentiation will likely spend more effort on </w:t>
      </w:r>
      <w:r w:rsidRPr="00DD3F8B">
        <w:rPr>
          <w:sz w:val="24"/>
          <w:szCs w:val="24"/>
        </w:rPr>
        <w:lastRenderedPageBreak/>
        <w:t>innovation in the market analysis and product development activities.   In contrast, a firm that succeeds on cost leadership will likely spend more effort to innovate in the operations areas–procurement, production, and distribution.</w:t>
      </w:r>
    </w:p>
    <w:p w14:paraId="5F371EFF" w14:textId="77777777" w:rsidR="002D1E53" w:rsidRPr="00DD3F8B" w:rsidRDefault="002D1E53" w:rsidP="00CF76D8">
      <w:pPr>
        <w:pStyle w:val="BodyText3"/>
        <w:numPr>
          <w:ilvl w:val="0"/>
          <w:numId w:val="9"/>
        </w:numPr>
        <w:rPr>
          <w:sz w:val="24"/>
          <w:szCs w:val="24"/>
        </w:rPr>
      </w:pPr>
      <w:r w:rsidRPr="00DD3F8B">
        <w:rPr>
          <w:sz w:val="24"/>
          <w:szCs w:val="24"/>
        </w:rPr>
        <w:t>Innovation in the market analysis activity can be attained by surveying customers to determine how they are using the product or service, what features or services they value or do not value, etc.</w:t>
      </w:r>
      <w:r w:rsidR="003148AE" w:rsidRPr="00DD3F8B">
        <w:rPr>
          <w:sz w:val="24"/>
          <w:szCs w:val="24"/>
        </w:rPr>
        <w:t xml:space="preserve">  </w:t>
      </w:r>
      <w:r w:rsidRPr="00DD3F8B">
        <w:rPr>
          <w:sz w:val="24"/>
          <w:szCs w:val="24"/>
        </w:rPr>
        <w:t>A technique called Maximum Difference Scaling (MaxDiff) can be used to determine which product or service features are most important.</w:t>
      </w:r>
    </w:p>
    <w:p w14:paraId="6A6DD5AE" w14:textId="3A0AA46C" w:rsidR="002D1E53" w:rsidRPr="00DD3F8B" w:rsidRDefault="002D1E53" w:rsidP="00DD3F8B">
      <w:pPr>
        <w:pStyle w:val="BodyText3"/>
        <w:numPr>
          <w:ilvl w:val="0"/>
          <w:numId w:val="9"/>
        </w:numPr>
        <w:rPr>
          <w:sz w:val="24"/>
          <w:szCs w:val="24"/>
        </w:rPr>
      </w:pPr>
      <w:r w:rsidRPr="00DD3F8B">
        <w:rPr>
          <w:sz w:val="24"/>
          <w:szCs w:val="24"/>
        </w:rPr>
        <w:t xml:space="preserve">Innovation in the product development and design activity can be aided by encouraging everyone in the company to consider and provide their own ideas.  Also, strategic alliances and joint ventures with other companies can help broaden the reach of the company’s own R&amp;D efforts. </w:t>
      </w:r>
    </w:p>
    <w:p w14:paraId="12AB5745" w14:textId="354F1118" w:rsidR="002D1E53" w:rsidRPr="00DD3F8B" w:rsidRDefault="002D1E53" w:rsidP="00CF76D8">
      <w:pPr>
        <w:pStyle w:val="BodyText3"/>
        <w:numPr>
          <w:ilvl w:val="0"/>
          <w:numId w:val="9"/>
        </w:numPr>
        <w:rPr>
          <w:sz w:val="24"/>
          <w:szCs w:val="24"/>
        </w:rPr>
      </w:pPr>
      <w:r w:rsidRPr="00DD3F8B">
        <w:rPr>
          <w:sz w:val="24"/>
          <w:szCs w:val="24"/>
        </w:rPr>
        <w:t>Innovation in sales and marketing might use</w:t>
      </w:r>
      <w:r w:rsidR="003148AE" w:rsidRPr="00DD3F8B">
        <w:rPr>
          <w:sz w:val="24"/>
          <w:szCs w:val="24"/>
        </w:rPr>
        <w:t>,</w:t>
      </w:r>
      <w:r w:rsidRPr="00DD3F8B">
        <w:rPr>
          <w:sz w:val="24"/>
          <w:szCs w:val="24"/>
        </w:rPr>
        <w:t xml:space="preserve"> for example, integrated marketing efforts in which the firm partners with media firms or the firm uses social media to help the company market its products and services.   The key is to think “out of the box” about how to get the message out about the firm’s products and services. This might include such ideas as iPhone apps, web sites, and the use of predictive analytics and business </w:t>
      </w:r>
      <w:r w:rsidR="003148AE" w:rsidRPr="00DD3F8B">
        <w:rPr>
          <w:sz w:val="24"/>
          <w:szCs w:val="24"/>
        </w:rPr>
        <w:t>analytics</w:t>
      </w:r>
      <w:r w:rsidRPr="00DD3F8B">
        <w:rPr>
          <w:sz w:val="24"/>
          <w:szCs w:val="24"/>
        </w:rPr>
        <w:t xml:space="preserve"> (see chapter 8). </w:t>
      </w:r>
    </w:p>
    <w:p w14:paraId="523FAA7D" w14:textId="77777777" w:rsidR="002D1E53" w:rsidRPr="00DD3F8B" w:rsidRDefault="002D1E53" w:rsidP="00CF76D8">
      <w:pPr>
        <w:pStyle w:val="BodyText3"/>
        <w:numPr>
          <w:ilvl w:val="0"/>
          <w:numId w:val="9"/>
        </w:numPr>
        <w:rPr>
          <w:sz w:val="24"/>
          <w:szCs w:val="24"/>
        </w:rPr>
      </w:pPr>
      <w:r w:rsidRPr="00DD3F8B">
        <w:rPr>
          <w:sz w:val="24"/>
          <w:szCs w:val="24"/>
        </w:rPr>
        <w:t>Innovation in procurement, production, and distribution is an area wherein many firms can benefit significantly from innovation, particularly for manufacturing and retail firms for which much of the value-added activities occur in the production-distribution activity.   The opportunities here are potentially very large, with lean manufacturing, use of technology, sustainability, and product and business process improvement some of the techniques commonly used.</w:t>
      </w:r>
    </w:p>
    <w:p w14:paraId="6F7C4EA1" w14:textId="77777777" w:rsidR="002D1E53" w:rsidRPr="00DD3F8B" w:rsidRDefault="002D1E53" w:rsidP="00CF76D8">
      <w:pPr>
        <w:pStyle w:val="BodyText3"/>
        <w:numPr>
          <w:ilvl w:val="0"/>
          <w:numId w:val="9"/>
        </w:numPr>
        <w:rPr>
          <w:sz w:val="24"/>
          <w:szCs w:val="24"/>
        </w:rPr>
      </w:pPr>
      <w:r w:rsidRPr="00DD3F8B">
        <w:rPr>
          <w:sz w:val="24"/>
          <w:szCs w:val="24"/>
        </w:rPr>
        <w:t xml:space="preserve">Innovation in the after-sale customer service activity could also benefit from the application of web-based resources and business intelligence techniques.   The idea is to extend the company’s ability to identify and react to customer needs quickly and cost effectively.  </w:t>
      </w:r>
    </w:p>
    <w:p w14:paraId="0EE172CC" w14:textId="77777777" w:rsidR="002D1E53" w:rsidRPr="00DD3F8B" w:rsidRDefault="002D1E53" w:rsidP="00722606">
      <w:pPr>
        <w:pStyle w:val="BodyText3"/>
        <w:ind w:left="360"/>
        <w:rPr>
          <w:sz w:val="24"/>
          <w:szCs w:val="24"/>
        </w:rPr>
      </w:pPr>
    </w:p>
    <w:p w14:paraId="163FC868" w14:textId="77777777" w:rsidR="00F8239E" w:rsidRPr="00DD3F8B" w:rsidRDefault="00F8239E">
      <w:pPr>
        <w:rPr>
          <w:rFonts w:ascii="Arial" w:hAnsi="Arial" w:cs="Arial"/>
          <w:b/>
          <w:sz w:val="24"/>
          <w:szCs w:val="24"/>
        </w:rPr>
      </w:pPr>
      <w:r w:rsidRPr="00DD3F8B">
        <w:rPr>
          <w:rFonts w:ascii="Arial" w:hAnsi="Arial" w:cs="Arial"/>
          <w:b/>
          <w:sz w:val="24"/>
          <w:szCs w:val="24"/>
        </w:rPr>
        <w:t>2-</w:t>
      </w:r>
      <w:r w:rsidR="00EF701F" w:rsidRPr="00DD3F8B">
        <w:rPr>
          <w:rFonts w:ascii="Arial" w:hAnsi="Arial" w:cs="Arial"/>
          <w:b/>
          <w:sz w:val="24"/>
          <w:szCs w:val="24"/>
        </w:rPr>
        <w:t>71</w:t>
      </w:r>
      <w:r w:rsidRPr="00DD3F8B">
        <w:rPr>
          <w:rFonts w:ascii="Arial" w:hAnsi="Arial" w:cs="Arial"/>
          <w:b/>
          <w:sz w:val="24"/>
          <w:szCs w:val="24"/>
        </w:rPr>
        <w:t xml:space="preserve">  Measuring the Impact of Sustainability Efforts  (</w:t>
      </w:r>
      <w:r w:rsidR="00EA4DA7" w:rsidRPr="00DD3F8B">
        <w:rPr>
          <w:rFonts w:ascii="Arial" w:hAnsi="Arial" w:cs="Arial"/>
          <w:b/>
          <w:sz w:val="24"/>
          <w:szCs w:val="24"/>
        </w:rPr>
        <w:t>20 min)</w:t>
      </w:r>
    </w:p>
    <w:p w14:paraId="27F7F48E" w14:textId="77777777" w:rsidR="00A24797" w:rsidRPr="00DD3F8B" w:rsidRDefault="00A24797">
      <w:pPr>
        <w:rPr>
          <w:rFonts w:ascii="Arial" w:hAnsi="Arial" w:cs="Arial"/>
          <w:sz w:val="24"/>
          <w:szCs w:val="24"/>
        </w:rPr>
      </w:pPr>
    </w:p>
    <w:p w14:paraId="6E6DBCF5" w14:textId="77777777" w:rsidR="00573B03" w:rsidRPr="00DD3F8B" w:rsidRDefault="00573B03">
      <w:pPr>
        <w:rPr>
          <w:rFonts w:ascii="Arial" w:hAnsi="Arial" w:cs="Arial"/>
          <w:sz w:val="24"/>
          <w:szCs w:val="24"/>
          <w:u w:val="single"/>
        </w:rPr>
      </w:pPr>
      <w:bookmarkStart w:id="11" w:name="OLE_LINK7"/>
      <w:r w:rsidRPr="00DD3F8B">
        <w:rPr>
          <w:rFonts w:ascii="Arial" w:hAnsi="Arial" w:cs="Arial"/>
          <w:sz w:val="24"/>
          <w:szCs w:val="24"/>
          <w:u w:val="single"/>
        </w:rPr>
        <w:t>Advantages of the Comprehensive Sustainability Report</w:t>
      </w:r>
    </w:p>
    <w:p w14:paraId="02F6E6E3" w14:textId="77777777" w:rsidR="00573B03" w:rsidRPr="00DD3F8B" w:rsidRDefault="00573B03">
      <w:pPr>
        <w:rPr>
          <w:rFonts w:ascii="Arial" w:hAnsi="Arial" w:cs="Arial"/>
          <w:sz w:val="24"/>
          <w:szCs w:val="24"/>
        </w:rPr>
      </w:pPr>
      <w:r w:rsidRPr="00DD3F8B">
        <w:rPr>
          <w:rFonts w:ascii="Arial" w:hAnsi="Arial" w:cs="Arial"/>
          <w:sz w:val="24"/>
          <w:szCs w:val="24"/>
        </w:rPr>
        <w:tab/>
        <w:t>For Countries (GDP)</w:t>
      </w:r>
    </w:p>
    <w:p w14:paraId="55044AE3" w14:textId="77777777" w:rsidR="00573B03" w:rsidRPr="00DD3F8B" w:rsidRDefault="00573B03" w:rsidP="00CF76D8">
      <w:pPr>
        <w:pStyle w:val="ListParagraph"/>
        <w:numPr>
          <w:ilvl w:val="0"/>
          <w:numId w:val="24"/>
        </w:numPr>
        <w:rPr>
          <w:rFonts w:ascii="Arial" w:hAnsi="Arial" w:cs="Arial"/>
          <w:sz w:val="24"/>
          <w:szCs w:val="24"/>
        </w:rPr>
      </w:pPr>
      <w:r w:rsidRPr="00DD3F8B">
        <w:rPr>
          <w:rFonts w:ascii="Arial" w:hAnsi="Arial" w:cs="Arial"/>
          <w:sz w:val="24"/>
          <w:szCs w:val="24"/>
        </w:rPr>
        <w:t>The more comprehensive reporting would provide a basis for more informed decision making about the use of natural resources.  For example,  the government of Malaysia recently was considering a project to build a tourist resort; the construction would require the destruction of a mangrove forest.  A consultant to the Malaysian government advised that the forest had a value of $30 million a year;  the tourist hotel was not built.</w:t>
      </w:r>
    </w:p>
    <w:p w14:paraId="20B9B7B1" w14:textId="77777777" w:rsidR="00573B03" w:rsidRPr="00DD3F8B" w:rsidRDefault="00BA35A6" w:rsidP="00CF76D8">
      <w:pPr>
        <w:pStyle w:val="ListParagraph"/>
        <w:numPr>
          <w:ilvl w:val="0"/>
          <w:numId w:val="24"/>
        </w:numPr>
        <w:rPr>
          <w:rFonts w:ascii="Arial" w:hAnsi="Arial" w:cs="Arial"/>
          <w:sz w:val="24"/>
          <w:szCs w:val="24"/>
        </w:rPr>
      </w:pPr>
      <w:r w:rsidRPr="00DD3F8B">
        <w:rPr>
          <w:rFonts w:ascii="Arial" w:hAnsi="Arial" w:cs="Arial"/>
          <w:sz w:val="24"/>
          <w:szCs w:val="24"/>
        </w:rPr>
        <w:t xml:space="preserve">As a Puma executive </w:t>
      </w:r>
      <w:r w:rsidR="00E07F94" w:rsidRPr="00DD3F8B">
        <w:rPr>
          <w:rFonts w:ascii="Arial" w:hAnsi="Arial" w:cs="Arial"/>
          <w:sz w:val="24"/>
          <w:szCs w:val="24"/>
        </w:rPr>
        <w:t>explained</w:t>
      </w:r>
      <w:r w:rsidRPr="00DD3F8B">
        <w:rPr>
          <w:rFonts w:ascii="Arial" w:hAnsi="Arial" w:cs="Arial"/>
          <w:sz w:val="24"/>
          <w:szCs w:val="24"/>
        </w:rPr>
        <w:t>, “Once you start measuring things you realize something and start managing for it.”</w:t>
      </w:r>
    </w:p>
    <w:p w14:paraId="0FC8C7E3" w14:textId="77777777" w:rsidR="00573B03" w:rsidRPr="00DD3F8B" w:rsidRDefault="00573B03">
      <w:pPr>
        <w:rPr>
          <w:rFonts w:ascii="Arial" w:hAnsi="Arial" w:cs="Arial"/>
          <w:sz w:val="24"/>
          <w:szCs w:val="24"/>
        </w:rPr>
      </w:pPr>
    </w:p>
    <w:p w14:paraId="24A906FD" w14:textId="77777777" w:rsidR="00573B03" w:rsidRPr="00DD3F8B" w:rsidRDefault="00573B03">
      <w:pPr>
        <w:rPr>
          <w:rFonts w:ascii="Arial" w:hAnsi="Arial" w:cs="Arial"/>
          <w:sz w:val="24"/>
          <w:szCs w:val="24"/>
        </w:rPr>
      </w:pPr>
      <w:r w:rsidRPr="00DD3F8B">
        <w:rPr>
          <w:rFonts w:ascii="Arial" w:hAnsi="Arial" w:cs="Arial"/>
          <w:sz w:val="24"/>
          <w:szCs w:val="24"/>
        </w:rPr>
        <w:tab/>
        <w:t>For Companies (like Puma)</w:t>
      </w:r>
    </w:p>
    <w:p w14:paraId="037DE23E" w14:textId="77777777" w:rsidR="00573B03" w:rsidRPr="00DD3F8B" w:rsidRDefault="004D6E43" w:rsidP="00CF76D8">
      <w:pPr>
        <w:pStyle w:val="ListParagraph"/>
        <w:numPr>
          <w:ilvl w:val="0"/>
          <w:numId w:val="25"/>
        </w:numPr>
        <w:rPr>
          <w:rFonts w:ascii="Arial" w:hAnsi="Arial" w:cs="Arial"/>
          <w:sz w:val="24"/>
          <w:szCs w:val="24"/>
        </w:rPr>
      </w:pPr>
      <w:r w:rsidRPr="00DD3F8B">
        <w:rPr>
          <w:rFonts w:ascii="Arial" w:hAnsi="Arial" w:cs="Arial"/>
          <w:sz w:val="24"/>
          <w:szCs w:val="24"/>
        </w:rPr>
        <w:t xml:space="preserve">The more comprehensive reporting would provide  a basis for improved strategic analysis of the company’s </w:t>
      </w:r>
      <w:r w:rsidR="007765AF" w:rsidRPr="00DD3F8B">
        <w:rPr>
          <w:rFonts w:ascii="Arial" w:hAnsi="Arial" w:cs="Arial"/>
          <w:sz w:val="24"/>
          <w:szCs w:val="24"/>
        </w:rPr>
        <w:t xml:space="preserve">existing and planned products and </w:t>
      </w:r>
      <w:r w:rsidR="007765AF" w:rsidRPr="00DD3F8B">
        <w:rPr>
          <w:rFonts w:ascii="Arial" w:hAnsi="Arial" w:cs="Arial"/>
          <w:sz w:val="24"/>
          <w:szCs w:val="24"/>
        </w:rPr>
        <w:lastRenderedPageBreak/>
        <w:t>services, to determine the current and likely future sustainability issues, compliance issues, and shareholder concerns</w:t>
      </w:r>
    </w:p>
    <w:p w14:paraId="0F5D1F32" w14:textId="77777777" w:rsidR="00E07F94" w:rsidRPr="00DD3F8B" w:rsidRDefault="00E07F94" w:rsidP="00CF76D8">
      <w:pPr>
        <w:pStyle w:val="ListParagraph"/>
        <w:numPr>
          <w:ilvl w:val="0"/>
          <w:numId w:val="25"/>
        </w:numPr>
        <w:rPr>
          <w:rFonts w:ascii="Arial" w:hAnsi="Arial" w:cs="Arial"/>
          <w:sz w:val="24"/>
          <w:szCs w:val="24"/>
        </w:rPr>
      </w:pPr>
      <w:r w:rsidRPr="00DD3F8B">
        <w:rPr>
          <w:rFonts w:ascii="Arial" w:hAnsi="Arial" w:cs="Arial"/>
          <w:sz w:val="24"/>
          <w:szCs w:val="24"/>
        </w:rPr>
        <w:t>The reporting framework helps the company move ahead with a sustainable strategy that is welcomed by customers and shareholders</w:t>
      </w:r>
    </w:p>
    <w:p w14:paraId="02827D43" w14:textId="77777777" w:rsidR="00573B03" w:rsidRPr="00DD3F8B" w:rsidRDefault="00573B03">
      <w:pPr>
        <w:rPr>
          <w:rFonts w:ascii="Arial" w:hAnsi="Arial" w:cs="Arial"/>
          <w:sz w:val="24"/>
          <w:szCs w:val="24"/>
        </w:rPr>
      </w:pPr>
    </w:p>
    <w:p w14:paraId="630C1A60" w14:textId="77777777" w:rsidR="00573B03" w:rsidRPr="00DD3F8B" w:rsidRDefault="00573B03">
      <w:pPr>
        <w:rPr>
          <w:rFonts w:ascii="Arial" w:hAnsi="Arial" w:cs="Arial"/>
          <w:sz w:val="24"/>
          <w:szCs w:val="24"/>
          <w:u w:val="single"/>
        </w:rPr>
      </w:pPr>
      <w:r w:rsidRPr="00DD3F8B">
        <w:rPr>
          <w:rFonts w:ascii="Arial" w:hAnsi="Arial" w:cs="Arial"/>
          <w:sz w:val="24"/>
          <w:szCs w:val="24"/>
          <w:u w:val="single"/>
        </w:rPr>
        <w:t>Disadvantages of Comprehensive Sustainability Reporting</w:t>
      </w:r>
    </w:p>
    <w:p w14:paraId="625CC711" w14:textId="77777777" w:rsidR="00573B03" w:rsidRPr="00DD3F8B" w:rsidRDefault="00573B03">
      <w:pPr>
        <w:rPr>
          <w:rFonts w:ascii="Arial" w:hAnsi="Arial" w:cs="Arial"/>
          <w:sz w:val="24"/>
          <w:szCs w:val="24"/>
        </w:rPr>
      </w:pPr>
      <w:r w:rsidRPr="00DD3F8B">
        <w:rPr>
          <w:rFonts w:ascii="Arial" w:hAnsi="Arial" w:cs="Arial"/>
          <w:sz w:val="24"/>
          <w:szCs w:val="24"/>
        </w:rPr>
        <w:tab/>
        <w:t>For Countries (GDP)</w:t>
      </w:r>
    </w:p>
    <w:p w14:paraId="1C4DC120" w14:textId="77777777" w:rsidR="00573B03" w:rsidRPr="00DD3F8B" w:rsidRDefault="007765AF" w:rsidP="00CF76D8">
      <w:pPr>
        <w:pStyle w:val="ListParagraph"/>
        <w:numPr>
          <w:ilvl w:val="0"/>
          <w:numId w:val="25"/>
        </w:numPr>
        <w:rPr>
          <w:rFonts w:ascii="Arial" w:hAnsi="Arial" w:cs="Arial"/>
          <w:sz w:val="24"/>
          <w:szCs w:val="24"/>
        </w:rPr>
      </w:pPr>
      <w:r w:rsidRPr="00DD3F8B">
        <w:rPr>
          <w:rFonts w:ascii="Arial" w:hAnsi="Arial" w:cs="Arial"/>
          <w:sz w:val="24"/>
          <w:szCs w:val="24"/>
        </w:rPr>
        <w:t>The sustainability calculations can be costly to develop</w:t>
      </w:r>
    </w:p>
    <w:p w14:paraId="6DF6BC51" w14:textId="77777777" w:rsidR="007765AF" w:rsidRPr="00DD3F8B" w:rsidRDefault="007765AF" w:rsidP="00CF76D8">
      <w:pPr>
        <w:pStyle w:val="ListParagraph"/>
        <w:numPr>
          <w:ilvl w:val="0"/>
          <w:numId w:val="25"/>
        </w:numPr>
        <w:rPr>
          <w:rFonts w:ascii="Arial" w:hAnsi="Arial" w:cs="Arial"/>
          <w:sz w:val="24"/>
          <w:szCs w:val="24"/>
        </w:rPr>
      </w:pPr>
      <w:r w:rsidRPr="00DD3F8B">
        <w:rPr>
          <w:rFonts w:ascii="Arial" w:hAnsi="Arial" w:cs="Arial"/>
          <w:sz w:val="24"/>
          <w:szCs w:val="24"/>
        </w:rPr>
        <w:t>The sustainability measures may lack credibility because of the assumption</w:t>
      </w:r>
      <w:r w:rsidR="003148AE" w:rsidRPr="00DD3F8B">
        <w:rPr>
          <w:rFonts w:ascii="Arial" w:hAnsi="Arial" w:cs="Arial"/>
          <w:sz w:val="24"/>
          <w:szCs w:val="24"/>
        </w:rPr>
        <w:t>s</w:t>
      </w:r>
      <w:r w:rsidRPr="00DD3F8B">
        <w:rPr>
          <w:rFonts w:ascii="Arial" w:hAnsi="Arial" w:cs="Arial"/>
          <w:sz w:val="24"/>
          <w:szCs w:val="24"/>
        </w:rPr>
        <w:t xml:space="preserve"> that must be made in the calculations</w:t>
      </w:r>
    </w:p>
    <w:p w14:paraId="2DA36B82" w14:textId="77777777" w:rsidR="00BA35A6" w:rsidRPr="00DD3F8B" w:rsidRDefault="00BA35A6" w:rsidP="00CF76D8">
      <w:pPr>
        <w:pStyle w:val="ListParagraph"/>
        <w:numPr>
          <w:ilvl w:val="0"/>
          <w:numId w:val="25"/>
        </w:numPr>
        <w:rPr>
          <w:rFonts w:ascii="Arial" w:hAnsi="Arial" w:cs="Arial"/>
          <w:sz w:val="24"/>
          <w:szCs w:val="24"/>
        </w:rPr>
      </w:pPr>
      <w:r w:rsidRPr="00DD3F8B">
        <w:rPr>
          <w:rFonts w:ascii="Arial" w:hAnsi="Arial" w:cs="Arial"/>
          <w:sz w:val="24"/>
          <w:szCs w:val="24"/>
        </w:rPr>
        <w:t>Since there is no legal framework, it is unlikely that the reporting will produce results;  results will come when countries and companies act on their own self-interest</w:t>
      </w:r>
    </w:p>
    <w:p w14:paraId="71602C45" w14:textId="77777777" w:rsidR="00573B03" w:rsidRPr="00DD3F8B" w:rsidRDefault="00573B03">
      <w:pPr>
        <w:rPr>
          <w:rFonts w:ascii="Arial" w:hAnsi="Arial" w:cs="Arial"/>
          <w:sz w:val="24"/>
          <w:szCs w:val="24"/>
        </w:rPr>
      </w:pPr>
    </w:p>
    <w:p w14:paraId="118F4F4D" w14:textId="77777777" w:rsidR="00573B03" w:rsidRPr="00DD3F8B" w:rsidRDefault="00573B03">
      <w:pPr>
        <w:rPr>
          <w:rFonts w:ascii="Arial" w:hAnsi="Arial" w:cs="Arial"/>
          <w:sz w:val="24"/>
          <w:szCs w:val="24"/>
        </w:rPr>
      </w:pPr>
      <w:r w:rsidRPr="00DD3F8B">
        <w:rPr>
          <w:rFonts w:ascii="Arial" w:hAnsi="Arial" w:cs="Arial"/>
          <w:sz w:val="24"/>
          <w:szCs w:val="24"/>
        </w:rPr>
        <w:tab/>
        <w:t>For Companies (like Puma)</w:t>
      </w:r>
    </w:p>
    <w:p w14:paraId="0E2E8C95" w14:textId="2C6A8791" w:rsidR="00E07F94" w:rsidRPr="00DD3F8B" w:rsidRDefault="00BA35A6" w:rsidP="00E07F94">
      <w:pPr>
        <w:pStyle w:val="ListParagraph"/>
        <w:numPr>
          <w:ilvl w:val="0"/>
          <w:numId w:val="25"/>
        </w:numPr>
        <w:rPr>
          <w:rFonts w:ascii="Arial" w:hAnsi="Arial" w:cs="Arial"/>
          <w:sz w:val="24"/>
          <w:szCs w:val="24"/>
        </w:rPr>
      </w:pPr>
      <w:r w:rsidRPr="00DD3F8B">
        <w:rPr>
          <w:rFonts w:ascii="Arial" w:hAnsi="Arial" w:cs="Arial"/>
          <w:sz w:val="24"/>
          <w:szCs w:val="24"/>
        </w:rPr>
        <w:t xml:space="preserve">As above for countries, the cost and extent of assumptions needed for the sustainability reporting as well as the limitations of no legal framework.   </w:t>
      </w:r>
      <w:bookmarkEnd w:id="11"/>
    </w:p>
    <w:p w14:paraId="2AD3F79D" w14:textId="77777777" w:rsidR="00E07F94" w:rsidRPr="00DD3F8B" w:rsidRDefault="00E07F94" w:rsidP="00E07F94">
      <w:pPr>
        <w:pStyle w:val="ListParagraph"/>
        <w:numPr>
          <w:ilvl w:val="0"/>
          <w:numId w:val="25"/>
        </w:numPr>
        <w:rPr>
          <w:rFonts w:ascii="Arial" w:hAnsi="Arial" w:cs="Arial"/>
          <w:sz w:val="24"/>
          <w:szCs w:val="24"/>
        </w:rPr>
      </w:pPr>
      <w:bookmarkStart w:id="12" w:name="OLE_LINK8"/>
      <w:r w:rsidRPr="00DD3F8B">
        <w:rPr>
          <w:rFonts w:ascii="Arial" w:hAnsi="Arial" w:cs="Arial"/>
          <w:sz w:val="24"/>
          <w:szCs w:val="24"/>
        </w:rPr>
        <w:t>For global companies with suppliers in different countries, under different laws and regulations,  the comprehensive framework may be difficult to implement</w:t>
      </w:r>
    </w:p>
    <w:p w14:paraId="20CF0074" w14:textId="77777777" w:rsidR="00573B03" w:rsidRPr="00DD3F8B" w:rsidRDefault="00573B03">
      <w:pPr>
        <w:rPr>
          <w:rFonts w:ascii="Arial" w:hAnsi="Arial" w:cs="Arial"/>
          <w:sz w:val="24"/>
          <w:szCs w:val="24"/>
        </w:rPr>
      </w:pPr>
    </w:p>
    <w:p w14:paraId="40512161" w14:textId="77777777" w:rsidR="007765AF" w:rsidRPr="00DD3F8B" w:rsidRDefault="007765AF">
      <w:pPr>
        <w:rPr>
          <w:rFonts w:ascii="Arial" w:hAnsi="Arial" w:cs="Arial"/>
          <w:sz w:val="24"/>
          <w:szCs w:val="24"/>
        </w:rPr>
      </w:pPr>
    </w:p>
    <w:p w14:paraId="037A6BC5" w14:textId="77777777" w:rsidR="00573B03" w:rsidRPr="00DD3F8B" w:rsidRDefault="00F13B80">
      <w:pPr>
        <w:rPr>
          <w:rFonts w:ascii="Arial" w:hAnsi="Arial" w:cs="Arial"/>
          <w:sz w:val="24"/>
          <w:szCs w:val="24"/>
        </w:rPr>
      </w:pPr>
      <w:r w:rsidRPr="00DD3F8B">
        <w:rPr>
          <w:rFonts w:ascii="Arial" w:hAnsi="Arial" w:cs="Arial"/>
          <w:sz w:val="24"/>
          <w:szCs w:val="24"/>
        </w:rPr>
        <w:t xml:space="preserve">Also, in an </w:t>
      </w:r>
      <w:r w:rsidR="00573B03" w:rsidRPr="00DD3F8B">
        <w:rPr>
          <w:rFonts w:ascii="Arial" w:hAnsi="Arial" w:cs="Arial"/>
          <w:sz w:val="24"/>
          <w:szCs w:val="24"/>
        </w:rPr>
        <w:t xml:space="preserve">article in </w:t>
      </w:r>
      <w:r w:rsidR="00573B03" w:rsidRPr="00DD3F8B">
        <w:rPr>
          <w:rFonts w:ascii="Arial" w:hAnsi="Arial" w:cs="Arial"/>
          <w:i/>
          <w:sz w:val="24"/>
          <w:szCs w:val="24"/>
        </w:rPr>
        <w:t>Strategic Finance</w:t>
      </w:r>
      <w:r w:rsidR="00573B03" w:rsidRPr="00DD3F8B">
        <w:rPr>
          <w:rFonts w:ascii="Arial" w:hAnsi="Arial" w:cs="Arial"/>
          <w:sz w:val="24"/>
          <w:szCs w:val="24"/>
        </w:rPr>
        <w:t xml:space="preserve">, Marc Epstein and Kristi Yuthas present a practical approach for measuring the monetary value of sustainability efforts. </w:t>
      </w:r>
    </w:p>
    <w:p w14:paraId="0A851CC4" w14:textId="77777777" w:rsidR="00573B03" w:rsidRPr="00DD3F8B" w:rsidRDefault="00573B03">
      <w:pPr>
        <w:rPr>
          <w:rFonts w:ascii="Arial" w:hAnsi="Arial" w:cs="Arial"/>
          <w:sz w:val="24"/>
          <w:szCs w:val="24"/>
        </w:rPr>
      </w:pPr>
    </w:p>
    <w:p w14:paraId="2FAD4786" w14:textId="4AC2E175" w:rsidR="00A24797" w:rsidRPr="00DD3F8B" w:rsidRDefault="00573B03">
      <w:pPr>
        <w:rPr>
          <w:rFonts w:ascii="Arial" w:hAnsi="Arial" w:cs="Arial"/>
          <w:sz w:val="24"/>
          <w:szCs w:val="24"/>
        </w:rPr>
      </w:pPr>
      <w:r w:rsidRPr="00DD3F8B">
        <w:rPr>
          <w:rFonts w:ascii="Arial" w:hAnsi="Arial" w:cs="Arial"/>
          <w:sz w:val="24"/>
          <w:szCs w:val="24"/>
        </w:rPr>
        <w:t xml:space="preserve">Source:  </w:t>
      </w:r>
      <w:r w:rsidR="00CF5238" w:rsidRPr="00DD3F8B">
        <w:rPr>
          <w:rFonts w:ascii="Arial" w:hAnsi="Arial" w:cs="Arial"/>
          <w:sz w:val="24"/>
          <w:szCs w:val="24"/>
        </w:rPr>
        <w:t xml:space="preserve">Randall Smith, “Investor Demand Leads Analysts to Focus on Stocks’ Social and Environmental Risks,” </w:t>
      </w:r>
      <w:r w:rsidR="00CF5238" w:rsidRPr="00DD3F8B">
        <w:rPr>
          <w:rFonts w:ascii="Arial" w:hAnsi="Arial" w:cs="Arial"/>
          <w:i/>
          <w:sz w:val="24"/>
          <w:szCs w:val="24"/>
        </w:rPr>
        <w:t>The New York Times</w:t>
      </w:r>
      <w:r w:rsidR="00CF5238" w:rsidRPr="00DD3F8B">
        <w:rPr>
          <w:rFonts w:ascii="Arial" w:hAnsi="Arial" w:cs="Arial"/>
          <w:sz w:val="24"/>
          <w:szCs w:val="24"/>
        </w:rPr>
        <w:t>, December 15, 2016, p B1;  Tamara Bekefi and Marc. J. Epstein, “21</w:t>
      </w:r>
      <w:r w:rsidR="00CF5238" w:rsidRPr="00DD3F8B">
        <w:rPr>
          <w:rFonts w:ascii="Arial" w:hAnsi="Arial" w:cs="Arial"/>
          <w:sz w:val="24"/>
          <w:szCs w:val="24"/>
          <w:vertAlign w:val="superscript"/>
        </w:rPr>
        <w:t>st</w:t>
      </w:r>
      <w:r w:rsidR="00CF5238" w:rsidRPr="00DD3F8B">
        <w:rPr>
          <w:rFonts w:ascii="Arial" w:hAnsi="Arial" w:cs="Arial"/>
          <w:sz w:val="24"/>
          <w:szCs w:val="24"/>
        </w:rPr>
        <w:t xml:space="preserve"> Century Sustainability,”  </w:t>
      </w:r>
      <w:r w:rsidR="00CF5238" w:rsidRPr="00DD3F8B">
        <w:rPr>
          <w:rFonts w:ascii="Arial" w:hAnsi="Arial" w:cs="Arial"/>
          <w:i/>
          <w:sz w:val="24"/>
          <w:szCs w:val="24"/>
        </w:rPr>
        <w:t>Strategic Finance</w:t>
      </w:r>
      <w:r w:rsidR="00CF5238" w:rsidRPr="00DD3F8B">
        <w:rPr>
          <w:rFonts w:ascii="Arial" w:hAnsi="Arial" w:cs="Arial"/>
          <w:sz w:val="24"/>
          <w:szCs w:val="24"/>
        </w:rPr>
        <w:t xml:space="preserve">, November 2016, pp 29-37;  Andrew Ross Sorkin, “Seeking Financial and Social Returns,” </w:t>
      </w:r>
      <w:r w:rsidR="00CF5238" w:rsidRPr="00DD3F8B">
        <w:rPr>
          <w:rFonts w:ascii="Arial" w:hAnsi="Arial" w:cs="Arial"/>
          <w:i/>
          <w:sz w:val="24"/>
          <w:szCs w:val="24"/>
        </w:rPr>
        <w:t>The New York Times</w:t>
      </w:r>
      <w:r w:rsidR="00CF5238" w:rsidRPr="00DD3F8B">
        <w:rPr>
          <w:rFonts w:ascii="Arial" w:hAnsi="Arial" w:cs="Arial"/>
          <w:sz w:val="24"/>
          <w:szCs w:val="24"/>
        </w:rPr>
        <w:t xml:space="preserve">, December 20, 2016, p B1; </w:t>
      </w:r>
      <w:r w:rsidRPr="00DD3F8B">
        <w:rPr>
          <w:rFonts w:ascii="Arial" w:hAnsi="Arial" w:cs="Arial"/>
          <w:sz w:val="24"/>
          <w:szCs w:val="24"/>
        </w:rPr>
        <w:t xml:space="preserve">Marc J. Epstein and Kristi Yuthas, “Sustainability Impacts,” </w:t>
      </w:r>
      <w:r w:rsidRPr="00DD3F8B">
        <w:rPr>
          <w:rFonts w:ascii="Arial" w:hAnsi="Arial" w:cs="Arial"/>
          <w:i/>
          <w:sz w:val="24"/>
          <w:szCs w:val="24"/>
        </w:rPr>
        <w:t>Strategic Finance</w:t>
      </w:r>
      <w:r w:rsidRPr="00DD3F8B">
        <w:rPr>
          <w:rFonts w:ascii="Arial" w:hAnsi="Arial" w:cs="Arial"/>
          <w:sz w:val="24"/>
          <w:szCs w:val="24"/>
        </w:rPr>
        <w:t xml:space="preserve">, January 2012, pp 27-33;  </w:t>
      </w:r>
      <w:r w:rsidR="004D6E43" w:rsidRPr="00DD3F8B">
        <w:rPr>
          <w:rFonts w:ascii="Arial" w:hAnsi="Arial" w:cs="Arial"/>
          <w:sz w:val="24"/>
          <w:szCs w:val="24"/>
        </w:rPr>
        <w:t xml:space="preserve">Alex Morales, Eric Roston, and Chisaki Watanabe, “A Kinder, Gentler – and Greener - GDP Number,” </w:t>
      </w:r>
      <w:r w:rsidR="004D6E43" w:rsidRPr="00DD3F8B">
        <w:rPr>
          <w:rFonts w:ascii="Arial" w:hAnsi="Arial" w:cs="Arial"/>
          <w:i/>
          <w:sz w:val="24"/>
          <w:szCs w:val="24"/>
        </w:rPr>
        <w:t>Bloomberg Businessweek</w:t>
      </w:r>
      <w:r w:rsidR="004D6E43" w:rsidRPr="00DD3F8B">
        <w:rPr>
          <w:rFonts w:ascii="Arial" w:hAnsi="Arial" w:cs="Arial"/>
          <w:sz w:val="24"/>
          <w:szCs w:val="24"/>
        </w:rPr>
        <w:t xml:space="preserve">, June 25, 2012, pp 12-14; Jenny Barchfield, “Puma, How Big is a Sneaker’s Carbon Footprint?” </w:t>
      </w:r>
      <w:hyperlink r:id="rId24" w:history="1">
        <w:r w:rsidR="004D6E43" w:rsidRPr="00DD3F8B">
          <w:rPr>
            <w:rStyle w:val="Hyperlink"/>
            <w:rFonts w:ascii="Arial" w:hAnsi="Arial" w:cs="Arial"/>
            <w:sz w:val="24"/>
            <w:szCs w:val="24"/>
          </w:rPr>
          <w:t>Manufactring.net</w:t>
        </w:r>
      </w:hyperlink>
      <w:r w:rsidR="004D6E43" w:rsidRPr="00DD3F8B">
        <w:rPr>
          <w:rFonts w:ascii="Arial" w:hAnsi="Arial" w:cs="Arial"/>
          <w:sz w:val="24"/>
          <w:szCs w:val="24"/>
        </w:rPr>
        <w:t xml:space="preserve">, July 2, 2012.  </w:t>
      </w:r>
      <w:r w:rsidRPr="00DD3F8B">
        <w:rPr>
          <w:rFonts w:ascii="Arial" w:hAnsi="Arial" w:cs="Arial"/>
          <w:sz w:val="24"/>
          <w:szCs w:val="24"/>
        </w:rPr>
        <w:t xml:space="preserve">  </w:t>
      </w:r>
      <w:r w:rsidR="00A24797" w:rsidRPr="00DD3F8B">
        <w:rPr>
          <w:rFonts w:ascii="Arial" w:hAnsi="Arial" w:cs="Arial"/>
          <w:sz w:val="24"/>
          <w:szCs w:val="24"/>
        </w:rPr>
        <w:br w:type="page"/>
      </w:r>
    </w:p>
    <w:bookmarkEnd w:id="12"/>
    <w:p w14:paraId="259D9BA0" w14:textId="77777777" w:rsidR="002D1E53" w:rsidRPr="00DD3F8B" w:rsidRDefault="002D1E53">
      <w:pPr>
        <w:rPr>
          <w:rFonts w:ascii="Arial" w:hAnsi="Arial" w:cs="Arial"/>
          <w:sz w:val="24"/>
          <w:szCs w:val="24"/>
        </w:rPr>
      </w:pPr>
    </w:p>
    <w:p w14:paraId="2A680897" w14:textId="3150202B" w:rsidR="002D1E53" w:rsidRPr="00DD3F8B" w:rsidRDefault="00F8239E" w:rsidP="00722606">
      <w:pPr>
        <w:pStyle w:val="BodyText3"/>
        <w:ind w:left="360"/>
        <w:rPr>
          <w:b/>
          <w:bCs/>
          <w:sz w:val="24"/>
          <w:szCs w:val="24"/>
        </w:rPr>
      </w:pPr>
      <w:r w:rsidRPr="00DD3F8B">
        <w:rPr>
          <w:b/>
          <w:bCs/>
          <w:sz w:val="24"/>
          <w:szCs w:val="24"/>
        </w:rPr>
        <w:t>2-</w:t>
      </w:r>
      <w:r w:rsidR="00EF701F" w:rsidRPr="00DD3F8B">
        <w:rPr>
          <w:b/>
          <w:bCs/>
          <w:sz w:val="24"/>
          <w:szCs w:val="24"/>
        </w:rPr>
        <w:t>72</w:t>
      </w:r>
      <w:r w:rsidR="002D1E53" w:rsidRPr="00DD3F8B">
        <w:rPr>
          <w:b/>
          <w:bCs/>
          <w:sz w:val="24"/>
          <w:szCs w:val="24"/>
        </w:rPr>
        <w:t xml:space="preserve">  Sustainability</w:t>
      </w:r>
      <w:r w:rsidR="00CF5238" w:rsidRPr="00DD3F8B">
        <w:rPr>
          <w:b/>
          <w:bCs/>
          <w:sz w:val="24"/>
          <w:szCs w:val="24"/>
        </w:rPr>
        <w:t>; The Balanced Scorecard</w:t>
      </w:r>
      <w:r w:rsidR="002D1E53" w:rsidRPr="00DD3F8B">
        <w:rPr>
          <w:b/>
          <w:bCs/>
          <w:sz w:val="24"/>
          <w:szCs w:val="24"/>
        </w:rPr>
        <w:t xml:space="preserve">  (30 min)</w:t>
      </w:r>
    </w:p>
    <w:p w14:paraId="741E5CEC" w14:textId="77777777" w:rsidR="002D1E53" w:rsidRPr="00DD3F8B" w:rsidRDefault="002D1E53" w:rsidP="00722606">
      <w:pPr>
        <w:pStyle w:val="BodyText3"/>
        <w:ind w:left="360"/>
        <w:rPr>
          <w:sz w:val="24"/>
          <w:szCs w:val="24"/>
        </w:rPr>
      </w:pPr>
    </w:p>
    <w:p w14:paraId="4BDFC24B" w14:textId="77777777" w:rsidR="002D1E53" w:rsidRPr="00DD3F8B" w:rsidRDefault="002D1E53" w:rsidP="00CF76D8">
      <w:pPr>
        <w:pStyle w:val="BodyText3"/>
        <w:numPr>
          <w:ilvl w:val="0"/>
          <w:numId w:val="10"/>
        </w:numPr>
        <w:rPr>
          <w:sz w:val="24"/>
          <w:szCs w:val="24"/>
        </w:rPr>
      </w:pPr>
      <w:r w:rsidRPr="00DD3F8B">
        <w:rPr>
          <w:sz w:val="24"/>
          <w:szCs w:val="24"/>
        </w:rPr>
        <w:t>The three options are:</w:t>
      </w:r>
    </w:p>
    <w:p w14:paraId="622D9B20" w14:textId="77777777" w:rsidR="002D1E53" w:rsidRPr="00DD3F8B" w:rsidRDefault="002D1E53" w:rsidP="00CF76D8">
      <w:pPr>
        <w:pStyle w:val="BodyText3"/>
        <w:numPr>
          <w:ilvl w:val="1"/>
          <w:numId w:val="10"/>
        </w:numPr>
        <w:rPr>
          <w:sz w:val="24"/>
          <w:szCs w:val="24"/>
        </w:rPr>
      </w:pPr>
      <w:r w:rsidRPr="00DD3F8B">
        <w:rPr>
          <w:sz w:val="24"/>
          <w:szCs w:val="24"/>
        </w:rPr>
        <w:t>Adding a fifth perspective to the BSC</w:t>
      </w:r>
    </w:p>
    <w:p w14:paraId="0AA4F957" w14:textId="77777777" w:rsidR="002D1E53" w:rsidRPr="00DD3F8B" w:rsidRDefault="002D1E53" w:rsidP="00CF76D8">
      <w:pPr>
        <w:pStyle w:val="BodyText3"/>
        <w:numPr>
          <w:ilvl w:val="1"/>
          <w:numId w:val="10"/>
        </w:numPr>
        <w:rPr>
          <w:sz w:val="24"/>
          <w:szCs w:val="24"/>
        </w:rPr>
      </w:pPr>
      <w:r w:rsidRPr="00DD3F8B">
        <w:rPr>
          <w:sz w:val="24"/>
          <w:szCs w:val="24"/>
        </w:rPr>
        <w:t>Developing a separate sustainability balanced scorecard</w:t>
      </w:r>
    </w:p>
    <w:p w14:paraId="75FE227E" w14:textId="69EEE337" w:rsidR="002D1E53" w:rsidRPr="00DD3F8B" w:rsidRDefault="002D1E53" w:rsidP="00CF76D8">
      <w:pPr>
        <w:pStyle w:val="BodyText3"/>
        <w:numPr>
          <w:ilvl w:val="1"/>
          <w:numId w:val="10"/>
        </w:numPr>
        <w:rPr>
          <w:sz w:val="24"/>
          <w:szCs w:val="24"/>
        </w:rPr>
      </w:pPr>
      <w:r w:rsidRPr="00DD3F8B">
        <w:rPr>
          <w:sz w:val="24"/>
          <w:szCs w:val="24"/>
        </w:rPr>
        <w:t>Integrating the measures throughout the four perspectives: financial, customer, internal  processes, and learning and growth.</w:t>
      </w:r>
    </w:p>
    <w:p w14:paraId="317E3C34" w14:textId="0C8FADC5" w:rsidR="002D1E53" w:rsidRPr="00DD3F8B" w:rsidRDefault="002D1E53" w:rsidP="00B05F7A">
      <w:pPr>
        <w:pStyle w:val="BodyText3"/>
        <w:ind w:left="720"/>
        <w:rPr>
          <w:sz w:val="24"/>
          <w:szCs w:val="24"/>
        </w:rPr>
      </w:pPr>
      <w:r w:rsidRPr="00DD3F8B">
        <w:rPr>
          <w:sz w:val="24"/>
          <w:szCs w:val="24"/>
        </w:rPr>
        <w:t>As noted in the chapter, all of these are common. Nike and Ford Motor use a combination of (b) and (c), while Shell and Exxon-Mobil use (b), and many software vendors such as SAS and Oracle offer software that provides either (a), (b)</w:t>
      </w:r>
      <w:r w:rsidR="00E445B9" w:rsidRPr="00DD3F8B">
        <w:rPr>
          <w:sz w:val="24"/>
          <w:szCs w:val="24"/>
        </w:rPr>
        <w:t>,</w:t>
      </w:r>
      <w:r w:rsidRPr="00DD3F8B">
        <w:rPr>
          <w:sz w:val="24"/>
          <w:szCs w:val="24"/>
        </w:rPr>
        <w:t xml:space="preserve"> or (c).   </w:t>
      </w:r>
    </w:p>
    <w:p w14:paraId="52D85741" w14:textId="7F0A0A8C" w:rsidR="002D1E53" w:rsidRPr="00DD3F8B" w:rsidRDefault="002D1E53" w:rsidP="00B05F7A">
      <w:pPr>
        <w:pStyle w:val="BodyText3"/>
        <w:ind w:left="720"/>
        <w:rPr>
          <w:sz w:val="24"/>
          <w:szCs w:val="24"/>
        </w:rPr>
      </w:pPr>
      <w:r w:rsidRPr="00DD3F8B">
        <w:rPr>
          <w:sz w:val="24"/>
          <w:szCs w:val="24"/>
        </w:rPr>
        <w:t>The article notes that approach (a) might not provide the amount of visibility for sustainability efforts that firms such as Ford, Shell</w:t>
      </w:r>
      <w:r w:rsidR="00E445B9" w:rsidRPr="00DD3F8B">
        <w:rPr>
          <w:sz w:val="24"/>
          <w:szCs w:val="24"/>
        </w:rPr>
        <w:t>,</w:t>
      </w:r>
      <w:r w:rsidRPr="00DD3F8B">
        <w:rPr>
          <w:sz w:val="24"/>
          <w:szCs w:val="24"/>
        </w:rPr>
        <w:t xml:space="preserve"> and Nike are looking for.  So for these firms, a separate scorecard is more desirable.   For other firms that wish to show a comprehensive single BSC, approach (a) works well since it puts all of the firms</w:t>
      </w:r>
      <w:r w:rsidR="00E445B9" w:rsidRPr="00DD3F8B">
        <w:rPr>
          <w:sz w:val="24"/>
          <w:szCs w:val="24"/>
        </w:rPr>
        <w:t>’</w:t>
      </w:r>
      <w:r w:rsidRPr="00DD3F8B">
        <w:rPr>
          <w:sz w:val="24"/>
          <w:szCs w:val="24"/>
        </w:rPr>
        <w:t xml:space="preserve"> goals in a single, comprehensive system. </w:t>
      </w:r>
    </w:p>
    <w:p w14:paraId="50983393" w14:textId="77777777" w:rsidR="002D1E53" w:rsidRPr="00DD3F8B" w:rsidRDefault="002D1E53" w:rsidP="00B05F7A">
      <w:pPr>
        <w:pStyle w:val="BodyText3"/>
        <w:ind w:left="720"/>
        <w:rPr>
          <w:sz w:val="24"/>
          <w:szCs w:val="24"/>
        </w:rPr>
      </w:pPr>
    </w:p>
    <w:p w14:paraId="79FF7BDF" w14:textId="77777777" w:rsidR="002D1E53" w:rsidRPr="00DD3F8B" w:rsidRDefault="002D1E53" w:rsidP="00CF76D8">
      <w:pPr>
        <w:pStyle w:val="BodyText3"/>
        <w:numPr>
          <w:ilvl w:val="0"/>
          <w:numId w:val="10"/>
        </w:numPr>
        <w:rPr>
          <w:sz w:val="24"/>
          <w:szCs w:val="24"/>
        </w:rPr>
      </w:pPr>
      <w:r w:rsidRPr="00DD3F8B">
        <w:rPr>
          <w:sz w:val="24"/>
          <w:szCs w:val="24"/>
        </w:rPr>
        <w:t>The seven BSC measurement selection considerations for a sustainability scorecard are:</w:t>
      </w:r>
    </w:p>
    <w:p w14:paraId="59400250" w14:textId="77777777" w:rsidR="002D1E53" w:rsidRPr="00DD3F8B" w:rsidRDefault="002D1E53" w:rsidP="00CF76D8">
      <w:pPr>
        <w:pStyle w:val="BodyText3"/>
        <w:numPr>
          <w:ilvl w:val="1"/>
          <w:numId w:val="10"/>
        </w:numPr>
        <w:rPr>
          <w:sz w:val="24"/>
          <w:szCs w:val="24"/>
        </w:rPr>
      </w:pPr>
      <w:r w:rsidRPr="00DD3F8B">
        <w:rPr>
          <w:sz w:val="24"/>
          <w:szCs w:val="24"/>
        </w:rPr>
        <w:t>There is an underlying objective for the measurement.  That is, the measure reflects an important goal for the company.</w:t>
      </w:r>
    </w:p>
    <w:p w14:paraId="07A58AE9" w14:textId="77777777" w:rsidR="002D1E53" w:rsidRPr="00DD3F8B" w:rsidRDefault="002D1E53" w:rsidP="00CF76D8">
      <w:pPr>
        <w:pStyle w:val="BodyText3"/>
        <w:numPr>
          <w:ilvl w:val="1"/>
          <w:numId w:val="10"/>
        </w:numPr>
        <w:rPr>
          <w:sz w:val="24"/>
          <w:szCs w:val="24"/>
        </w:rPr>
      </w:pPr>
      <w:r w:rsidRPr="00DD3F8B">
        <w:rPr>
          <w:sz w:val="24"/>
          <w:szCs w:val="24"/>
        </w:rPr>
        <w:t>Measurement terminology is defined and used consistently throughout the organization.  This step provides the needed comparability, so that measures from different units within the firm can be compared usefully.</w:t>
      </w:r>
    </w:p>
    <w:p w14:paraId="74CEC9EF" w14:textId="77777777" w:rsidR="002D1E53" w:rsidRPr="00DD3F8B" w:rsidRDefault="002D1E53" w:rsidP="00CF76D8">
      <w:pPr>
        <w:pStyle w:val="BodyText3"/>
        <w:numPr>
          <w:ilvl w:val="1"/>
          <w:numId w:val="10"/>
        </w:numPr>
        <w:rPr>
          <w:sz w:val="24"/>
          <w:szCs w:val="24"/>
        </w:rPr>
      </w:pPr>
      <w:r w:rsidRPr="00DD3F8B">
        <w:rPr>
          <w:sz w:val="24"/>
          <w:szCs w:val="24"/>
        </w:rPr>
        <w:t>Information needed for the measurement is obtainable. This consideration makes it clear that the BSC requires a quantitative metric, not a qualitative statement.  Moreover, the measures should be reliable and produced from a system that can be audited to insure the accuracy of the information.</w:t>
      </w:r>
    </w:p>
    <w:p w14:paraId="7A60403B" w14:textId="0BF340C8" w:rsidR="002D1E53" w:rsidRPr="00DD3F8B" w:rsidRDefault="002D1E53" w:rsidP="00BF27DE">
      <w:pPr>
        <w:pStyle w:val="BodyText3"/>
        <w:numPr>
          <w:ilvl w:val="1"/>
          <w:numId w:val="10"/>
        </w:numPr>
        <w:rPr>
          <w:sz w:val="24"/>
          <w:szCs w:val="24"/>
        </w:rPr>
      </w:pPr>
      <w:r w:rsidRPr="00DD3F8B">
        <w:rPr>
          <w:sz w:val="24"/>
          <w:szCs w:val="24"/>
        </w:rPr>
        <w:t xml:space="preserve">The measurement will create behavior that is in agreement with the organizational goals and objectives.   This means that the measures are chosen based upon the strategy, goals, and objectives of the firm.   As for other elements of the BSC, all of the sustainability measures can be linked to strategy and goals. </w:t>
      </w:r>
    </w:p>
    <w:p w14:paraId="598D22A6" w14:textId="77777777" w:rsidR="002D1E53" w:rsidRPr="00DD3F8B" w:rsidRDefault="002D1E53" w:rsidP="00CF76D8">
      <w:pPr>
        <w:pStyle w:val="BodyText3"/>
        <w:numPr>
          <w:ilvl w:val="1"/>
          <w:numId w:val="10"/>
        </w:numPr>
        <w:rPr>
          <w:sz w:val="24"/>
          <w:szCs w:val="24"/>
        </w:rPr>
      </w:pPr>
      <w:r w:rsidRPr="00DD3F8B">
        <w:rPr>
          <w:sz w:val="24"/>
          <w:szCs w:val="24"/>
        </w:rPr>
        <w:t xml:space="preserve">While there will likely be a combination of lagging and leading indicators, leading indicators are more appropriate to help predict how the organization will perform in the future.  Likely a </w:t>
      </w:r>
    </w:p>
    <w:p w14:paraId="16772707" w14:textId="77777777" w:rsidR="002D1E53" w:rsidRPr="00DD3F8B" w:rsidRDefault="002D1E53" w:rsidP="00F2090F">
      <w:pPr>
        <w:pStyle w:val="BodyText3"/>
        <w:ind w:left="1440"/>
        <w:rPr>
          <w:sz w:val="24"/>
          <w:szCs w:val="24"/>
        </w:rPr>
      </w:pPr>
      <w:r w:rsidRPr="00DD3F8B">
        <w:rPr>
          <w:sz w:val="24"/>
          <w:szCs w:val="24"/>
        </w:rPr>
        <w:t>firm will choose to use a combination of both leading and lagging indicators.</w:t>
      </w:r>
    </w:p>
    <w:p w14:paraId="74210085" w14:textId="77777777" w:rsidR="002D1E53" w:rsidRPr="00DD3F8B" w:rsidRDefault="002D1E53" w:rsidP="00CF76D8">
      <w:pPr>
        <w:pStyle w:val="BodyText3"/>
        <w:numPr>
          <w:ilvl w:val="1"/>
          <w:numId w:val="10"/>
        </w:numPr>
        <w:rPr>
          <w:sz w:val="24"/>
          <w:szCs w:val="24"/>
        </w:rPr>
      </w:pPr>
      <w:r w:rsidRPr="00DD3F8B">
        <w:rPr>
          <w:sz w:val="24"/>
          <w:szCs w:val="24"/>
        </w:rPr>
        <w:t>The measurements should be used to track performance trends.   The comparisons can be both trends, and where appropriate, comparisons across units within the firm.</w:t>
      </w:r>
    </w:p>
    <w:p w14:paraId="311DEB5F" w14:textId="77777777" w:rsidR="002D1E53" w:rsidRPr="00DD3F8B" w:rsidRDefault="002D1E53" w:rsidP="00CF76D8">
      <w:pPr>
        <w:pStyle w:val="BodyText3"/>
        <w:numPr>
          <w:ilvl w:val="1"/>
          <w:numId w:val="10"/>
        </w:numPr>
        <w:rPr>
          <w:sz w:val="24"/>
          <w:szCs w:val="24"/>
        </w:rPr>
      </w:pPr>
      <w:r w:rsidRPr="00DD3F8B">
        <w:rPr>
          <w:sz w:val="24"/>
          <w:szCs w:val="24"/>
        </w:rPr>
        <w:t xml:space="preserve">Appropriate benchmarks and targets are set.  </w:t>
      </w:r>
    </w:p>
    <w:p w14:paraId="63DB7B7E" w14:textId="77777777" w:rsidR="002D1E53" w:rsidRPr="00DD3F8B" w:rsidRDefault="002D1E53" w:rsidP="00B05F7A">
      <w:pPr>
        <w:pStyle w:val="BodyText3"/>
        <w:ind w:left="720"/>
        <w:rPr>
          <w:sz w:val="24"/>
          <w:szCs w:val="24"/>
        </w:rPr>
      </w:pPr>
    </w:p>
    <w:p w14:paraId="761D84C2" w14:textId="77777777" w:rsidR="00684ACA" w:rsidRPr="00DD3F8B" w:rsidRDefault="00684ACA">
      <w:pPr>
        <w:rPr>
          <w:rFonts w:ascii="Arial" w:hAnsi="Arial" w:cs="Arial"/>
          <w:sz w:val="24"/>
          <w:szCs w:val="24"/>
        </w:rPr>
      </w:pPr>
      <w:r w:rsidRPr="00DD3F8B">
        <w:rPr>
          <w:rFonts w:ascii="Arial" w:hAnsi="Arial" w:cs="Arial"/>
          <w:sz w:val="24"/>
          <w:szCs w:val="24"/>
        </w:rPr>
        <w:br w:type="page"/>
      </w:r>
    </w:p>
    <w:p w14:paraId="657B0D92" w14:textId="77777777" w:rsidR="00DC3F1B" w:rsidRPr="00DD3F8B" w:rsidRDefault="00684ACA" w:rsidP="00DC3F1B">
      <w:pPr>
        <w:rPr>
          <w:rFonts w:ascii="Arial" w:hAnsi="Arial" w:cs="Arial"/>
          <w:b/>
          <w:bCs/>
          <w:sz w:val="24"/>
          <w:szCs w:val="24"/>
        </w:rPr>
      </w:pPr>
      <w:r w:rsidRPr="00DD3F8B">
        <w:rPr>
          <w:rFonts w:ascii="Arial" w:hAnsi="Arial" w:cs="Arial"/>
          <w:b/>
          <w:bCs/>
          <w:sz w:val="24"/>
          <w:szCs w:val="24"/>
        </w:rPr>
        <w:lastRenderedPageBreak/>
        <w:t>2-</w:t>
      </w:r>
      <w:r w:rsidR="00DC3F1B" w:rsidRPr="00DD3F8B">
        <w:rPr>
          <w:rFonts w:ascii="Arial" w:hAnsi="Arial" w:cs="Arial"/>
          <w:b/>
          <w:bCs/>
          <w:sz w:val="24"/>
          <w:szCs w:val="24"/>
        </w:rPr>
        <w:t xml:space="preserve">73 Strategy; Global; </w:t>
      </w:r>
      <w:r w:rsidR="008A517C" w:rsidRPr="00DD3F8B">
        <w:rPr>
          <w:rFonts w:ascii="Arial" w:hAnsi="Arial" w:cs="Arial"/>
          <w:b/>
          <w:bCs/>
          <w:sz w:val="24"/>
          <w:szCs w:val="24"/>
        </w:rPr>
        <w:t>Value Chain   (30</w:t>
      </w:r>
      <w:r w:rsidR="00DC3F1B" w:rsidRPr="00DD3F8B">
        <w:rPr>
          <w:rFonts w:ascii="Arial" w:hAnsi="Arial" w:cs="Arial"/>
          <w:b/>
          <w:bCs/>
          <w:sz w:val="24"/>
          <w:szCs w:val="24"/>
        </w:rPr>
        <w:t xml:space="preserve"> min)</w:t>
      </w:r>
    </w:p>
    <w:p w14:paraId="3CC4870F" w14:textId="77777777" w:rsidR="00DC3F1B" w:rsidRPr="00DD3F8B" w:rsidRDefault="00DC3F1B" w:rsidP="00DC3F1B">
      <w:pPr>
        <w:rPr>
          <w:rFonts w:ascii="Arial" w:hAnsi="Arial" w:cs="Arial"/>
          <w:sz w:val="24"/>
          <w:szCs w:val="24"/>
        </w:rPr>
      </w:pPr>
    </w:p>
    <w:p w14:paraId="5A7E2F4D" w14:textId="77777777" w:rsidR="0083325D" w:rsidRPr="00DD3F8B" w:rsidRDefault="0083325D" w:rsidP="00DC3F1B">
      <w:pPr>
        <w:rPr>
          <w:rFonts w:ascii="Arial" w:hAnsi="Arial" w:cs="Arial"/>
          <w:sz w:val="24"/>
          <w:szCs w:val="24"/>
        </w:rPr>
      </w:pPr>
      <w:r w:rsidRPr="00DD3F8B">
        <w:rPr>
          <w:rFonts w:ascii="Arial" w:hAnsi="Arial" w:cs="Arial"/>
          <w:sz w:val="24"/>
          <w:szCs w:val="24"/>
        </w:rPr>
        <w:t>This problem is similar to 2-60;  2-60 looks at 3 specific companies, while 2-73 looks at 2 industries.</w:t>
      </w:r>
    </w:p>
    <w:p w14:paraId="5B4E7AE7" w14:textId="0F833D33" w:rsidR="00FB414E" w:rsidRPr="00DD3F8B" w:rsidRDefault="00FB414E" w:rsidP="00DD3F8B">
      <w:pPr>
        <w:pStyle w:val="ListParagraph"/>
        <w:numPr>
          <w:ilvl w:val="0"/>
          <w:numId w:val="40"/>
        </w:numPr>
        <w:rPr>
          <w:rFonts w:ascii="Arial" w:hAnsi="Arial" w:cs="Arial"/>
          <w:sz w:val="24"/>
          <w:szCs w:val="24"/>
        </w:rPr>
      </w:pPr>
      <w:r w:rsidRPr="00DD3F8B">
        <w:rPr>
          <w:rFonts w:ascii="Arial" w:hAnsi="Arial" w:cs="Arial"/>
          <w:sz w:val="24"/>
          <w:szCs w:val="24"/>
        </w:rPr>
        <w:t xml:space="preserve"> </w:t>
      </w:r>
      <w:r w:rsidRPr="00DD3F8B">
        <w:rPr>
          <w:rFonts w:ascii="Arial" w:hAnsi="Arial" w:cs="Arial"/>
          <w:b/>
          <w:sz w:val="24"/>
          <w:szCs w:val="24"/>
        </w:rPr>
        <w:t>The textile industry</w:t>
      </w:r>
      <w:r w:rsidRPr="00DD3F8B">
        <w:rPr>
          <w:rFonts w:ascii="Arial" w:hAnsi="Arial" w:cs="Arial"/>
          <w:sz w:val="24"/>
          <w:szCs w:val="24"/>
        </w:rPr>
        <w:t xml:space="preserve"> overall is best described as a cost leadership industry, as many of the products are hard to differentiate.  There are some exceptions, for example, for fabrics that provide very long wear, sun or water protection, etc., but the industry is largely cost leadership.  So moving abroad is a natural strategy for textile firms or </w:t>
      </w:r>
      <w:r w:rsidR="00DD3F8B" w:rsidRPr="00DD3F8B">
        <w:rPr>
          <w:rFonts w:ascii="Arial" w:hAnsi="Arial" w:cs="Arial"/>
          <w:sz w:val="24"/>
          <w:szCs w:val="24"/>
        </w:rPr>
        <w:t>manufacturers to</w:t>
      </w:r>
      <w:r w:rsidRPr="00DD3F8B">
        <w:rPr>
          <w:rFonts w:ascii="Arial" w:hAnsi="Arial" w:cs="Arial"/>
          <w:sz w:val="24"/>
          <w:szCs w:val="24"/>
        </w:rPr>
        <w:t xml:space="preserve"> locate textile production overseas, mainly in Asia, as suggested by the reference to India, Pakistan, and China</w:t>
      </w:r>
      <w:r w:rsidR="0024403F" w:rsidRPr="00DD3F8B">
        <w:rPr>
          <w:rFonts w:ascii="Arial" w:hAnsi="Arial" w:cs="Arial"/>
          <w:sz w:val="24"/>
          <w:szCs w:val="24"/>
        </w:rPr>
        <w:t xml:space="preserve"> in the text of the problem</w:t>
      </w:r>
      <w:r w:rsidRPr="00DD3F8B">
        <w:rPr>
          <w:rFonts w:ascii="Arial" w:hAnsi="Arial" w:cs="Arial"/>
          <w:sz w:val="24"/>
          <w:szCs w:val="24"/>
        </w:rPr>
        <w:t>.  Moreover,</w:t>
      </w:r>
      <w:r w:rsidR="008A517C" w:rsidRPr="00DD3F8B">
        <w:rPr>
          <w:rFonts w:ascii="Arial" w:hAnsi="Arial" w:cs="Arial"/>
          <w:sz w:val="24"/>
          <w:szCs w:val="24"/>
        </w:rPr>
        <w:t xml:space="preserve"> a</w:t>
      </w:r>
      <w:r w:rsidRPr="00DD3F8B">
        <w:rPr>
          <w:rFonts w:ascii="Arial" w:hAnsi="Arial" w:cs="Arial"/>
          <w:sz w:val="24"/>
          <w:szCs w:val="24"/>
        </w:rPr>
        <w:t>s the U.S. has not been active in textile manufacturing for some time</w:t>
      </w:r>
      <w:r w:rsidR="0024403F" w:rsidRPr="00DD3F8B">
        <w:rPr>
          <w:rFonts w:ascii="Arial" w:hAnsi="Arial" w:cs="Arial"/>
          <w:sz w:val="24"/>
          <w:szCs w:val="24"/>
        </w:rPr>
        <w:t xml:space="preserve">, there is not the pipeline of </w:t>
      </w:r>
      <w:r w:rsidRPr="00DD3F8B">
        <w:rPr>
          <w:rFonts w:ascii="Arial" w:hAnsi="Arial" w:cs="Arial"/>
          <w:sz w:val="24"/>
          <w:szCs w:val="24"/>
        </w:rPr>
        <w:t xml:space="preserve">skilled labor for engineering and management positions in the textile industry coming from U.S. colleges and universities.  As noted in the </w:t>
      </w:r>
      <w:r w:rsidRPr="00DD3F8B">
        <w:rPr>
          <w:rFonts w:ascii="Arial" w:hAnsi="Arial" w:cs="Arial"/>
          <w:i/>
          <w:sz w:val="24"/>
          <w:szCs w:val="24"/>
        </w:rPr>
        <w:t>Wall Street Journal</w:t>
      </w:r>
      <w:r w:rsidRPr="00DD3F8B">
        <w:rPr>
          <w:rFonts w:ascii="Arial" w:hAnsi="Arial" w:cs="Arial"/>
          <w:sz w:val="24"/>
          <w:szCs w:val="24"/>
        </w:rPr>
        <w:t>, April, 2017: “In India, China, and Pakistan, there are still tons of students graduating with skills in how to create constructions of fabric for specific needs and desires.”  Decisions by firms in the textile industry to relocate manufacturing operations to</w:t>
      </w:r>
      <w:r w:rsidR="0024403F" w:rsidRPr="00DD3F8B">
        <w:rPr>
          <w:rFonts w:ascii="Arial" w:hAnsi="Arial" w:cs="Arial"/>
          <w:sz w:val="24"/>
          <w:szCs w:val="24"/>
        </w:rPr>
        <w:t xml:space="preserve"> the U.S. would probably not</w:t>
      </w:r>
      <w:r w:rsidRPr="00DD3F8B">
        <w:rPr>
          <w:rFonts w:ascii="Arial" w:hAnsi="Arial" w:cs="Arial"/>
          <w:sz w:val="24"/>
          <w:szCs w:val="24"/>
        </w:rPr>
        <w:t xml:space="preserve"> fit the cost leadership strategies for these firms because of the low cost and access to trained textile engineers and managers in the </w:t>
      </w:r>
      <w:r w:rsidR="008A517C" w:rsidRPr="00DD3F8B">
        <w:rPr>
          <w:rFonts w:ascii="Arial" w:hAnsi="Arial" w:cs="Arial"/>
          <w:sz w:val="24"/>
          <w:szCs w:val="24"/>
        </w:rPr>
        <w:t>Asian countries where</w:t>
      </w:r>
      <w:r w:rsidR="0024403F" w:rsidRPr="00DD3F8B">
        <w:rPr>
          <w:rFonts w:ascii="Arial" w:hAnsi="Arial" w:cs="Arial"/>
          <w:sz w:val="24"/>
          <w:szCs w:val="24"/>
        </w:rPr>
        <w:t xml:space="preserve"> many of them</w:t>
      </w:r>
      <w:r w:rsidR="008A517C" w:rsidRPr="00DD3F8B">
        <w:rPr>
          <w:rFonts w:ascii="Arial" w:hAnsi="Arial" w:cs="Arial"/>
          <w:sz w:val="24"/>
          <w:szCs w:val="24"/>
        </w:rPr>
        <w:t xml:space="preserve"> </w:t>
      </w:r>
      <w:r w:rsidRPr="00DD3F8B">
        <w:rPr>
          <w:rFonts w:ascii="Arial" w:hAnsi="Arial" w:cs="Arial"/>
          <w:sz w:val="24"/>
          <w:szCs w:val="24"/>
        </w:rPr>
        <w:t>are</w:t>
      </w:r>
      <w:r w:rsidR="008A517C" w:rsidRPr="00DD3F8B">
        <w:rPr>
          <w:rFonts w:ascii="Arial" w:hAnsi="Arial" w:cs="Arial"/>
          <w:sz w:val="24"/>
          <w:szCs w:val="24"/>
        </w:rPr>
        <w:t xml:space="preserve"> now</w:t>
      </w:r>
      <w:r w:rsidRPr="00DD3F8B">
        <w:rPr>
          <w:rFonts w:ascii="Arial" w:hAnsi="Arial" w:cs="Arial"/>
          <w:sz w:val="24"/>
          <w:szCs w:val="24"/>
        </w:rPr>
        <w:t xml:space="preserve"> located.   </w:t>
      </w:r>
    </w:p>
    <w:p w14:paraId="2E85605B" w14:textId="18C4C363" w:rsidR="00FB414E" w:rsidRPr="00DD3F8B" w:rsidRDefault="00FB414E" w:rsidP="00DD3F8B">
      <w:pPr>
        <w:ind w:left="720"/>
        <w:rPr>
          <w:rFonts w:ascii="Arial" w:hAnsi="Arial" w:cs="Arial"/>
          <w:sz w:val="24"/>
          <w:szCs w:val="24"/>
        </w:rPr>
      </w:pPr>
      <w:r w:rsidRPr="00DD3F8B">
        <w:rPr>
          <w:rFonts w:ascii="Arial" w:hAnsi="Arial" w:cs="Arial"/>
          <w:sz w:val="24"/>
          <w:szCs w:val="24"/>
        </w:rPr>
        <w:t xml:space="preserve">In contrast, the </w:t>
      </w:r>
      <w:r w:rsidRPr="00DD3F8B">
        <w:rPr>
          <w:rFonts w:ascii="Arial" w:hAnsi="Arial" w:cs="Arial"/>
          <w:b/>
          <w:sz w:val="24"/>
          <w:szCs w:val="24"/>
        </w:rPr>
        <w:t>pharmaceutical industry</w:t>
      </w:r>
      <w:r w:rsidRPr="00DD3F8B">
        <w:rPr>
          <w:rFonts w:ascii="Arial" w:hAnsi="Arial" w:cs="Arial"/>
          <w:sz w:val="24"/>
          <w:szCs w:val="24"/>
        </w:rPr>
        <w:t xml:space="preserve"> could be considered as having largely differentiated firms,  which compete on the research </w:t>
      </w:r>
      <w:r w:rsidR="0083325D" w:rsidRPr="00DD3F8B">
        <w:rPr>
          <w:rFonts w:ascii="Arial" w:hAnsi="Arial" w:cs="Arial"/>
          <w:sz w:val="24"/>
          <w:szCs w:val="24"/>
        </w:rPr>
        <w:t xml:space="preserve">for </w:t>
      </w:r>
      <w:r w:rsidRPr="00DD3F8B">
        <w:rPr>
          <w:rFonts w:ascii="Arial" w:hAnsi="Arial" w:cs="Arial"/>
          <w:sz w:val="24"/>
          <w:szCs w:val="24"/>
        </w:rPr>
        <w:t>and development of new drugs.   While many of these firms choose low cost manu</w:t>
      </w:r>
      <w:r w:rsidR="0083325D" w:rsidRPr="00DD3F8B">
        <w:rPr>
          <w:rFonts w:ascii="Arial" w:hAnsi="Arial" w:cs="Arial"/>
          <w:sz w:val="24"/>
          <w:szCs w:val="24"/>
        </w:rPr>
        <w:t>facturing</w:t>
      </w:r>
      <w:r w:rsidRPr="00DD3F8B">
        <w:rPr>
          <w:rFonts w:ascii="Arial" w:hAnsi="Arial" w:cs="Arial"/>
          <w:sz w:val="24"/>
          <w:szCs w:val="24"/>
        </w:rPr>
        <w:t xml:space="preserve">, their focus on upstream (research and development) and downstream (marketing) investments indicates they compete on differentiation.    </w:t>
      </w:r>
      <w:r w:rsidR="009926A4" w:rsidRPr="00DD3F8B">
        <w:rPr>
          <w:rFonts w:ascii="Arial" w:hAnsi="Arial" w:cs="Arial"/>
          <w:sz w:val="24"/>
          <w:szCs w:val="24"/>
        </w:rPr>
        <w:t xml:space="preserve">The manufacturing operations are often in Asian countries; Samsung, a South Korean conglomerate, is investing heavily in contract manufacturing for pharmaceuticals, with a specialization in biologics.  </w:t>
      </w:r>
    </w:p>
    <w:p w14:paraId="3D7B2B99" w14:textId="77777777" w:rsidR="00DD3F8B" w:rsidRDefault="00FB414E" w:rsidP="00DD3F8B">
      <w:pPr>
        <w:ind w:left="720"/>
        <w:rPr>
          <w:rFonts w:ascii="Arial" w:hAnsi="Arial" w:cs="Arial"/>
          <w:sz w:val="24"/>
          <w:szCs w:val="24"/>
        </w:rPr>
      </w:pPr>
      <w:r w:rsidRPr="00DD3F8B">
        <w:rPr>
          <w:rFonts w:ascii="Arial" w:hAnsi="Arial" w:cs="Arial"/>
          <w:sz w:val="24"/>
          <w:szCs w:val="24"/>
        </w:rPr>
        <w:t>Relocating the manufacturing operations for these firms might not affect these firms dramatically since their strategy is differentiation, and the</w:t>
      </w:r>
      <w:r w:rsidR="006A0F0F" w:rsidRPr="00DD3F8B">
        <w:rPr>
          <w:rFonts w:ascii="Arial" w:hAnsi="Arial" w:cs="Arial"/>
          <w:sz w:val="24"/>
          <w:szCs w:val="24"/>
        </w:rPr>
        <w:t>y</w:t>
      </w:r>
      <w:r w:rsidRPr="00DD3F8B">
        <w:rPr>
          <w:rFonts w:ascii="Arial" w:hAnsi="Arial" w:cs="Arial"/>
          <w:sz w:val="24"/>
          <w:szCs w:val="24"/>
        </w:rPr>
        <w:t xml:space="preserve"> do no</w:t>
      </w:r>
      <w:r w:rsidR="008A517C" w:rsidRPr="00DD3F8B">
        <w:rPr>
          <w:rFonts w:ascii="Arial" w:hAnsi="Arial" w:cs="Arial"/>
          <w:sz w:val="24"/>
          <w:szCs w:val="24"/>
        </w:rPr>
        <w:t xml:space="preserve">t compete on price.  However, </w:t>
      </w:r>
      <w:r w:rsidRPr="00DD3F8B">
        <w:rPr>
          <w:rFonts w:ascii="Arial" w:hAnsi="Arial" w:cs="Arial"/>
          <w:sz w:val="24"/>
          <w:szCs w:val="24"/>
        </w:rPr>
        <w:t>a shift of manufacturing to a higher cost country would likely hurt the profitability of these companies</w:t>
      </w:r>
      <w:r w:rsidR="00BD6B1C" w:rsidRPr="00DD3F8B">
        <w:rPr>
          <w:rFonts w:ascii="Arial" w:hAnsi="Arial" w:cs="Arial"/>
          <w:sz w:val="24"/>
          <w:szCs w:val="24"/>
        </w:rPr>
        <w:t xml:space="preserve"> </w:t>
      </w:r>
      <w:r w:rsidRPr="00DD3F8B">
        <w:rPr>
          <w:rFonts w:ascii="Arial" w:hAnsi="Arial" w:cs="Arial"/>
          <w:sz w:val="24"/>
          <w:szCs w:val="24"/>
        </w:rPr>
        <w:t xml:space="preserve"> and perhaps cause them to be more aggressive in pricing. </w:t>
      </w:r>
    </w:p>
    <w:p w14:paraId="0FF79076" w14:textId="77777777" w:rsidR="00DD3F8B" w:rsidRDefault="00DD3F8B" w:rsidP="00DD3F8B">
      <w:pPr>
        <w:ind w:left="720"/>
        <w:rPr>
          <w:rFonts w:ascii="Arial" w:hAnsi="Arial" w:cs="Arial"/>
          <w:sz w:val="24"/>
          <w:szCs w:val="24"/>
        </w:rPr>
      </w:pPr>
    </w:p>
    <w:p w14:paraId="1ECA1AC9" w14:textId="37F7D947" w:rsidR="00DD3F8B" w:rsidRPr="00DD3F8B" w:rsidRDefault="00382D8F" w:rsidP="00DD3F8B">
      <w:pPr>
        <w:pStyle w:val="ListParagraph"/>
        <w:numPr>
          <w:ilvl w:val="0"/>
          <w:numId w:val="40"/>
        </w:numPr>
        <w:rPr>
          <w:rFonts w:ascii="Arial" w:hAnsi="Arial" w:cs="Arial"/>
          <w:sz w:val="24"/>
          <w:szCs w:val="24"/>
        </w:rPr>
      </w:pPr>
      <w:r w:rsidRPr="00DD3F8B">
        <w:rPr>
          <w:rFonts w:ascii="Arial" w:hAnsi="Arial" w:cs="Arial"/>
          <w:sz w:val="24"/>
          <w:szCs w:val="24"/>
        </w:rPr>
        <w:t xml:space="preserve">For firms in the textile industry, a relocation of manufacturing would likely be a significant change in the value chain.   This would cause these firms to revamp their focus on cost leadership competition.   Which firms would be their new competitors were this to happen?  How would these textile firms most effectively compete in this </w:t>
      </w:r>
      <w:r w:rsidR="009926A4" w:rsidRPr="00DD3F8B">
        <w:rPr>
          <w:rFonts w:ascii="Arial" w:hAnsi="Arial" w:cs="Arial"/>
          <w:sz w:val="24"/>
          <w:szCs w:val="24"/>
        </w:rPr>
        <w:t xml:space="preserve">new </w:t>
      </w:r>
      <w:r w:rsidRPr="00DD3F8B">
        <w:rPr>
          <w:rFonts w:ascii="Arial" w:hAnsi="Arial" w:cs="Arial"/>
          <w:sz w:val="24"/>
          <w:szCs w:val="24"/>
        </w:rPr>
        <w:t xml:space="preserve">environment?  </w:t>
      </w:r>
    </w:p>
    <w:p w14:paraId="2A5176CC" w14:textId="78461526" w:rsidR="00FB414E" w:rsidRPr="00DD3F8B" w:rsidRDefault="00382D8F" w:rsidP="00DD3F8B">
      <w:pPr>
        <w:ind w:left="720"/>
        <w:rPr>
          <w:rFonts w:ascii="Arial" w:hAnsi="Arial" w:cs="Arial"/>
          <w:sz w:val="24"/>
          <w:szCs w:val="24"/>
        </w:rPr>
      </w:pPr>
      <w:r w:rsidRPr="00DD3F8B">
        <w:rPr>
          <w:rFonts w:ascii="Arial" w:hAnsi="Arial" w:cs="Arial"/>
          <w:sz w:val="24"/>
          <w:szCs w:val="24"/>
        </w:rPr>
        <w:t>For firms in the pharmaceutical industry, it is no</w:t>
      </w:r>
      <w:r w:rsidR="00DD3F8B">
        <w:rPr>
          <w:rFonts w:ascii="Arial" w:hAnsi="Arial" w:cs="Arial"/>
          <w:sz w:val="24"/>
          <w:szCs w:val="24"/>
        </w:rPr>
        <w:t xml:space="preserve">t likely that the relocation of </w:t>
      </w:r>
      <w:r w:rsidRPr="00DD3F8B">
        <w:rPr>
          <w:rFonts w:ascii="Arial" w:hAnsi="Arial" w:cs="Arial"/>
          <w:sz w:val="24"/>
          <w:szCs w:val="24"/>
        </w:rPr>
        <w:t>manufacturing would have such a significant effect on the value chain, since manufacturing is not a critical link in the value chain</w:t>
      </w:r>
      <w:r w:rsidR="009926A4" w:rsidRPr="00DD3F8B">
        <w:rPr>
          <w:rFonts w:ascii="Arial" w:hAnsi="Arial" w:cs="Arial"/>
          <w:sz w:val="24"/>
          <w:szCs w:val="24"/>
        </w:rPr>
        <w:t xml:space="preserve"> for most of these firms.</w:t>
      </w:r>
      <w:r w:rsidR="0083325D" w:rsidRPr="00DD3F8B">
        <w:rPr>
          <w:rFonts w:ascii="Arial" w:hAnsi="Arial" w:cs="Arial"/>
          <w:sz w:val="24"/>
          <w:szCs w:val="24"/>
        </w:rPr>
        <w:t xml:space="preserve">  </w:t>
      </w:r>
      <w:r w:rsidRPr="00DD3F8B">
        <w:rPr>
          <w:rFonts w:ascii="Arial" w:hAnsi="Arial" w:cs="Arial"/>
          <w:sz w:val="24"/>
          <w:szCs w:val="24"/>
        </w:rPr>
        <w:t xml:space="preserve">There would be a continued emphasis on the upstream investment in research and development and a continued investment in the downstream investment in marketing, though these investments might be tweaked some to help the firms recover the lost profits due to the higher manufacturing costs.    </w:t>
      </w:r>
    </w:p>
    <w:p w14:paraId="12473233" w14:textId="77777777" w:rsidR="00FB414E" w:rsidRPr="00DD3F8B" w:rsidRDefault="00FB414E" w:rsidP="00DC3F1B">
      <w:pPr>
        <w:rPr>
          <w:rFonts w:ascii="Arial" w:hAnsi="Arial" w:cs="Arial"/>
          <w:sz w:val="24"/>
          <w:szCs w:val="24"/>
        </w:rPr>
      </w:pPr>
    </w:p>
    <w:p w14:paraId="505D89F2" w14:textId="77777777" w:rsidR="00FB414E" w:rsidRPr="00DD3F8B" w:rsidRDefault="00FB414E" w:rsidP="00DC3F1B">
      <w:pPr>
        <w:rPr>
          <w:rFonts w:ascii="Arial" w:hAnsi="Arial" w:cs="Arial"/>
          <w:sz w:val="24"/>
          <w:szCs w:val="24"/>
        </w:rPr>
      </w:pPr>
    </w:p>
    <w:p w14:paraId="2F81E454" w14:textId="77777777" w:rsidR="00FB414E" w:rsidRPr="00DD3F8B" w:rsidRDefault="00FB414E" w:rsidP="00382D8F">
      <w:pPr>
        <w:ind w:left="720"/>
        <w:rPr>
          <w:rFonts w:ascii="Arial" w:hAnsi="Arial" w:cs="Arial"/>
          <w:sz w:val="24"/>
          <w:szCs w:val="24"/>
        </w:rPr>
      </w:pPr>
      <w:r w:rsidRPr="00DD3F8B">
        <w:rPr>
          <w:rFonts w:ascii="Arial" w:hAnsi="Arial" w:cs="Arial"/>
          <w:sz w:val="24"/>
          <w:szCs w:val="24"/>
        </w:rPr>
        <w:t>Note:  the coverage of global issues, as in this problem, is not comprehensive without the consideration of key issues in the decision to locate locally or in a foreign country.  These issues include (among others) taxation</w:t>
      </w:r>
      <w:r w:rsidR="009926A4" w:rsidRPr="00DD3F8B">
        <w:rPr>
          <w:rFonts w:ascii="Arial" w:hAnsi="Arial" w:cs="Arial"/>
          <w:sz w:val="24"/>
          <w:szCs w:val="24"/>
        </w:rPr>
        <w:t xml:space="preserve"> rates and policies</w:t>
      </w:r>
      <w:r w:rsidRPr="00DD3F8B">
        <w:rPr>
          <w:rFonts w:ascii="Arial" w:hAnsi="Arial" w:cs="Arial"/>
          <w:sz w:val="24"/>
          <w:szCs w:val="24"/>
        </w:rPr>
        <w:t xml:space="preserve"> in the different countries, the stability of exchange rates for the foreign country (volatility in the exchange rate would present problems in managing exchange rate risk), the political stability of the count</w:t>
      </w:r>
      <w:r w:rsidR="009926A4" w:rsidRPr="00DD3F8B">
        <w:rPr>
          <w:rFonts w:ascii="Arial" w:hAnsi="Arial" w:cs="Arial"/>
          <w:sz w:val="24"/>
          <w:szCs w:val="24"/>
        </w:rPr>
        <w:t>ry (risk of</w:t>
      </w:r>
      <w:r w:rsidRPr="00DD3F8B">
        <w:rPr>
          <w:rFonts w:ascii="Arial" w:hAnsi="Arial" w:cs="Arial"/>
          <w:sz w:val="24"/>
          <w:szCs w:val="24"/>
        </w:rPr>
        <w:t xml:space="preserve"> expropriation, or special fees, duties, or other regulatio</w:t>
      </w:r>
      <w:r w:rsidR="00BD6B1C" w:rsidRPr="00DD3F8B">
        <w:rPr>
          <w:rFonts w:ascii="Arial" w:hAnsi="Arial" w:cs="Arial"/>
          <w:sz w:val="24"/>
          <w:szCs w:val="24"/>
        </w:rPr>
        <w:t>ns, etc.</w:t>
      </w:r>
      <w:r w:rsidRPr="00DD3F8B">
        <w:rPr>
          <w:rFonts w:ascii="Arial" w:hAnsi="Arial" w:cs="Arial"/>
          <w:sz w:val="24"/>
          <w:szCs w:val="24"/>
        </w:rPr>
        <w:t>), transportation availability and cost, presence (or not) of meaningful local markets, the nature of the firm’s value chain, etc</w:t>
      </w:r>
    </w:p>
    <w:p w14:paraId="0AB7C057" w14:textId="77777777" w:rsidR="00382D8F" w:rsidRPr="00DD3F8B" w:rsidRDefault="00382D8F" w:rsidP="00DC3F1B">
      <w:pPr>
        <w:pStyle w:val="BodyText3"/>
        <w:rPr>
          <w:sz w:val="24"/>
          <w:szCs w:val="24"/>
        </w:rPr>
      </w:pPr>
    </w:p>
    <w:p w14:paraId="465A859F" w14:textId="77777777" w:rsidR="00DC3F1B" w:rsidRPr="00DD3F8B" w:rsidRDefault="00DC3F1B" w:rsidP="00DC3F1B">
      <w:pPr>
        <w:pStyle w:val="BodyText3"/>
        <w:rPr>
          <w:sz w:val="24"/>
          <w:szCs w:val="24"/>
        </w:rPr>
      </w:pPr>
      <w:r w:rsidRPr="00DD3F8B">
        <w:rPr>
          <w:sz w:val="24"/>
          <w:szCs w:val="24"/>
        </w:rPr>
        <w:t xml:space="preserve">Source: </w:t>
      </w:r>
      <w:r w:rsidR="00FB414E" w:rsidRPr="00DD3F8B">
        <w:rPr>
          <w:sz w:val="24"/>
          <w:szCs w:val="24"/>
        </w:rPr>
        <w:t xml:space="preserve">“Pharma’s Worst Nightmare,” Doni Bloomfield and Hui Li, </w:t>
      </w:r>
      <w:r w:rsidR="00FB414E" w:rsidRPr="00DD3F8B">
        <w:rPr>
          <w:i/>
          <w:sz w:val="24"/>
          <w:szCs w:val="24"/>
        </w:rPr>
        <w:t>Bloomberg Businessweek</w:t>
      </w:r>
      <w:r w:rsidR="00FB414E" w:rsidRPr="00DD3F8B">
        <w:rPr>
          <w:sz w:val="24"/>
          <w:szCs w:val="24"/>
        </w:rPr>
        <w:t>, January 23, 2017, pp 18-19;</w:t>
      </w:r>
      <w:r w:rsidRPr="00DD3F8B">
        <w:rPr>
          <w:sz w:val="24"/>
          <w:szCs w:val="24"/>
        </w:rPr>
        <w:t xml:space="preserve"> “Firms Struggle to Bring Jobs Back,” Ruth Simon and Vipal Monga, </w:t>
      </w:r>
      <w:r w:rsidRPr="00DD3F8B">
        <w:rPr>
          <w:i/>
          <w:sz w:val="24"/>
          <w:szCs w:val="24"/>
        </w:rPr>
        <w:t>The Wall Street Journal</w:t>
      </w:r>
      <w:r w:rsidR="0083325D" w:rsidRPr="00DD3F8B">
        <w:rPr>
          <w:sz w:val="24"/>
          <w:szCs w:val="24"/>
        </w:rPr>
        <w:t>, April 15, 2017, p B4;</w:t>
      </w:r>
      <w:r w:rsidRPr="00DD3F8B">
        <w:rPr>
          <w:sz w:val="24"/>
          <w:szCs w:val="24"/>
        </w:rPr>
        <w:t xml:space="preserve"> </w:t>
      </w:r>
      <w:r w:rsidR="00FB414E" w:rsidRPr="00DD3F8B">
        <w:rPr>
          <w:sz w:val="24"/>
          <w:szCs w:val="24"/>
        </w:rPr>
        <w:t xml:space="preserve"> “Are Drugs Samsung’s Next Big Thing?” by Natasha Khan and Sam Kim,  </w:t>
      </w:r>
      <w:r w:rsidR="00FB414E" w:rsidRPr="00DD3F8B">
        <w:rPr>
          <w:i/>
          <w:sz w:val="24"/>
          <w:szCs w:val="24"/>
        </w:rPr>
        <w:t>Bloomberg Businessweek</w:t>
      </w:r>
      <w:r w:rsidR="00FB414E" w:rsidRPr="00DD3F8B">
        <w:rPr>
          <w:sz w:val="24"/>
          <w:szCs w:val="24"/>
        </w:rPr>
        <w:t>,  May 22, 2017, p 23.</w:t>
      </w:r>
    </w:p>
    <w:p w14:paraId="19C5118F" w14:textId="0D46E183" w:rsidR="00DC3F1B" w:rsidRPr="00DD3F8B" w:rsidRDefault="00DC3F1B" w:rsidP="00DC3F1B">
      <w:pPr>
        <w:rPr>
          <w:rFonts w:ascii="Arial" w:hAnsi="Arial" w:cs="Arial"/>
          <w:sz w:val="24"/>
          <w:szCs w:val="24"/>
        </w:rPr>
      </w:pPr>
    </w:p>
    <w:p w14:paraId="383F6AE6" w14:textId="77777777" w:rsidR="00CF5238" w:rsidRPr="00DD3F8B" w:rsidRDefault="00382D8F" w:rsidP="00CF5238">
      <w:pPr>
        <w:pStyle w:val="BodyText3"/>
        <w:rPr>
          <w:b/>
          <w:sz w:val="24"/>
          <w:szCs w:val="24"/>
        </w:rPr>
      </w:pPr>
      <w:r w:rsidRPr="00DD3F8B">
        <w:rPr>
          <w:b/>
          <w:sz w:val="24"/>
          <w:szCs w:val="24"/>
        </w:rPr>
        <w:t xml:space="preserve">2-74  </w:t>
      </w:r>
      <w:r w:rsidR="00AD5514" w:rsidRPr="00DD3F8B">
        <w:rPr>
          <w:b/>
          <w:sz w:val="24"/>
          <w:szCs w:val="24"/>
        </w:rPr>
        <w:t>Sustainability</w:t>
      </w:r>
      <w:r w:rsidR="008A517C" w:rsidRPr="00DD3F8B">
        <w:rPr>
          <w:b/>
          <w:sz w:val="24"/>
          <w:szCs w:val="24"/>
        </w:rPr>
        <w:t xml:space="preserve">   </w:t>
      </w:r>
      <w:r w:rsidR="00400857" w:rsidRPr="00DD3F8B">
        <w:rPr>
          <w:b/>
          <w:sz w:val="24"/>
          <w:szCs w:val="24"/>
        </w:rPr>
        <w:t>(15-25</w:t>
      </w:r>
      <w:r w:rsidR="008A517C" w:rsidRPr="00DD3F8B">
        <w:rPr>
          <w:b/>
          <w:sz w:val="24"/>
          <w:szCs w:val="24"/>
        </w:rPr>
        <w:t xml:space="preserve"> min)  </w:t>
      </w:r>
    </w:p>
    <w:p w14:paraId="73F4CC1F" w14:textId="77777777" w:rsidR="008A517C" w:rsidRPr="00DD3F8B" w:rsidRDefault="008A517C" w:rsidP="00CF5238">
      <w:pPr>
        <w:pStyle w:val="BodyText3"/>
        <w:rPr>
          <w:sz w:val="24"/>
          <w:szCs w:val="24"/>
        </w:rPr>
      </w:pPr>
    </w:p>
    <w:p w14:paraId="1147C7E9" w14:textId="77777777" w:rsidR="0050186F" w:rsidRPr="00DD3F8B" w:rsidRDefault="0050186F" w:rsidP="00862F33">
      <w:pPr>
        <w:pStyle w:val="BodyText3"/>
        <w:ind w:left="720"/>
        <w:rPr>
          <w:sz w:val="24"/>
          <w:szCs w:val="24"/>
        </w:rPr>
      </w:pPr>
      <w:r w:rsidRPr="00DD3F8B">
        <w:rPr>
          <w:sz w:val="24"/>
          <w:szCs w:val="24"/>
        </w:rPr>
        <w:t>This question is best used for class discussion.   The issue is how the management accountant can help to make renewable energy accessible to smaller firms that cannot afford the investment in solar panels or wind turbines.  If the smaller companies cannot adopt cheap renewable energy,</w:t>
      </w:r>
      <w:r w:rsidR="00A304BE" w:rsidRPr="00DD3F8B">
        <w:rPr>
          <w:sz w:val="24"/>
          <w:szCs w:val="24"/>
        </w:rPr>
        <w:t xml:space="preserve"> it will slow the growth of </w:t>
      </w:r>
      <w:r w:rsidRPr="00DD3F8B">
        <w:rPr>
          <w:sz w:val="24"/>
          <w:szCs w:val="24"/>
        </w:rPr>
        <w:t>renewable energy generally.</w:t>
      </w:r>
    </w:p>
    <w:p w14:paraId="09CCF8DC" w14:textId="77777777" w:rsidR="0050186F" w:rsidRPr="00DD3F8B" w:rsidRDefault="0050186F" w:rsidP="00862F33">
      <w:pPr>
        <w:pStyle w:val="BodyText3"/>
        <w:ind w:left="720"/>
        <w:rPr>
          <w:sz w:val="24"/>
          <w:szCs w:val="24"/>
        </w:rPr>
      </w:pPr>
    </w:p>
    <w:p w14:paraId="1773C0C7" w14:textId="77777777" w:rsidR="0050186F" w:rsidRPr="00DD3F8B" w:rsidRDefault="0050186F" w:rsidP="00862F33">
      <w:pPr>
        <w:pStyle w:val="BodyText3"/>
        <w:ind w:left="720"/>
        <w:rPr>
          <w:sz w:val="24"/>
          <w:szCs w:val="24"/>
        </w:rPr>
      </w:pPr>
      <w:r w:rsidRPr="00DD3F8B">
        <w:rPr>
          <w:sz w:val="24"/>
          <w:szCs w:val="24"/>
        </w:rPr>
        <w:t>I w</w:t>
      </w:r>
      <w:r w:rsidR="00862F33" w:rsidRPr="00DD3F8B">
        <w:rPr>
          <w:sz w:val="24"/>
          <w:szCs w:val="24"/>
        </w:rPr>
        <w:t xml:space="preserve">ould start by asking </w:t>
      </w:r>
      <w:r w:rsidRPr="00DD3F8B">
        <w:rPr>
          <w:sz w:val="24"/>
          <w:szCs w:val="24"/>
        </w:rPr>
        <w:t xml:space="preserve">the class to identify the obstacles that smaller companies face in </w:t>
      </w:r>
      <w:r w:rsidR="00400857" w:rsidRPr="00DD3F8B">
        <w:rPr>
          <w:sz w:val="24"/>
          <w:szCs w:val="24"/>
        </w:rPr>
        <w:t xml:space="preserve">adopting renewable energy.  If the points are slow in coming, </w:t>
      </w:r>
      <w:r w:rsidRPr="00DD3F8B">
        <w:rPr>
          <w:sz w:val="24"/>
          <w:szCs w:val="24"/>
        </w:rPr>
        <w:t xml:space="preserve"> then </w:t>
      </w:r>
      <w:r w:rsidR="00400857" w:rsidRPr="00DD3F8B">
        <w:rPr>
          <w:sz w:val="24"/>
          <w:szCs w:val="24"/>
        </w:rPr>
        <w:t>I would start with one or two of my</w:t>
      </w:r>
      <w:r w:rsidRPr="00DD3F8B">
        <w:rPr>
          <w:sz w:val="24"/>
          <w:szCs w:val="24"/>
        </w:rPr>
        <w:t xml:space="preserve"> own examples,</w:t>
      </w:r>
      <w:r w:rsidR="00BD6B1C" w:rsidRPr="00DD3F8B">
        <w:rPr>
          <w:sz w:val="24"/>
          <w:szCs w:val="24"/>
        </w:rPr>
        <w:t>.</w:t>
      </w:r>
      <w:r w:rsidRPr="00DD3F8B">
        <w:rPr>
          <w:sz w:val="24"/>
          <w:szCs w:val="24"/>
        </w:rPr>
        <w:t xml:space="preserve"> I would write them down on the board or overhead as you list them.  Here are some possible items:  </w:t>
      </w:r>
    </w:p>
    <w:p w14:paraId="4EB75641" w14:textId="77777777" w:rsidR="0050186F" w:rsidRPr="00DD3F8B" w:rsidRDefault="0050186F" w:rsidP="00CF5238">
      <w:pPr>
        <w:pStyle w:val="BodyText3"/>
        <w:rPr>
          <w:sz w:val="24"/>
          <w:szCs w:val="24"/>
        </w:rPr>
      </w:pPr>
    </w:p>
    <w:p w14:paraId="6A74CBC9" w14:textId="77777777" w:rsidR="0050186F" w:rsidRPr="00DD3F8B" w:rsidRDefault="0050186F" w:rsidP="0050186F">
      <w:pPr>
        <w:pStyle w:val="BodyText3"/>
        <w:numPr>
          <w:ilvl w:val="0"/>
          <w:numId w:val="25"/>
        </w:numPr>
        <w:rPr>
          <w:sz w:val="24"/>
          <w:szCs w:val="24"/>
        </w:rPr>
      </w:pPr>
      <w:r w:rsidRPr="00DD3F8B">
        <w:rPr>
          <w:sz w:val="24"/>
          <w:szCs w:val="24"/>
        </w:rPr>
        <w:t xml:space="preserve">The cost of investment in the solar panels and turbines can be quite high, requiring energy providers to seek very long term contracts to cover the investment.  </w:t>
      </w:r>
    </w:p>
    <w:p w14:paraId="1DBAC57F" w14:textId="77777777" w:rsidR="0050186F" w:rsidRPr="00DD3F8B" w:rsidRDefault="0050186F" w:rsidP="0050186F">
      <w:pPr>
        <w:pStyle w:val="BodyText3"/>
        <w:numPr>
          <w:ilvl w:val="0"/>
          <w:numId w:val="25"/>
        </w:numPr>
        <w:rPr>
          <w:sz w:val="24"/>
          <w:szCs w:val="24"/>
        </w:rPr>
      </w:pPr>
      <w:r w:rsidRPr="00DD3F8B">
        <w:rPr>
          <w:sz w:val="24"/>
          <w:szCs w:val="24"/>
        </w:rPr>
        <w:t>Regulations at the local or state level might hinder some smaller firms from making an investment</w:t>
      </w:r>
      <w:r w:rsidR="00400857" w:rsidRPr="00DD3F8B">
        <w:rPr>
          <w:sz w:val="24"/>
          <w:szCs w:val="24"/>
        </w:rPr>
        <w:t>, for example, regulations that require large buffers between  the solar panels and certain buildings</w:t>
      </w:r>
      <w:r w:rsidR="00BD6B1C" w:rsidRPr="00DD3F8B">
        <w:rPr>
          <w:sz w:val="24"/>
          <w:szCs w:val="24"/>
        </w:rPr>
        <w:t>.</w:t>
      </w:r>
    </w:p>
    <w:p w14:paraId="21376D0F" w14:textId="77777777" w:rsidR="0050186F" w:rsidRPr="00DD3F8B" w:rsidRDefault="0050186F" w:rsidP="0050186F">
      <w:pPr>
        <w:pStyle w:val="BodyText3"/>
        <w:numPr>
          <w:ilvl w:val="0"/>
          <w:numId w:val="25"/>
        </w:numPr>
        <w:jc w:val="left"/>
        <w:rPr>
          <w:sz w:val="24"/>
          <w:szCs w:val="24"/>
        </w:rPr>
      </w:pPr>
      <w:r w:rsidRPr="00DD3F8B">
        <w:rPr>
          <w:sz w:val="24"/>
          <w:szCs w:val="24"/>
        </w:rPr>
        <w:t xml:space="preserve">Regulations at the federal level might hinder some smaller firms from making an investment, </w:t>
      </w:r>
      <w:hyperlink r:id="rId25" w:history="1">
        <w:r w:rsidRPr="00DD3F8B">
          <w:rPr>
            <w:rStyle w:val="Hyperlink"/>
            <w:rFonts w:cs="Arial"/>
            <w:sz w:val="24"/>
            <w:szCs w:val="24"/>
          </w:rPr>
          <w:t>http://www.nrel.gov/docs/fy16osti/66724.pdf</w:t>
        </w:r>
      </w:hyperlink>
    </w:p>
    <w:p w14:paraId="665F9CB5" w14:textId="77777777" w:rsidR="0050186F" w:rsidRPr="00DD3F8B" w:rsidRDefault="0050186F" w:rsidP="0050186F">
      <w:pPr>
        <w:pStyle w:val="BodyText3"/>
        <w:numPr>
          <w:ilvl w:val="0"/>
          <w:numId w:val="25"/>
        </w:numPr>
        <w:rPr>
          <w:sz w:val="24"/>
          <w:szCs w:val="24"/>
        </w:rPr>
      </w:pPr>
      <w:r w:rsidRPr="00DD3F8B">
        <w:rPr>
          <w:sz w:val="24"/>
          <w:szCs w:val="24"/>
        </w:rPr>
        <w:t xml:space="preserve">State and local governments can differ significantly on the nature of the incentive for renewable energy that they might offer, </w:t>
      </w:r>
      <w:hyperlink r:id="rId26" w:history="1">
        <w:r w:rsidRPr="00DD3F8B">
          <w:rPr>
            <w:rStyle w:val="Hyperlink"/>
            <w:rFonts w:cs="Arial"/>
            <w:sz w:val="24"/>
            <w:szCs w:val="24"/>
          </w:rPr>
          <w:t>https://energy.gov/eere/solarpoweringamerica/database-state-incentives-renewables-efficiency</w:t>
        </w:r>
      </w:hyperlink>
    </w:p>
    <w:p w14:paraId="7D0BB7CC" w14:textId="77777777" w:rsidR="0050186F" w:rsidRPr="00DD3F8B" w:rsidRDefault="0050186F" w:rsidP="00CF5238">
      <w:pPr>
        <w:pStyle w:val="BodyText3"/>
        <w:rPr>
          <w:sz w:val="24"/>
          <w:szCs w:val="24"/>
        </w:rPr>
      </w:pPr>
    </w:p>
    <w:p w14:paraId="45970A77" w14:textId="77777777" w:rsidR="0050186F" w:rsidRPr="00DD3F8B" w:rsidRDefault="00400857" w:rsidP="00862F33">
      <w:pPr>
        <w:pStyle w:val="BodyText3"/>
        <w:ind w:left="720"/>
        <w:rPr>
          <w:sz w:val="24"/>
          <w:szCs w:val="24"/>
        </w:rPr>
      </w:pPr>
      <w:r w:rsidRPr="00DD3F8B">
        <w:rPr>
          <w:sz w:val="24"/>
          <w:szCs w:val="24"/>
        </w:rPr>
        <w:t>Then I</w:t>
      </w:r>
      <w:r w:rsidR="0050186F" w:rsidRPr="00DD3F8B">
        <w:rPr>
          <w:sz w:val="24"/>
          <w:szCs w:val="24"/>
        </w:rPr>
        <w:t xml:space="preserve"> would look at each item </w:t>
      </w:r>
      <w:r w:rsidRPr="00DD3F8B">
        <w:rPr>
          <w:sz w:val="24"/>
          <w:szCs w:val="24"/>
        </w:rPr>
        <w:t xml:space="preserve">with the class </w:t>
      </w:r>
      <w:r w:rsidR="0050186F" w:rsidRPr="00DD3F8B">
        <w:rPr>
          <w:sz w:val="24"/>
          <w:szCs w:val="24"/>
        </w:rPr>
        <w:t xml:space="preserve">and determine how the management accountant might work to remove these obstacles.  For example: </w:t>
      </w:r>
    </w:p>
    <w:p w14:paraId="4E794CB9" w14:textId="73460925" w:rsidR="00400857" w:rsidRPr="00DD3F8B" w:rsidRDefault="00400857">
      <w:pPr>
        <w:rPr>
          <w:rFonts w:ascii="Arial" w:hAnsi="Arial" w:cs="Arial"/>
          <w:sz w:val="24"/>
          <w:szCs w:val="24"/>
        </w:rPr>
      </w:pPr>
    </w:p>
    <w:p w14:paraId="1E8138B7" w14:textId="77777777" w:rsidR="0050186F" w:rsidRPr="00DD3F8B" w:rsidRDefault="00400857" w:rsidP="00CF5238">
      <w:pPr>
        <w:pStyle w:val="BodyText3"/>
        <w:rPr>
          <w:b/>
          <w:sz w:val="24"/>
          <w:szCs w:val="24"/>
        </w:rPr>
      </w:pPr>
      <w:r w:rsidRPr="00DD3F8B">
        <w:rPr>
          <w:b/>
          <w:sz w:val="24"/>
          <w:szCs w:val="24"/>
        </w:rPr>
        <w:t>2-74 (continued -1)</w:t>
      </w:r>
    </w:p>
    <w:p w14:paraId="5E698059" w14:textId="77777777" w:rsidR="00400857" w:rsidRPr="00DD3F8B" w:rsidRDefault="00400857" w:rsidP="00CF5238">
      <w:pPr>
        <w:pStyle w:val="BodyText3"/>
        <w:rPr>
          <w:sz w:val="24"/>
          <w:szCs w:val="24"/>
        </w:rPr>
      </w:pPr>
    </w:p>
    <w:p w14:paraId="106DB532" w14:textId="77777777" w:rsidR="0050186F" w:rsidRPr="00DD3F8B" w:rsidRDefault="0050186F" w:rsidP="0050186F">
      <w:pPr>
        <w:pStyle w:val="BodyText3"/>
        <w:numPr>
          <w:ilvl w:val="0"/>
          <w:numId w:val="35"/>
        </w:numPr>
        <w:rPr>
          <w:sz w:val="24"/>
          <w:szCs w:val="24"/>
        </w:rPr>
      </w:pPr>
      <w:r w:rsidRPr="00DD3F8B">
        <w:rPr>
          <w:sz w:val="24"/>
          <w:szCs w:val="24"/>
        </w:rPr>
        <w:t>The main job of the management accountant is to develop and analyze cost and other information to assist management in achieving its strategy, so that a good starting place would be to clarify the firm’s strategy and how renewable energy fits that strategy.  For many smaller firms, it is likely to be a combination of expected co</w:t>
      </w:r>
      <w:r w:rsidR="00862F33" w:rsidRPr="00DD3F8B">
        <w:rPr>
          <w:sz w:val="24"/>
          <w:szCs w:val="24"/>
        </w:rPr>
        <w:t>st savings</w:t>
      </w:r>
      <w:r w:rsidRPr="00DD3F8B">
        <w:rPr>
          <w:sz w:val="24"/>
          <w:szCs w:val="24"/>
        </w:rPr>
        <w:t xml:space="preserve"> and the potential benefit to the firm’s reputation</w:t>
      </w:r>
      <w:r w:rsidR="00A304BE" w:rsidRPr="00DD3F8B">
        <w:rPr>
          <w:sz w:val="24"/>
          <w:szCs w:val="24"/>
        </w:rPr>
        <w:t>, as well as other factors</w:t>
      </w:r>
      <w:r w:rsidR="00A96F5C" w:rsidRPr="00DD3F8B">
        <w:rPr>
          <w:sz w:val="24"/>
          <w:szCs w:val="24"/>
        </w:rPr>
        <w:t>.</w:t>
      </w:r>
    </w:p>
    <w:p w14:paraId="5BCCF0FD" w14:textId="77777777" w:rsidR="0050186F" w:rsidRPr="00DD3F8B" w:rsidRDefault="0050186F" w:rsidP="0050186F">
      <w:pPr>
        <w:pStyle w:val="BodyText3"/>
        <w:numPr>
          <w:ilvl w:val="0"/>
          <w:numId w:val="35"/>
        </w:numPr>
        <w:rPr>
          <w:sz w:val="24"/>
          <w:szCs w:val="24"/>
        </w:rPr>
      </w:pPr>
      <w:r w:rsidRPr="00DD3F8B">
        <w:rPr>
          <w:sz w:val="24"/>
          <w:szCs w:val="24"/>
        </w:rPr>
        <w:t>Relative to the cost of investment, one piece of good news is that not only is the cost of renewable energy falling, but the required investment is also falling, as the cost of solar panels and other renewable energy sources is com</w:t>
      </w:r>
      <w:r w:rsidR="00862F33" w:rsidRPr="00DD3F8B">
        <w:rPr>
          <w:sz w:val="24"/>
          <w:szCs w:val="24"/>
        </w:rPr>
        <w:t xml:space="preserve">ing down.   This means that </w:t>
      </w:r>
      <w:r w:rsidRPr="00DD3F8B">
        <w:rPr>
          <w:sz w:val="24"/>
          <w:szCs w:val="24"/>
        </w:rPr>
        <w:t>the companies who are preparing the solar panels for wider use will be able to accept short</w:t>
      </w:r>
      <w:r w:rsidR="00862F33" w:rsidRPr="00DD3F8B">
        <w:rPr>
          <w:sz w:val="24"/>
          <w:szCs w:val="24"/>
        </w:rPr>
        <w:t>er term contracts, which</w:t>
      </w:r>
      <w:r w:rsidRPr="00DD3F8B">
        <w:rPr>
          <w:sz w:val="24"/>
          <w:szCs w:val="24"/>
        </w:rPr>
        <w:t xml:space="preserve"> would be</w:t>
      </w:r>
      <w:r w:rsidR="00862F33" w:rsidRPr="00DD3F8B">
        <w:rPr>
          <w:sz w:val="24"/>
          <w:szCs w:val="24"/>
        </w:rPr>
        <w:t xml:space="preserve"> more</w:t>
      </w:r>
      <w:r w:rsidRPr="00DD3F8B">
        <w:rPr>
          <w:sz w:val="24"/>
          <w:szCs w:val="24"/>
        </w:rPr>
        <w:t xml:space="preserve"> attractive to smaller firms.  </w:t>
      </w:r>
    </w:p>
    <w:p w14:paraId="60461218" w14:textId="77777777" w:rsidR="00400857" w:rsidRPr="00DD3F8B" w:rsidRDefault="00400857" w:rsidP="0050186F">
      <w:pPr>
        <w:pStyle w:val="BodyText3"/>
        <w:numPr>
          <w:ilvl w:val="0"/>
          <w:numId w:val="35"/>
        </w:numPr>
        <w:rPr>
          <w:sz w:val="24"/>
          <w:szCs w:val="24"/>
        </w:rPr>
      </w:pPr>
      <w:r w:rsidRPr="00DD3F8B">
        <w:rPr>
          <w:sz w:val="24"/>
          <w:szCs w:val="24"/>
        </w:rPr>
        <w:t>Relative to the cost of investment, consider how your company might be able to partner with other organizations to invest in and share the renewable energy resources</w:t>
      </w:r>
    </w:p>
    <w:p w14:paraId="7B310A0B" w14:textId="77777777" w:rsidR="00400857" w:rsidRPr="00DD3F8B" w:rsidRDefault="00862F33" w:rsidP="0050186F">
      <w:pPr>
        <w:pStyle w:val="BodyText3"/>
        <w:numPr>
          <w:ilvl w:val="0"/>
          <w:numId w:val="35"/>
        </w:numPr>
        <w:rPr>
          <w:sz w:val="24"/>
          <w:szCs w:val="24"/>
        </w:rPr>
      </w:pPr>
      <w:r w:rsidRPr="00DD3F8B">
        <w:rPr>
          <w:sz w:val="24"/>
          <w:szCs w:val="24"/>
        </w:rPr>
        <w:t>Look for ways to partner with other firms to work with legislatures to improve regulations so that the regulations are more supportive of renewable energy for smaller companies</w:t>
      </w:r>
    </w:p>
    <w:p w14:paraId="235B3458" w14:textId="77777777" w:rsidR="00862F33" w:rsidRPr="00DD3F8B" w:rsidRDefault="00862F33" w:rsidP="0050186F">
      <w:pPr>
        <w:pStyle w:val="BodyText3"/>
        <w:numPr>
          <w:ilvl w:val="0"/>
          <w:numId w:val="35"/>
        </w:numPr>
        <w:rPr>
          <w:sz w:val="24"/>
          <w:szCs w:val="24"/>
        </w:rPr>
      </w:pPr>
      <w:r w:rsidRPr="00DD3F8B">
        <w:rPr>
          <w:sz w:val="24"/>
          <w:szCs w:val="24"/>
        </w:rPr>
        <w:t xml:space="preserve">Join joint ventures with other firms, both large and small, to </w:t>
      </w:r>
      <w:r w:rsidR="00A96F5C" w:rsidRPr="00DD3F8B">
        <w:rPr>
          <w:sz w:val="24"/>
          <w:szCs w:val="24"/>
        </w:rPr>
        <w:t>promote renewable energy in the company’s</w:t>
      </w:r>
      <w:r w:rsidRPr="00DD3F8B">
        <w:rPr>
          <w:sz w:val="24"/>
          <w:szCs w:val="24"/>
        </w:rPr>
        <w:t xml:space="preserve"> area</w:t>
      </w:r>
    </w:p>
    <w:p w14:paraId="7CF3E09E" w14:textId="77777777" w:rsidR="0050186F" w:rsidRPr="00DD3F8B" w:rsidRDefault="0050186F" w:rsidP="00CF5238">
      <w:pPr>
        <w:pStyle w:val="BodyText3"/>
        <w:rPr>
          <w:sz w:val="24"/>
          <w:szCs w:val="24"/>
        </w:rPr>
      </w:pPr>
    </w:p>
    <w:p w14:paraId="32FD06A2" w14:textId="77777777" w:rsidR="0050186F" w:rsidRPr="00DD3F8B" w:rsidRDefault="0050186F" w:rsidP="00CF5238">
      <w:pPr>
        <w:pStyle w:val="BodyText3"/>
        <w:rPr>
          <w:sz w:val="24"/>
          <w:szCs w:val="24"/>
        </w:rPr>
      </w:pPr>
    </w:p>
    <w:p w14:paraId="1FCFC284" w14:textId="77777777" w:rsidR="0050186F" w:rsidRPr="00DD3F8B" w:rsidRDefault="0050186F" w:rsidP="00CF5238">
      <w:pPr>
        <w:pStyle w:val="BodyText3"/>
        <w:rPr>
          <w:sz w:val="24"/>
          <w:szCs w:val="24"/>
        </w:rPr>
      </w:pPr>
      <w:r w:rsidRPr="00DD3F8B">
        <w:rPr>
          <w:sz w:val="24"/>
          <w:szCs w:val="24"/>
        </w:rPr>
        <w:t xml:space="preserve">Source:  “Why It’s Mainly Big Companies Buying Green Power,”  Brian Baskin, </w:t>
      </w:r>
      <w:r w:rsidRPr="00DD3F8B">
        <w:rPr>
          <w:i/>
          <w:sz w:val="24"/>
          <w:szCs w:val="24"/>
        </w:rPr>
        <w:t>The Wall Street Journal</w:t>
      </w:r>
      <w:r w:rsidRPr="00DD3F8B">
        <w:rPr>
          <w:sz w:val="24"/>
          <w:szCs w:val="24"/>
        </w:rPr>
        <w:t>, May 22, 2017, p R3.</w:t>
      </w:r>
    </w:p>
    <w:p w14:paraId="00660505" w14:textId="77777777" w:rsidR="0050186F" w:rsidRPr="00DD3F8B" w:rsidRDefault="0050186F" w:rsidP="00CF5238">
      <w:pPr>
        <w:pStyle w:val="BodyText3"/>
        <w:rPr>
          <w:sz w:val="24"/>
          <w:szCs w:val="24"/>
        </w:rPr>
      </w:pPr>
    </w:p>
    <w:p w14:paraId="64DB33BB" w14:textId="77777777" w:rsidR="0050186F" w:rsidRPr="00DD3F8B" w:rsidRDefault="0050186F" w:rsidP="00CF5238">
      <w:pPr>
        <w:pStyle w:val="BodyText3"/>
        <w:rPr>
          <w:sz w:val="24"/>
          <w:szCs w:val="24"/>
        </w:rPr>
      </w:pPr>
    </w:p>
    <w:p w14:paraId="485C7F80" w14:textId="77777777" w:rsidR="008A517C" w:rsidRPr="00DD3F8B" w:rsidRDefault="008A517C" w:rsidP="00CF5238">
      <w:pPr>
        <w:pStyle w:val="BodyText3"/>
        <w:rPr>
          <w:sz w:val="24"/>
          <w:szCs w:val="24"/>
        </w:rPr>
      </w:pPr>
    </w:p>
    <w:p w14:paraId="1F942F50" w14:textId="77777777" w:rsidR="002D1E53" w:rsidRPr="00DD3F8B" w:rsidRDefault="002D1E53" w:rsidP="00CF5238">
      <w:pPr>
        <w:pStyle w:val="BodyText3"/>
        <w:rPr>
          <w:sz w:val="24"/>
          <w:szCs w:val="24"/>
        </w:rPr>
      </w:pPr>
    </w:p>
    <w:sectPr w:rsidR="002D1E53" w:rsidRPr="00DD3F8B" w:rsidSect="001D103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AC90C" w14:textId="77777777" w:rsidR="002B0226" w:rsidRDefault="002B0226">
      <w:r>
        <w:separator/>
      </w:r>
    </w:p>
  </w:endnote>
  <w:endnote w:type="continuationSeparator" w:id="0">
    <w:p w14:paraId="71230E87" w14:textId="77777777" w:rsidR="002B0226" w:rsidRDefault="002B0226">
      <w:r>
        <w:continuationSeparator/>
      </w:r>
    </w:p>
  </w:endnote>
  <w:endnote w:type="continuationNotice" w:id="1">
    <w:p w14:paraId="0C06183A" w14:textId="77777777" w:rsidR="002B0226" w:rsidRDefault="002B02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09AB5" w14:textId="77777777" w:rsidR="004D1240" w:rsidRPr="00D41BF6" w:rsidRDefault="004D1240" w:rsidP="007B70EE">
    <w:pPr>
      <w:pStyle w:val="Footer"/>
      <w:jc w:val="center"/>
      <w:rPr>
        <w:color w:val="003366"/>
      </w:rPr>
    </w:pPr>
    <w:r>
      <w:rPr>
        <w:rStyle w:val="PageNumber"/>
      </w:rPr>
      <w:t>2</w:t>
    </w:r>
    <w:r w:rsidRPr="00D41BF6">
      <w:rPr>
        <w:rStyle w:val="PageNumber"/>
      </w:rPr>
      <w:t>-</w:t>
    </w:r>
    <w:r w:rsidRPr="00D41BF6">
      <w:rPr>
        <w:rStyle w:val="PageNumber"/>
      </w:rPr>
      <w:fldChar w:fldCharType="begin"/>
    </w:r>
    <w:r w:rsidRPr="00D41BF6">
      <w:rPr>
        <w:rStyle w:val="PageNumber"/>
      </w:rPr>
      <w:instrText xml:space="preserve"> PAGE </w:instrText>
    </w:r>
    <w:r w:rsidRPr="00D41BF6">
      <w:rPr>
        <w:rStyle w:val="PageNumber"/>
      </w:rPr>
      <w:fldChar w:fldCharType="separate"/>
    </w:r>
    <w:r>
      <w:rPr>
        <w:rStyle w:val="PageNumber"/>
        <w:noProof/>
      </w:rPr>
      <w:t>8</w:t>
    </w:r>
    <w:r w:rsidRPr="00D41BF6">
      <w:rPr>
        <w:rStyle w:val="PageNumber"/>
      </w:rPr>
      <w:fldChar w:fldCharType="end"/>
    </w:r>
  </w:p>
  <w:p w14:paraId="396BF8A2" w14:textId="77777777" w:rsidR="004D1240" w:rsidRPr="003449AA" w:rsidRDefault="004D1240" w:rsidP="007B70EE">
    <w:pPr>
      <w:pStyle w:val="Footer"/>
      <w:jc w:val="center"/>
      <w:rPr>
        <w:sz w:val="16"/>
        <w:szCs w:val="16"/>
      </w:rPr>
    </w:pPr>
    <w:r w:rsidRPr="00911FD3">
      <w:rPr>
        <w:sz w:val="16"/>
        <w:szCs w:val="16"/>
      </w:rPr>
      <w:t>Copyright © 201</w:t>
    </w:r>
    <w:r>
      <w:rPr>
        <w:sz w:val="16"/>
        <w:szCs w:val="16"/>
      </w:rPr>
      <w:t>6</w:t>
    </w:r>
    <w:r w:rsidRPr="00911FD3">
      <w:rPr>
        <w:sz w:val="16"/>
        <w:szCs w:val="16"/>
      </w:rPr>
      <w:t xml:space="preserve"> McGraw-Hill Education. All rights reserved. No reproduction or distribution without the prior written consent of McGraw-Hill Education.</w:t>
    </w:r>
  </w:p>
  <w:p w14:paraId="7E2E2162" w14:textId="77777777" w:rsidR="004D1240" w:rsidRPr="007B70EE" w:rsidRDefault="004D1240" w:rsidP="007B70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E18ED" w14:textId="77777777" w:rsidR="004D1240" w:rsidRPr="00D41BF6" w:rsidRDefault="004D1240" w:rsidP="007B70EE">
    <w:pPr>
      <w:pStyle w:val="Footer"/>
      <w:jc w:val="center"/>
      <w:rPr>
        <w:color w:val="003366"/>
      </w:rPr>
    </w:pPr>
    <w:r>
      <w:rPr>
        <w:rStyle w:val="PageNumber"/>
      </w:rPr>
      <w:t>2</w:t>
    </w:r>
    <w:r w:rsidRPr="00D41BF6">
      <w:rPr>
        <w:rStyle w:val="PageNumber"/>
      </w:rPr>
      <w:t>-</w:t>
    </w:r>
    <w:r w:rsidRPr="00D41BF6">
      <w:rPr>
        <w:rStyle w:val="PageNumber"/>
      </w:rPr>
      <w:fldChar w:fldCharType="begin"/>
    </w:r>
    <w:r w:rsidRPr="00D41BF6">
      <w:rPr>
        <w:rStyle w:val="PageNumber"/>
      </w:rPr>
      <w:instrText xml:space="preserve"> PAGE </w:instrText>
    </w:r>
    <w:r w:rsidRPr="00D41BF6">
      <w:rPr>
        <w:rStyle w:val="PageNumber"/>
      </w:rPr>
      <w:fldChar w:fldCharType="separate"/>
    </w:r>
    <w:r w:rsidR="00DD3F8B">
      <w:rPr>
        <w:rStyle w:val="PageNumber"/>
        <w:noProof/>
      </w:rPr>
      <w:t>49</w:t>
    </w:r>
    <w:r w:rsidRPr="00D41BF6">
      <w:rPr>
        <w:rStyle w:val="PageNumber"/>
      </w:rPr>
      <w:fldChar w:fldCharType="end"/>
    </w:r>
  </w:p>
  <w:p w14:paraId="6D8F0FDD" w14:textId="4D0A41A0" w:rsidR="004D1240" w:rsidRPr="007B70EE" w:rsidRDefault="004D1240" w:rsidP="007B70EE">
    <w:pPr>
      <w:pStyle w:val="Footer"/>
      <w:jc w:val="center"/>
      <w:rPr>
        <w:sz w:val="16"/>
        <w:szCs w:val="16"/>
      </w:rPr>
    </w:pPr>
    <w:r w:rsidRPr="00911FD3">
      <w:rPr>
        <w:sz w:val="16"/>
        <w:szCs w:val="16"/>
      </w:rPr>
      <w:t>Copyright ©</w:t>
    </w:r>
    <w:r w:rsidR="005B3AC7">
      <w:rPr>
        <w:sz w:val="16"/>
        <w:szCs w:val="16"/>
      </w:rPr>
      <w:t xml:space="preserve"> </w:t>
    </w:r>
    <w:r w:rsidRPr="00911FD3">
      <w:rPr>
        <w:sz w:val="16"/>
        <w:szCs w:val="16"/>
      </w:rPr>
      <w:t>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4FA20" w14:textId="77777777" w:rsidR="005B3AC7" w:rsidRDefault="005B3A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5B789" w14:textId="77777777" w:rsidR="002B0226" w:rsidRDefault="002B0226">
      <w:r>
        <w:separator/>
      </w:r>
    </w:p>
  </w:footnote>
  <w:footnote w:type="continuationSeparator" w:id="0">
    <w:p w14:paraId="3083B6C9" w14:textId="77777777" w:rsidR="002B0226" w:rsidRDefault="002B0226">
      <w:r>
        <w:continuationSeparator/>
      </w:r>
    </w:p>
  </w:footnote>
  <w:footnote w:type="continuationNotice" w:id="1">
    <w:p w14:paraId="79FFE07A" w14:textId="77777777" w:rsidR="002B0226" w:rsidRDefault="002B02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299F7" w14:textId="77777777" w:rsidR="004D1240" w:rsidRPr="00791805" w:rsidRDefault="004D1240" w:rsidP="00791805">
    <w:pPr>
      <w:pStyle w:val="Title"/>
      <w:jc w:val="left"/>
      <w:rPr>
        <w:rFonts w:ascii="Times New Roman" w:hAnsi="Times New Roman" w:cs="Times New Roman"/>
        <w:b w:val="0"/>
        <w:sz w:val="20"/>
        <w:szCs w:val="20"/>
      </w:rPr>
    </w:pPr>
    <w:r w:rsidRPr="00791805">
      <w:rPr>
        <w:rFonts w:ascii="Times New Roman" w:hAnsi="Times New Roman" w:cs="Times New Roman"/>
        <w:b w:val="0"/>
        <w:sz w:val="20"/>
        <w:szCs w:val="20"/>
      </w:rPr>
      <w:t>Cha</w:t>
    </w:r>
    <w:r>
      <w:rPr>
        <w:rFonts w:ascii="Times New Roman" w:hAnsi="Times New Roman" w:cs="Times New Roman"/>
        <w:b w:val="0"/>
        <w:sz w:val="20"/>
        <w:szCs w:val="20"/>
      </w:rPr>
      <w:t>pter 02: Implementing Strategy: The Value Chain, the Balanced Scorecard, and t</w:t>
    </w:r>
    <w:r w:rsidRPr="00791805">
      <w:rPr>
        <w:rFonts w:ascii="Times New Roman" w:hAnsi="Times New Roman" w:cs="Times New Roman"/>
        <w:b w:val="0"/>
        <w:sz w:val="20"/>
        <w:szCs w:val="20"/>
      </w:rPr>
      <w:t>he Strategy Map</w:t>
    </w:r>
  </w:p>
  <w:p w14:paraId="23E98228" w14:textId="77777777" w:rsidR="004D1240" w:rsidRDefault="004D12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954C4" w14:textId="77777777" w:rsidR="004D1240" w:rsidRPr="00791805" w:rsidRDefault="004D1240" w:rsidP="00791805">
    <w:pPr>
      <w:pStyle w:val="Title"/>
      <w:jc w:val="left"/>
      <w:rPr>
        <w:rFonts w:ascii="Times New Roman" w:hAnsi="Times New Roman" w:cs="Times New Roman"/>
        <w:b w:val="0"/>
        <w:sz w:val="20"/>
        <w:szCs w:val="20"/>
      </w:rPr>
    </w:pPr>
    <w:r w:rsidRPr="00791805">
      <w:rPr>
        <w:rFonts w:ascii="Times New Roman" w:hAnsi="Times New Roman" w:cs="Times New Roman"/>
        <w:b w:val="0"/>
        <w:sz w:val="20"/>
        <w:szCs w:val="20"/>
      </w:rPr>
      <w:t>Cha</w:t>
    </w:r>
    <w:r>
      <w:rPr>
        <w:rFonts w:ascii="Times New Roman" w:hAnsi="Times New Roman" w:cs="Times New Roman"/>
        <w:b w:val="0"/>
        <w:sz w:val="20"/>
        <w:szCs w:val="20"/>
      </w:rPr>
      <w:t>pter 02 - Implementing Strategy: The Value Chain, the Balanced Scorecard, and t</w:t>
    </w:r>
    <w:r w:rsidRPr="00791805">
      <w:rPr>
        <w:rFonts w:ascii="Times New Roman" w:hAnsi="Times New Roman" w:cs="Times New Roman"/>
        <w:b w:val="0"/>
        <w:sz w:val="20"/>
        <w:szCs w:val="20"/>
      </w:rPr>
      <w:t>he Strategy Map</w:t>
    </w:r>
  </w:p>
  <w:p w14:paraId="5F95B2A0" w14:textId="77777777" w:rsidR="004D1240" w:rsidRDefault="004D12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16536" w14:textId="77777777" w:rsidR="005B3AC7" w:rsidRDefault="005B3A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AB3"/>
    <w:multiLevelType w:val="hybridMultilevel"/>
    <w:tmpl w:val="D21864EE"/>
    <w:lvl w:ilvl="0" w:tplc="0409000F">
      <w:start w:val="1"/>
      <w:numFmt w:val="decimal"/>
      <w:lvlText w:val="%1."/>
      <w:lvlJc w:val="left"/>
      <w:pPr>
        <w:ind w:left="990" w:hanging="360"/>
      </w:pPr>
      <w:rPr>
        <w:rFonts w:hint="default"/>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7294D58"/>
    <w:multiLevelType w:val="hybridMultilevel"/>
    <w:tmpl w:val="6032F68E"/>
    <w:lvl w:ilvl="0" w:tplc="6736DE1C">
      <w:start w:val="3"/>
      <w:numFmt w:val="lowerLetter"/>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nsid w:val="08955E02"/>
    <w:multiLevelType w:val="hybridMultilevel"/>
    <w:tmpl w:val="4C769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250B0C"/>
    <w:multiLevelType w:val="hybridMultilevel"/>
    <w:tmpl w:val="E698E7CA"/>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8605D35"/>
    <w:multiLevelType w:val="hybridMultilevel"/>
    <w:tmpl w:val="F8D485C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18E831A7"/>
    <w:multiLevelType w:val="hybridMultilevel"/>
    <w:tmpl w:val="179C1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A0D2B5B"/>
    <w:multiLevelType w:val="hybridMultilevel"/>
    <w:tmpl w:val="10943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776CC5"/>
    <w:multiLevelType w:val="hybridMultilevel"/>
    <w:tmpl w:val="20E0BBF6"/>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1F9840DC"/>
    <w:multiLevelType w:val="hybridMultilevel"/>
    <w:tmpl w:val="0ED214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16017E7"/>
    <w:multiLevelType w:val="hybridMultilevel"/>
    <w:tmpl w:val="63FC4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3151389"/>
    <w:multiLevelType w:val="hybridMultilevel"/>
    <w:tmpl w:val="75A8528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24614FF8"/>
    <w:multiLevelType w:val="hybridMultilevel"/>
    <w:tmpl w:val="FFE8FD54"/>
    <w:lvl w:ilvl="0" w:tplc="582624BE">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5E7538A"/>
    <w:multiLevelType w:val="hybridMultilevel"/>
    <w:tmpl w:val="4A540018"/>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7187544"/>
    <w:multiLevelType w:val="hybridMultilevel"/>
    <w:tmpl w:val="1728B83C"/>
    <w:lvl w:ilvl="0" w:tplc="4ACE57E6">
      <w:start w:val="1"/>
      <w:numFmt w:val="bullet"/>
      <w:lvlText w:val=""/>
      <w:lvlJc w:val="left"/>
      <w:pPr>
        <w:tabs>
          <w:tab w:val="num" w:pos="1440"/>
        </w:tabs>
        <w:ind w:left="1440" w:hanging="360"/>
      </w:pPr>
      <w:rPr>
        <w:rFonts w:ascii="Symbol" w:hAnsi="Symbol" w:hint="default"/>
      </w:rPr>
    </w:lvl>
    <w:lvl w:ilvl="1" w:tplc="66AC2FC6">
      <w:start w:val="1"/>
      <w:numFmt w:val="bullet"/>
      <w:lvlText w:val="o"/>
      <w:lvlJc w:val="left"/>
      <w:pPr>
        <w:tabs>
          <w:tab w:val="num" w:pos="2160"/>
        </w:tabs>
        <w:ind w:left="2160" w:hanging="360"/>
      </w:pPr>
      <w:rPr>
        <w:rFonts w:ascii="Courier New" w:hAnsi="Courier New" w:hint="default"/>
      </w:rPr>
    </w:lvl>
    <w:lvl w:ilvl="2" w:tplc="1B90C9FE">
      <w:start w:val="1"/>
      <w:numFmt w:val="bullet"/>
      <w:lvlText w:val=""/>
      <w:lvlJc w:val="left"/>
      <w:pPr>
        <w:tabs>
          <w:tab w:val="num" w:pos="2880"/>
        </w:tabs>
        <w:ind w:left="2880" w:hanging="360"/>
      </w:pPr>
      <w:rPr>
        <w:rFonts w:ascii="Wingdings" w:hAnsi="Wingdings" w:hint="default"/>
      </w:rPr>
    </w:lvl>
    <w:lvl w:ilvl="3" w:tplc="CACEBAA0">
      <w:start w:val="1"/>
      <w:numFmt w:val="bullet"/>
      <w:lvlText w:val=""/>
      <w:lvlJc w:val="left"/>
      <w:pPr>
        <w:tabs>
          <w:tab w:val="num" w:pos="3600"/>
        </w:tabs>
        <w:ind w:left="3600" w:hanging="360"/>
      </w:pPr>
      <w:rPr>
        <w:rFonts w:ascii="Symbol" w:hAnsi="Symbol" w:hint="default"/>
      </w:rPr>
    </w:lvl>
    <w:lvl w:ilvl="4" w:tplc="05C80EB2">
      <w:start w:val="1"/>
      <w:numFmt w:val="bullet"/>
      <w:lvlText w:val="o"/>
      <w:lvlJc w:val="left"/>
      <w:pPr>
        <w:tabs>
          <w:tab w:val="num" w:pos="4320"/>
        </w:tabs>
        <w:ind w:left="4320" w:hanging="360"/>
      </w:pPr>
      <w:rPr>
        <w:rFonts w:ascii="Courier New" w:hAnsi="Courier New" w:hint="default"/>
      </w:rPr>
    </w:lvl>
    <w:lvl w:ilvl="5" w:tplc="399C92D0">
      <w:start w:val="1"/>
      <w:numFmt w:val="bullet"/>
      <w:lvlText w:val=""/>
      <w:lvlJc w:val="left"/>
      <w:pPr>
        <w:tabs>
          <w:tab w:val="num" w:pos="5040"/>
        </w:tabs>
        <w:ind w:left="5040" w:hanging="360"/>
      </w:pPr>
      <w:rPr>
        <w:rFonts w:ascii="Wingdings" w:hAnsi="Wingdings" w:hint="default"/>
      </w:rPr>
    </w:lvl>
    <w:lvl w:ilvl="6" w:tplc="D2B8961C">
      <w:start w:val="1"/>
      <w:numFmt w:val="bullet"/>
      <w:lvlText w:val=""/>
      <w:lvlJc w:val="left"/>
      <w:pPr>
        <w:tabs>
          <w:tab w:val="num" w:pos="5760"/>
        </w:tabs>
        <w:ind w:left="5760" w:hanging="360"/>
      </w:pPr>
      <w:rPr>
        <w:rFonts w:ascii="Symbol" w:hAnsi="Symbol" w:hint="default"/>
      </w:rPr>
    </w:lvl>
    <w:lvl w:ilvl="7" w:tplc="2910CDA0">
      <w:start w:val="1"/>
      <w:numFmt w:val="bullet"/>
      <w:lvlText w:val="o"/>
      <w:lvlJc w:val="left"/>
      <w:pPr>
        <w:tabs>
          <w:tab w:val="num" w:pos="6480"/>
        </w:tabs>
        <w:ind w:left="6480" w:hanging="360"/>
      </w:pPr>
      <w:rPr>
        <w:rFonts w:ascii="Courier New" w:hAnsi="Courier New" w:hint="default"/>
      </w:rPr>
    </w:lvl>
    <w:lvl w:ilvl="8" w:tplc="FDDA4024">
      <w:start w:val="1"/>
      <w:numFmt w:val="bullet"/>
      <w:lvlText w:val=""/>
      <w:lvlJc w:val="left"/>
      <w:pPr>
        <w:tabs>
          <w:tab w:val="num" w:pos="7200"/>
        </w:tabs>
        <w:ind w:left="7200" w:hanging="360"/>
      </w:pPr>
      <w:rPr>
        <w:rFonts w:ascii="Wingdings" w:hAnsi="Wingdings" w:hint="default"/>
      </w:rPr>
    </w:lvl>
  </w:abstractNum>
  <w:abstractNum w:abstractNumId="14">
    <w:nsid w:val="27B15A96"/>
    <w:multiLevelType w:val="hybridMultilevel"/>
    <w:tmpl w:val="D07E108E"/>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B384771"/>
    <w:multiLevelType w:val="hybridMultilevel"/>
    <w:tmpl w:val="5532F76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2D5A0BFE"/>
    <w:multiLevelType w:val="hybridMultilevel"/>
    <w:tmpl w:val="875066E2"/>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2DC47441"/>
    <w:multiLevelType w:val="hybridMultilevel"/>
    <w:tmpl w:val="AC4C5A18"/>
    <w:lvl w:ilvl="0" w:tplc="799E182C">
      <w:start w:val="1"/>
      <w:numFmt w:val="decimal"/>
      <w:lvlText w:val="%1."/>
      <w:lvlJc w:val="left"/>
      <w:pPr>
        <w:ind w:left="432" w:hanging="360"/>
      </w:pPr>
      <w:rPr>
        <w:rFonts w:hint="default"/>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8">
    <w:nsid w:val="31A71C77"/>
    <w:multiLevelType w:val="hybridMultilevel"/>
    <w:tmpl w:val="FFE8FD54"/>
    <w:lvl w:ilvl="0" w:tplc="582624BE">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71E32D2"/>
    <w:multiLevelType w:val="hybridMultilevel"/>
    <w:tmpl w:val="B338DE3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3D7862A1"/>
    <w:multiLevelType w:val="hybridMultilevel"/>
    <w:tmpl w:val="FA12200A"/>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477A4A91"/>
    <w:multiLevelType w:val="hybridMultilevel"/>
    <w:tmpl w:val="DBF6F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982E3C"/>
    <w:multiLevelType w:val="hybridMultilevel"/>
    <w:tmpl w:val="C9E87C6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48C3347C"/>
    <w:multiLevelType w:val="hybridMultilevel"/>
    <w:tmpl w:val="8BB40092"/>
    <w:lvl w:ilvl="0" w:tplc="582624BE">
      <w:start w:val="1"/>
      <w:numFmt w:val="lowerLetter"/>
      <w:lvlText w:val="%1)"/>
      <w:lvlJc w:val="left"/>
      <w:pPr>
        <w:ind w:left="207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D4A5015"/>
    <w:multiLevelType w:val="hybridMultilevel"/>
    <w:tmpl w:val="01AA16DE"/>
    <w:lvl w:ilvl="0" w:tplc="FA3EE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DE03CE0"/>
    <w:multiLevelType w:val="hybridMultilevel"/>
    <w:tmpl w:val="FFE8FD54"/>
    <w:lvl w:ilvl="0" w:tplc="582624BE">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EC47F5B"/>
    <w:multiLevelType w:val="hybridMultilevel"/>
    <w:tmpl w:val="15E2D62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502B4D28"/>
    <w:multiLevelType w:val="hybridMultilevel"/>
    <w:tmpl w:val="8CEA5124"/>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nsid w:val="54AD294B"/>
    <w:multiLevelType w:val="hybridMultilevel"/>
    <w:tmpl w:val="081A2DB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55FB4B02"/>
    <w:multiLevelType w:val="hybridMultilevel"/>
    <w:tmpl w:val="B2A0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51003C"/>
    <w:multiLevelType w:val="hybridMultilevel"/>
    <w:tmpl w:val="AD727DA4"/>
    <w:lvl w:ilvl="0" w:tplc="9E2EEBE0">
      <w:start w:val="1"/>
      <w:numFmt w:val="decimal"/>
      <w:lvlText w:val="%1."/>
      <w:lvlJc w:val="left"/>
      <w:pPr>
        <w:ind w:left="117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1">
    <w:nsid w:val="5D567C66"/>
    <w:multiLevelType w:val="hybridMultilevel"/>
    <w:tmpl w:val="FA12200A"/>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60375EAC"/>
    <w:multiLevelType w:val="multilevel"/>
    <w:tmpl w:val="93AA6880"/>
    <w:lvl w:ilvl="0">
      <w:start w:val="2"/>
      <w:numFmt w:val="decimal"/>
      <w:lvlText w:val="%1"/>
      <w:lvlJc w:val="left"/>
      <w:pPr>
        <w:ind w:left="564" w:hanging="564"/>
      </w:pPr>
      <w:rPr>
        <w:rFonts w:hint="default"/>
      </w:rPr>
    </w:lvl>
    <w:lvl w:ilvl="1">
      <w:start w:val="5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3">
    <w:nsid w:val="62AE6B4B"/>
    <w:multiLevelType w:val="hybridMultilevel"/>
    <w:tmpl w:val="F05A307C"/>
    <w:lvl w:ilvl="0" w:tplc="A0461A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4CF18E5"/>
    <w:multiLevelType w:val="hybridMultilevel"/>
    <w:tmpl w:val="FFE8FD54"/>
    <w:lvl w:ilvl="0" w:tplc="582624BE">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4EC7BCF"/>
    <w:multiLevelType w:val="hybridMultilevel"/>
    <w:tmpl w:val="8AA08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B6E1E68"/>
    <w:multiLevelType w:val="hybridMultilevel"/>
    <w:tmpl w:val="F12A7C5E"/>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nsid w:val="708913D5"/>
    <w:multiLevelType w:val="hybridMultilevel"/>
    <w:tmpl w:val="7F185962"/>
    <w:lvl w:ilvl="0" w:tplc="345275B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nsid w:val="7C7C75E4"/>
    <w:multiLevelType w:val="hybridMultilevel"/>
    <w:tmpl w:val="2794B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B75965"/>
    <w:multiLevelType w:val="hybridMultilevel"/>
    <w:tmpl w:val="74BCF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35"/>
  </w:num>
  <w:num w:numId="3">
    <w:abstractNumId w:val="9"/>
  </w:num>
  <w:num w:numId="4">
    <w:abstractNumId w:val="5"/>
  </w:num>
  <w:num w:numId="5">
    <w:abstractNumId w:val="37"/>
  </w:num>
  <w:num w:numId="6">
    <w:abstractNumId w:val="28"/>
  </w:num>
  <w:num w:numId="7">
    <w:abstractNumId w:val="30"/>
  </w:num>
  <w:num w:numId="8">
    <w:abstractNumId w:val="19"/>
  </w:num>
  <w:num w:numId="9">
    <w:abstractNumId w:val="10"/>
  </w:num>
  <w:num w:numId="10">
    <w:abstractNumId w:val="15"/>
  </w:num>
  <w:num w:numId="11">
    <w:abstractNumId w:val="36"/>
  </w:num>
  <w:num w:numId="12">
    <w:abstractNumId w:val="3"/>
  </w:num>
  <w:num w:numId="13">
    <w:abstractNumId w:val="12"/>
  </w:num>
  <w:num w:numId="14">
    <w:abstractNumId w:val="14"/>
  </w:num>
  <w:num w:numId="15">
    <w:abstractNumId w:val="4"/>
  </w:num>
  <w:num w:numId="16">
    <w:abstractNumId w:val="26"/>
  </w:num>
  <w:num w:numId="17">
    <w:abstractNumId w:val="27"/>
  </w:num>
  <w:num w:numId="18">
    <w:abstractNumId w:val="7"/>
  </w:num>
  <w:num w:numId="19">
    <w:abstractNumId w:val="16"/>
  </w:num>
  <w:num w:numId="20">
    <w:abstractNumId w:val="20"/>
  </w:num>
  <w:num w:numId="21">
    <w:abstractNumId w:val="22"/>
  </w:num>
  <w:num w:numId="22">
    <w:abstractNumId w:val="0"/>
  </w:num>
  <w:num w:numId="23">
    <w:abstractNumId w:val="17"/>
  </w:num>
  <w:num w:numId="24">
    <w:abstractNumId w:val="39"/>
  </w:num>
  <w:num w:numId="25">
    <w:abstractNumId w:val="2"/>
  </w:num>
  <w:num w:numId="26">
    <w:abstractNumId w:val="34"/>
  </w:num>
  <w:num w:numId="27">
    <w:abstractNumId w:val="31"/>
  </w:num>
  <w:num w:numId="28">
    <w:abstractNumId w:val="18"/>
  </w:num>
  <w:num w:numId="29">
    <w:abstractNumId w:val="23"/>
  </w:num>
  <w:num w:numId="30">
    <w:abstractNumId w:val="25"/>
  </w:num>
  <w:num w:numId="31">
    <w:abstractNumId w:val="11"/>
  </w:num>
  <w:num w:numId="32">
    <w:abstractNumId w:val="32"/>
  </w:num>
  <w:num w:numId="33">
    <w:abstractNumId w:val="1"/>
  </w:num>
  <w:num w:numId="34">
    <w:abstractNumId w:val="38"/>
  </w:num>
  <w:num w:numId="35">
    <w:abstractNumId w:val="8"/>
  </w:num>
  <w:num w:numId="36">
    <w:abstractNumId w:val="24"/>
  </w:num>
  <w:num w:numId="37">
    <w:abstractNumId w:val="33"/>
  </w:num>
  <w:num w:numId="38">
    <w:abstractNumId w:val="6"/>
  </w:num>
  <w:num w:numId="39">
    <w:abstractNumId w:val="29"/>
  </w:num>
  <w:num w:numId="40">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397"/>
    <w:rsid w:val="00004454"/>
    <w:rsid w:val="00005333"/>
    <w:rsid w:val="00022D04"/>
    <w:rsid w:val="00023C8A"/>
    <w:rsid w:val="00024DA6"/>
    <w:rsid w:val="00026128"/>
    <w:rsid w:val="000304DB"/>
    <w:rsid w:val="00031155"/>
    <w:rsid w:val="00042BD7"/>
    <w:rsid w:val="00042F69"/>
    <w:rsid w:val="00053E0D"/>
    <w:rsid w:val="0006366D"/>
    <w:rsid w:val="00064457"/>
    <w:rsid w:val="0006782B"/>
    <w:rsid w:val="000755C5"/>
    <w:rsid w:val="00076A6C"/>
    <w:rsid w:val="00076B0B"/>
    <w:rsid w:val="0008081F"/>
    <w:rsid w:val="00082C2D"/>
    <w:rsid w:val="00084E2D"/>
    <w:rsid w:val="00085477"/>
    <w:rsid w:val="0008783B"/>
    <w:rsid w:val="00090973"/>
    <w:rsid w:val="000915A7"/>
    <w:rsid w:val="0009399D"/>
    <w:rsid w:val="00094EA6"/>
    <w:rsid w:val="000A426E"/>
    <w:rsid w:val="000B437A"/>
    <w:rsid w:val="000C5B6D"/>
    <w:rsid w:val="000C6E33"/>
    <w:rsid w:val="000D0AB9"/>
    <w:rsid w:val="000D1370"/>
    <w:rsid w:val="000D408B"/>
    <w:rsid w:val="000D7048"/>
    <w:rsid w:val="000E1408"/>
    <w:rsid w:val="000E465B"/>
    <w:rsid w:val="000E7397"/>
    <w:rsid w:val="000F0558"/>
    <w:rsid w:val="000F7B86"/>
    <w:rsid w:val="001016DE"/>
    <w:rsid w:val="00101C3E"/>
    <w:rsid w:val="00102791"/>
    <w:rsid w:val="00104F92"/>
    <w:rsid w:val="0010688A"/>
    <w:rsid w:val="00107AA9"/>
    <w:rsid w:val="00111D1E"/>
    <w:rsid w:val="00113C65"/>
    <w:rsid w:val="00120281"/>
    <w:rsid w:val="00123A15"/>
    <w:rsid w:val="0012485D"/>
    <w:rsid w:val="001540D5"/>
    <w:rsid w:val="00161FC4"/>
    <w:rsid w:val="00166AF9"/>
    <w:rsid w:val="001671F4"/>
    <w:rsid w:val="00177FC8"/>
    <w:rsid w:val="00182505"/>
    <w:rsid w:val="00183A90"/>
    <w:rsid w:val="001A1316"/>
    <w:rsid w:val="001A33A8"/>
    <w:rsid w:val="001A686B"/>
    <w:rsid w:val="001A7933"/>
    <w:rsid w:val="001A79DE"/>
    <w:rsid w:val="001B1998"/>
    <w:rsid w:val="001C7AAD"/>
    <w:rsid w:val="001D00EF"/>
    <w:rsid w:val="001D1033"/>
    <w:rsid w:val="001D4712"/>
    <w:rsid w:val="001E5E98"/>
    <w:rsid w:val="001F2940"/>
    <w:rsid w:val="001F3B2C"/>
    <w:rsid w:val="001F4BD1"/>
    <w:rsid w:val="001F5003"/>
    <w:rsid w:val="001F6036"/>
    <w:rsid w:val="0020177F"/>
    <w:rsid w:val="00205581"/>
    <w:rsid w:val="00205D89"/>
    <w:rsid w:val="0020673F"/>
    <w:rsid w:val="00211EE6"/>
    <w:rsid w:val="00223F27"/>
    <w:rsid w:val="00224B56"/>
    <w:rsid w:val="00232CCB"/>
    <w:rsid w:val="00234B3A"/>
    <w:rsid w:val="0023612E"/>
    <w:rsid w:val="0023728B"/>
    <w:rsid w:val="0024087B"/>
    <w:rsid w:val="002435E4"/>
    <w:rsid w:val="00243BB9"/>
    <w:rsid w:val="0024403F"/>
    <w:rsid w:val="00244DEB"/>
    <w:rsid w:val="00247A22"/>
    <w:rsid w:val="002579D5"/>
    <w:rsid w:val="002641DF"/>
    <w:rsid w:val="002740C3"/>
    <w:rsid w:val="00284E34"/>
    <w:rsid w:val="00285656"/>
    <w:rsid w:val="00291C41"/>
    <w:rsid w:val="002A2A33"/>
    <w:rsid w:val="002A7AEF"/>
    <w:rsid w:val="002B0226"/>
    <w:rsid w:val="002B3162"/>
    <w:rsid w:val="002B3F31"/>
    <w:rsid w:val="002B680E"/>
    <w:rsid w:val="002C4468"/>
    <w:rsid w:val="002C732C"/>
    <w:rsid w:val="002C743C"/>
    <w:rsid w:val="002D1E53"/>
    <w:rsid w:val="002E5404"/>
    <w:rsid w:val="002E544D"/>
    <w:rsid w:val="002F7B60"/>
    <w:rsid w:val="003148AE"/>
    <w:rsid w:val="003161DF"/>
    <w:rsid w:val="00322A35"/>
    <w:rsid w:val="00324FF5"/>
    <w:rsid w:val="003305D1"/>
    <w:rsid w:val="00337B72"/>
    <w:rsid w:val="00340ACC"/>
    <w:rsid w:val="00341695"/>
    <w:rsid w:val="003417BD"/>
    <w:rsid w:val="00341D23"/>
    <w:rsid w:val="00342E08"/>
    <w:rsid w:val="003430F2"/>
    <w:rsid w:val="0034374B"/>
    <w:rsid w:val="0035536B"/>
    <w:rsid w:val="00355A02"/>
    <w:rsid w:val="0035744E"/>
    <w:rsid w:val="00363069"/>
    <w:rsid w:val="00364E55"/>
    <w:rsid w:val="00365A55"/>
    <w:rsid w:val="0037106A"/>
    <w:rsid w:val="003720E1"/>
    <w:rsid w:val="00373CA8"/>
    <w:rsid w:val="00376584"/>
    <w:rsid w:val="00381E8C"/>
    <w:rsid w:val="00382D8F"/>
    <w:rsid w:val="0039000D"/>
    <w:rsid w:val="00390B59"/>
    <w:rsid w:val="00394BC4"/>
    <w:rsid w:val="00396584"/>
    <w:rsid w:val="003970A7"/>
    <w:rsid w:val="003970DB"/>
    <w:rsid w:val="003A57FB"/>
    <w:rsid w:val="003B0BD3"/>
    <w:rsid w:val="003B43E9"/>
    <w:rsid w:val="003C083D"/>
    <w:rsid w:val="003D3AD5"/>
    <w:rsid w:val="003D6814"/>
    <w:rsid w:val="003E1F17"/>
    <w:rsid w:val="003E2039"/>
    <w:rsid w:val="003E350E"/>
    <w:rsid w:val="003E7FF7"/>
    <w:rsid w:val="00400857"/>
    <w:rsid w:val="0040264B"/>
    <w:rsid w:val="00403183"/>
    <w:rsid w:val="00412E0D"/>
    <w:rsid w:val="00414EF3"/>
    <w:rsid w:val="00422689"/>
    <w:rsid w:val="00430153"/>
    <w:rsid w:val="00457767"/>
    <w:rsid w:val="0046376C"/>
    <w:rsid w:val="0046392C"/>
    <w:rsid w:val="004656A1"/>
    <w:rsid w:val="00466FA3"/>
    <w:rsid w:val="004676A1"/>
    <w:rsid w:val="004868C1"/>
    <w:rsid w:val="004A0A79"/>
    <w:rsid w:val="004A1ABE"/>
    <w:rsid w:val="004A1DE3"/>
    <w:rsid w:val="004A3F38"/>
    <w:rsid w:val="004A47D6"/>
    <w:rsid w:val="004A6095"/>
    <w:rsid w:val="004A62F9"/>
    <w:rsid w:val="004C250D"/>
    <w:rsid w:val="004C2610"/>
    <w:rsid w:val="004C445C"/>
    <w:rsid w:val="004C4B3B"/>
    <w:rsid w:val="004C5E1A"/>
    <w:rsid w:val="004C7FF0"/>
    <w:rsid w:val="004D1240"/>
    <w:rsid w:val="004D4165"/>
    <w:rsid w:val="004D6E43"/>
    <w:rsid w:val="004E5069"/>
    <w:rsid w:val="004F628F"/>
    <w:rsid w:val="004F710D"/>
    <w:rsid w:val="00500218"/>
    <w:rsid w:val="00500FCD"/>
    <w:rsid w:val="0050186F"/>
    <w:rsid w:val="005224A3"/>
    <w:rsid w:val="00524C51"/>
    <w:rsid w:val="00526D26"/>
    <w:rsid w:val="005317A3"/>
    <w:rsid w:val="005408ED"/>
    <w:rsid w:val="0054449B"/>
    <w:rsid w:val="00546318"/>
    <w:rsid w:val="005527EB"/>
    <w:rsid w:val="005601CC"/>
    <w:rsid w:val="005639DD"/>
    <w:rsid w:val="005647A0"/>
    <w:rsid w:val="005664A9"/>
    <w:rsid w:val="00567969"/>
    <w:rsid w:val="00567F3F"/>
    <w:rsid w:val="00571717"/>
    <w:rsid w:val="00573B03"/>
    <w:rsid w:val="005822EA"/>
    <w:rsid w:val="005853C7"/>
    <w:rsid w:val="005A1B67"/>
    <w:rsid w:val="005A44C3"/>
    <w:rsid w:val="005A4A35"/>
    <w:rsid w:val="005A55C9"/>
    <w:rsid w:val="005B2F6D"/>
    <w:rsid w:val="005B3AC7"/>
    <w:rsid w:val="005C39FF"/>
    <w:rsid w:val="005C416B"/>
    <w:rsid w:val="005C64D2"/>
    <w:rsid w:val="005C7FB0"/>
    <w:rsid w:val="005D00D7"/>
    <w:rsid w:val="005E2E24"/>
    <w:rsid w:val="005E57E3"/>
    <w:rsid w:val="005E67DB"/>
    <w:rsid w:val="005E77F3"/>
    <w:rsid w:val="005F44B8"/>
    <w:rsid w:val="005F7445"/>
    <w:rsid w:val="00600DA7"/>
    <w:rsid w:val="006104DA"/>
    <w:rsid w:val="00610F52"/>
    <w:rsid w:val="00622C26"/>
    <w:rsid w:val="00623519"/>
    <w:rsid w:val="00624F8F"/>
    <w:rsid w:val="0063348D"/>
    <w:rsid w:val="00643552"/>
    <w:rsid w:val="0065203D"/>
    <w:rsid w:val="00657C9A"/>
    <w:rsid w:val="006638A1"/>
    <w:rsid w:val="006663DC"/>
    <w:rsid w:val="00673528"/>
    <w:rsid w:val="00675C8D"/>
    <w:rsid w:val="00683AB7"/>
    <w:rsid w:val="00684298"/>
    <w:rsid w:val="00684ACA"/>
    <w:rsid w:val="00686625"/>
    <w:rsid w:val="0069391A"/>
    <w:rsid w:val="00697D8B"/>
    <w:rsid w:val="006A0D4B"/>
    <w:rsid w:val="006A0F0F"/>
    <w:rsid w:val="006A130A"/>
    <w:rsid w:val="006B6D22"/>
    <w:rsid w:val="006C2ED3"/>
    <w:rsid w:val="006D5DAB"/>
    <w:rsid w:val="006D64C9"/>
    <w:rsid w:val="006F0293"/>
    <w:rsid w:val="006F1049"/>
    <w:rsid w:val="006F1563"/>
    <w:rsid w:val="006F15FF"/>
    <w:rsid w:val="006F3A51"/>
    <w:rsid w:val="006F5EC6"/>
    <w:rsid w:val="006F6D55"/>
    <w:rsid w:val="00701080"/>
    <w:rsid w:val="00703166"/>
    <w:rsid w:val="007038F0"/>
    <w:rsid w:val="00704E49"/>
    <w:rsid w:val="0070710B"/>
    <w:rsid w:val="00722606"/>
    <w:rsid w:val="00731042"/>
    <w:rsid w:val="00732BFA"/>
    <w:rsid w:val="0074203B"/>
    <w:rsid w:val="00742C4A"/>
    <w:rsid w:val="00745F73"/>
    <w:rsid w:val="00746B2F"/>
    <w:rsid w:val="00750815"/>
    <w:rsid w:val="00751753"/>
    <w:rsid w:val="0075756D"/>
    <w:rsid w:val="00757E98"/>
    <w:rsid w:val="00763216"/>
    <w:rsid w:val="0076498A"/>
    <w:rsid w:val="007765AF"/>
    <w:rsid w:val="00791805"/>
    <w:rsid w:val="00792304"/>
    <w:rsid w:val="00793E70"/>
    <w:rsid w:val="00796B60"/>
    <w:rsid w:val="007A5302"/>
    <w:rsid w:val="007A591A"/>
    <w:rsid w:val="007A6BD9"/>
    <w:rsid w:val="007A7DE9"/>
    <w:rsid w:val="007B01A9"/>
    <w:rsid w:val="007B051F"/>
    <w:rsid w:val="007B4AEE"/>
    <w:rsid w:val="007B50BE"/>
    <w:rsid w:val="007B70EE"/>
    <w:rsid w:val="007C0A0F"/>
    <w:rsid w:val="007C1397"/>
    <w:rsid w:val="007C5DF5"/>
    <w:rsid w:val="007C7901"/>
    <w:rsid w:val="007C7BF3"/>
    <w:rsid w:val="007D629A"/>
    <w:rsid w:val="007D64EE"/>
    <w:rsid w:val="007E4960"/>
    <w:rsid w:val="007F203B"/>
    <w:rsid w:val="007F2CC8"/>
    <w:rsid w:val="007F3FDC"/>
    <w:rsid w:val="00804DF4"/>
    <w:rsid w:val="008107ED"/>
    <w:rsid w:val="0081130C"/>
    <w:rsid w:val="00814116"/>
    <w:rsid w:val="00814D49"/>
    <w:rsid w:val="008158D5"/>
    <w:rsid w:val="00821E8E"/>
    <w:rsid w:val="00823EE6"/>
    <w:rsid w:val="00825D90"/>
    <w:rsid w:val="00830329"/>
    <w:rsid w:val="0083325D"/>
    <w:rsid w:val="008344AD"/>
    <w:rsid w:val="008473D0"/>
    <w:rsid w:val="008541A6"/>
    <w:rsid w:val="00854D21"/>
    <w:rsid w:val="00862D52"/>
    <w:rsid w:val="00862F33"/>
    <w:rsid w:val="008675FB"/>
    <w:rsid w:val="008731D3"/>
    <w:rsid w:val="00886360"/>
    <w:rsid w:val="0089243A"/>
    <w:rsid w:val="0089421D"/>
    <w:rsid w:val="0089457E"/>
    <w:rsid w:val="0089706A"/>
    <w:rsid w:val="00897E71"/>
    <w:rsid w:val="008A0A13"/>
    <w:rsid w:val="008A1EC1"/>
    <w:rsid w:val="008A3715"/>
    <w:rsid w:val="008A4D3D"/>
    <w:rsid w:val="008A4F08"/>
    <w:rsid w:val="008A517C"/>
    <w:rsid w:val="008B1706"/>
    <w:rsid w:val="008B3879"/>
    <w:rsid w:val="008C00CB"/>
    <w:rsid w:val="008D20B0"/>
    <w:rsid w:val="008E0FF1"/>
    <w:rsid w:val="008E2E0D"/>
    <w:rsid w:val="008F2670"/>
    <w:rsid w:val="008F5EF6"/>
    <w:rsid w:val="008F5FE0"/>
    <w:rsid w:val="008F6649"/>
    <w:rsid w:val="008F7A26"/>
    <w:rsid w:val="008F7C23"/>
    <w:rsid w:val="00906AE1"/>
    <w:rsid w:val="009074F1"/>
    <w:rsid w:val="00911798"/>
    <w:rsid w:val="0091449A"/>
    <w:rsid w:val="0092412E"/>
    <w:rsid w:val="00930007"/>
    <w:rsid w:val="00935EE8"/>
    <w:rsid w:val="00937310"/>
    <w:rsid w:val="009409F0"/>
    <w:rsid w:val="0095168E"/>
    <w:rsid w:val="00953613"/>
    <w:rsid w:val="00954919"/>
    <w:rsid w:val="009618C3"/>
    <w:rsid w:val="00962C67"/>
    <w:rsid w:val="00962DCB"/>
    <w:rsid w:val="0096470C"/>
    <w:rsid w:val="00971C2B"/>
    <w:rsid w:val="00974FC4"/>
    <w:rsid w:val="009813A7"/>
    <w:rsid w:val="009817FB"/>
    <w:rsid w:val="00981F91"/>
    <w:rsid w:val="009856C3"/>
    <w:rsid w:val="00986B1A"/>
    <w:rsid w:val="009926A4"/>
    <w:rsid w:val="00994D8A"/>
    <w:rsid w:val="009B4EFA"/>
    <w:rsid w:val="009C1B85"/>
    <w:rsid w:val="009D235B"/>
    <w:rsid w:val="009D4298"/>
    <w:rsid w:val="009D57A4"/>
    <w:rsid w:val="009E0415"/>
    <w:rsid w:val="009F03AE"/>
    <w:rsid w:val="009F1B1B"/>
    <w:rsid w:val="009F7B65"/>
    <w:rsid w:val="00A16A5A"/>
    <w:rsid w:val="00A17026"/>
    <w:rsid w:val="00A200F8"/>
    <w:rsid w:val="00A21CD9"/>
    <w:rsid w:val="00A22904"/>
    <w:rsid w:val="00A24797"/>
    <w:rsid w:val="00A304BE"/>
    <w:rsid w:val="00A3105F"/>
    <w:rsid w:val="00A3297A"/>
    <w:rsid w:val="00A36FCE"/>
    <w:rsid w:val="00A401C9"/>
    <w:rsid w:val="00A46090"/>
    <w:rsid w:val="00A545F1"/>
    <w:rsid w:val="00A575C6"/>
    <w:rsid w:val="00A5761A"/>
    <w:rsid w:val="00A57D06"/>
    <w:rsid w:val="00A57D54"/>
    <w:rsid w:val="00A730C9"/>
    <w:rsid w:val="00A73B90"/>
    <w:rsid w:val="00A7408A"/>
    <w:rsid w:val="00A822EB"/>
    <w:rsid w:val="00A915D6"/>
    <w:rsid w:val="00A91903"/>
    <w:rsid w:val="00A935EA"/>
    <w:rsid w:val="00A96F5C"/>
    <w:rsid w:val="00A97664"/>
    <w:rsid w:val="00AA71D1"/>
    <w:rsid w:val="00AA7259"/>
    <w:rsid w:val="00AA7559"/>
    <w:rsid w:val="00AA7B7A"/>
    <w:rsid w:val="00AB2F29"/>
    <w:rsid w:val="00AB36C7"/>
    <w:rsid w:val="00AC0998"/>
    <w:rsid w:val="00AC767A"/>
    <w:rsid w:val="00AD0823"/>
    <w:rsid w:val="00AD5514"/>
    <w:rsid w:val="00AF1976"/>
    <w:rsid w:val="00AF1BCB"/>
    <w:rsid w:val="00B02F92"/>
    <w:rsid w:val="00B05F7A"/>
    <w:rsid w:val="00B15839"/>
    <w:rsid w:val="00B1677C"/>
    <w:rsid w:val="00B253D8"/>
    <w:rsid w:val="00B30715"/>
    <w:rsid w:val="00B35193"/>
    <w:rsid w:val="00B37462"/>
    <w:rsid w:val="00B40C2F"/>
    <w:rsid w:val="00B528B3"/>
    <w:rsid w:val="00B52CF9"/>
    <w:rsid w:val="00B53B93"/>
    <w:rsid w:val="00B5705D"/>
    <w:rsid w:val="00B629E9"/>
    <w:rsid w:val="00B6512F"/>
    <w:rsid w:val="00B67EC9"/>
    <w:rsid w:val="00B776E9"/>
    <w:rsid w:val="00B97E97"/>
    <w:rsid w:val="00BA35A6"/>
    <w:rsid w:val="00BA4843"/>
    <w:rsid w:val="00BA63F4"/>
    <w:rsid w:val="00BA6521"/>
    <w:rsid w:val="00BC20DF"/>
    <w:rsid w:val="00BC3B73"/>
    <w:rsid w:val="00BC562B"/>
    <w:rsid w:val="00BC644D"/>
    <w:rsid w:val="00BC6939"/>
    <w:rsid w:val="00BD19BF"/>
    <w:rsid w:val="00BD6B1C"/>
    <w:rsid w:val="00BE1AC1"/>
    <w:rsid w:val="00BE29B9"/>
    <w:rsid w:val="00BE2D68"/>
    <w:rsid w:val="00BE6719"/>
    <w:rsid w:val="00BE7D77"/>
    <w:rsid w:val="00BF169C"/>
    <w:rsid w:val="00BF1B65"/>
    <w:rsid w:val="00BF27DE"/>
    <w:rsid w:val="00BF55E0"/>
    <w:rsid w:val="00BF5D35"/>
    <w:rsid w:val="00C04633"/>
    <w:rsid w:val="00C0794D"/>
    <w:rsid w:val="00C12875"/>
    <w:rsid w:val="00C13815"/>
    <w:rsid w:val="00C2386B"/>
    <w:rsid w:val="00C31196"/>
    <w:rsid w:val="00C31232"/>
    <w:rsid w:val="00C33C7A"/>
    <w:rsid w:val="00C35244"/>
    <w:rsid w:val="00C3577A"/>
    <w:rsid w:val="00C37F91"/>
    <w:rsid w:val="00C42923"/>
    <w:rsid w:val="00C436A1"/>
    <w:rsid w:val="00C4768D"/>
    <w:rsid w:val="00C47829"/>
    <w:rsid w:val="00C535EE"/>
    <w:rsid w:val="00C60DA2"/>
    <w:rsid w:val="00C80A00"/>
    <w:rsid w:val="00CA3FC6"/>
    <w:rsid w:val="00CB323B"/>
    <w:rsid w:val="00CB5905"/>
    <w:rsid w:val="00CB6E76"/>
    <w:rsid w:val="00CC2A3D"/>
    <w:rsid w:val="00CC38F9"/>
    <w:rsid w:val="00CC5843"/>
    <w:rsid w:val="00CC6BDC"/>
    <w:rsid w:val="00CC78FA"/>
    <w:rsid w:val="00CD0E44"/>
    <w:rsid w:val="00CD1955"/>
    <w:rsid w:val="00CD4CD3"/>
    <w:rsid w:val="00CE2604"/>
    <w:rsid w:val="00CE2737"/>
    <w:rsid w:val="00CE3F87"/>
    <w:rsid w:val="00CE404D"/>
    <w:rsid w:val="00CE7D20"/>
    <w:rsid w:val="00CF2209"/>
    <w:rsid w:val="00CF3355"/>
    <w:rsid w:val="00CF3775"/>
    <w:rsid w:val="00CF3ADF"/>
    <w:rsid w:val="00CF47D3"/>
    <w:rsid w:val="00CF4BDC"/>
    <w:rsid w:val="00CF512E"/>
    <w:rsid w:val="00CF5238"/>
    <w:rsid w:val="00CF6A20"/>
    <w:rsid w:val="00CF76D8"/>
    <w:rsid w:val="00D0097D"/>
    <w:rsid w:val="00D00AAF"/>
    <w:rsid w:val="00D0594A"/>
    <w:rsid w:val="00D06D97"/>
    <w:rsid w:val="00D168FA"/>
    <w:rsid w:val="00D20807"/>
    <w:rsid w:val="00D2332A"/>
    <w:rsid w:val="00D2750F"/>
    <w:rsid w:val="00D33E2C"/>
    <w:rsid w:val="00D34EB5"/>
    <w:rsid w:val="00D36423"/>
    <w:rsid w:val="00D36F4E"/>
    <w:rsid w:val="00D55125"/>
    <w:rsid w:val="00D576F1"/>
    <w:rsid w:val="00D66193"/>
    <w:rsid w:val="00D77465"/>
    <w:rsid w:val="00D80FB5"/>
    <w:rsid w:val="00D836FD"/>
    <w:rsid w:val="00D84898"/>
    <w:rsid w:val="00D871F1"/>
    <w:rsid w:val="00D9050E"/>
    <w:rsid w:val="00D91877"/>
    <w:rsid w:val="00D94E7F"/>
    <w:rsid w:val="00DA70F6"/>
    <w:rsid w:val="00DA7DDF"/>
    <w:rsid w:val="00DB08F9"/>
    <w:rsid w:val="00DB5BDF"/>
    <w:rsid w:val="00DC23F6"/>
    <w:rsid w:val="00DC3F1B"/>
    <w:rsid w:val="00DC49CF"/>
    <w:rsid w:val="00DC5179"/>
    <w:rsid w:val="00DC7F05"/>
    <w:rsid w:val="00DD1779"/>
    <w:rsid w:val="00DD3F8B"/>
    <w:rsid w:val="00DF5FAF"/>
    <w:rsid w:val="00DF6FE8"/>
    <w:rsid w:val="00DF7FBE"/>
    <w:rsid w:val="00E037F9"/>
    <w:rsid w:val="00E04045"/>
    <w:rsid w:val="00E06224"/>
    <w:rsid w:val="00E0683C"/>
    <w:rsid w:val="00E07F94"/>
    <w:rsid w:val="00E20A80"/>
    <w:rsid w:val="00E27427"/>
    <w:rsid w:val="00E277F8"/>
    <w:rsid w:val="00E30D8F"/>
    <w:rsid w:val="00E32614"/>
    <w:rsid w:val="00E363F2"/>
    <w:rsid w:val="00E42C29"/>
    <w:rsid w:val="00E445B9"/>
    <w:rsid w:val="00E461CB"/>
    <w:rsid w:val="00E52A0D"/>
    <w:rsid w:val="00E54EE2"/>
    <w:rsid w:val="00E57221"/>
    <w:rsid w:val="00E57323"/>
    <w:rsid w:val="00E602D2"/>
    <w:rsid w:val="00E63625"/>
    <w:rsid w:val="00E63FDB"/>
    <w:rsid w:val="00E80CA9"/>
    <w:rsid w:val="00E8490A"/>
    <w:rsid w:val="00E856A3"/>
    <w:rsid w:val="00E913CE"/>
    <w:rsid w:val="00EA4DA7"/>
    <w:rsid w:val="00EA4DB9"/>
    <w:rsid w:val="00EA53EE"/>
    <w:rsid w:val="00EB1817"/>
    <w:rsid w:val="00EB18ED"/>
    <w:rsid w:val="00EB2C71"/>
    <w:rsid w:val="00EB3A7F"/>
    <w:rsid w:val="00EB7239"/>
    <w:rsid w:val="00EC1112"/>
    <w:rsid w:val="00EC770F"/>
    <w:rsid w:val="00ED4856"/>
    <w:rsid w:val="00ED5E8B"/>
    <w:rsid w:val="00EE4EB8"/>
    <w:rsid w:val="00EE724E"/>
    <w:rsid w:val="00EF2C77"/>
    <w:rsid w:val="00EF701F"/>
    <w:rsid w:val="00F0379B"/>
    <w:rsid w:val="00F04824"/>
    <w:rsid w:val="00F13B80"/>
    <w:rsid w:val="00F169F7"/>
    <w:rsid w:val="00F2090F"/>
    <w:rsid w:val="00F327DE"/>
    <w:rsid w:val="00F474BE"/>
    <w:rsid w:val="00F50BFC"/>
    <w:rsid w:val="00F53FDF"/>
    <w:rsid w:val="00F6314C"/>
    <w:rsid w:val="00F647A3"/>
    <w:rsid w:val="00F6486C"/>
    <w:rsid w:val="00F71A39"/>
    <w:rsid w:val="00F7316A"/>
    <w:rsid w:val="00F77A95"/>
    <w:rsid w:val="00F8239E"/>
    <w:rsid w:val="00F825C9"/>
    <w:rsid w:val="00F83FE3"/>
    <w:rsid w:val="00FA42BE"/>
    <w:rsid w:val="00FA4987"/>
    <w:rsid w:val="00FB414E"/>
    <w:rsid w:val="00FC1DF9"/>
    <w:rsid w:val="00FD4CB6"/>
    <w:rsid w:val="00FD7FA9"/>
    <w:rsid w:val="00FE3EB8"/>
    <w:rsid w:val="00FE7E26"/>
    <w:rsid w:val="00FF23A5"/>
    <w:rsid w:val="00FF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5B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033"/>
    <w:rPr>
      <w:sz w:val="20"/>
      <w:szCs w:val="20"/>
    </w:rPr>
  </w:style>
  <w:style w:type="paragraph" w:styleId="Heading1">
    <w:name w:val="heading 1"/>
    <w:basedOn w:val="Normal"/>
    <w:next w:val="Normal"/>
    <w:link w:val="Heading1Char"/>
    <w:uiPriority w:val="99"/>
    <w:qFormat/>
    <w:rsid w:val="001D1033"/>
    <w:pPr>
      <w:keepNext/>
      <w:outlineLvl w:val="0"/>
    </w:pPr>
    <w:rPr>
      <w:b/>
      <w:bCs/>
      <w:sz w:val="28"/>
      <w:szCs w:val="28"/>
    </w:rPr>
  </w:style>
  <w:style w:type="paragraph" w:styleId="Heading2">
    <w:name w:val="heading 2"/>
    <w:basedOn w:val="Normal"/>
    <w:next w:val="Normal"/>
    <w:link w:val="Heading2Char"/>
    <w:uiPriority w:val="99"/>
    <w:qFormat/>
    <w:rsid w:val="001D1033"/>
    <w:pPr>
      <w:keepNext/>
      <w:jc w:val="center"/>
      <w:outlineLvl w:val="1"/>
    </w:pPr>
    <w:rPr>
      <w:rFonts w:ascii="Arial" w:hAnsi="Arial" w:cs="Arial"/>
      <w:b/>
      <w:bCs/>
      <w:sz w:val="28"/>
      <w:szCs w:val="28"/>
    </w:rPr>
  </w:style>
  <w:style w:type="paragraph" w:styleId="Heading3">
    <w:name w:val="heading 3"/>
    <w:basedOn w:val="Normal"/>
    <w:next w:val="Normal"/>
    <w:link w:val="Heading3Char"/>
    <w:uiPriority w:val="99"/>
    <w:qFormat/>
    <w:rsid w:val="001D1033"/>
    <w:pPr>
      <w:keepNext/>
      <w:outlineLvl w:val="2"/>
    </w:pPr>
    <w:rPr>
      <w:rFonts w:ascii="Arial" w:hAnsi="Arial" w:cs="Arial"/>
      <w:sz w:val="28"/>
      <w:szCs w:val="28"/>
    </w:rPr>
  </w:style>
  <w:style w:type="paragraph" w:styleId="Heading4">
    <w:name w:val="heading 4"/>
    <w:basedOn w:val="Normal"/>
    <w:next w:val="Normal"/>
    <w:link w:val="Heading4Char"/>
    <w:uiPriority w:val="99"/>
    <w:qFormat/>
    <w:rsid w:val="001D1033"/>
    <w:pPr>
      <w:keepNext/>
      <w:spacing w:after="58"/>
      <w:ind w:left="90" w:hanging="120"/>
      <w:outlineLvl w:val="3"/>
    </w:pPr>
    <w:rPr>
      <w:rFonts w:ascii="Arial" w:hAnsi="Arial" w:cs="Arial"/>
      <w:b/>
      <w:bCs/>
      <w:sz w:val="28"/>
      <w:szCs w:val="28"/>
    </w:rPr>
  </w:style>
  <w:style w:type="paragraph" w:styleId="Heading5">
    <w:name w:val="heading 5"/>
    <w:basedOn w:val="Normal"/>
    <w:next w:val="Normal"/>
    <w:link w:val="Heading5Char"/>
    <w:uiPriority w:val="99"/>
    <w:qFormat/>
    <w:rsid w:val="001D1033"/>
    <w:pPr>
      <w:keepNext/>
      <w:ind w:left="720"/>
      <w:jc w:val="both"/>
      <w:outlineLvl w:val="4"/>
    </w:pPr>
    <w:rPr>
      <w:rFonts w:ascii="Arial" w:hAnsi="Arial" w:cs="Arial"/>
      <w:b/>
      <w:bCs/>
      <w:sz w:val="28"/>
      <w:szCs w:val="28"/>
      <w:u w:val="single"/>
    </w:rPr>
  </w:style>
  <w:style w:type="paragraph" w:styleId="Heading6">
    <w:name w:val="heading 6"/>
    <w:basedOn w:val="Normal"/>
    <w:next w:val="Normal"/>
    <w:link w:val="Heading6Char"/>
    <w:uiPriority w:val="99"/>
    <w:qFormat/>
    <w:rsid w:val="001D1033"/>
    <w:pPr>
      <w:keepNext/>
      <w:jc w:val="center"/>
      <w:outlineLvl w:val="5"/>
    </w:pPr>
    <w:rPr>
      <w:b/>
      <w:bCs/>
      <w:i/>
      <w:iCs/>
      <w:sz w:val="28"/>
      <w:szCs w:val="28"/>
    </w:rPr>
  </w:style>
  <w:style w:type="paragraph" w:styleId="Heading7">
    <w:name w:val="heading 7"/>
    <w:basedOn w:val="Normal"/>
    <w:next w:val="Normal"/>
    <w:link w:val="Heading7Char"/>
    <w:uiPriority w:val="99"/>
    <w:qFormat/>
    <w:rsid w:val="001D1033"/>
    <w:pPr>
      <w:keepNext/>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756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5756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5756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5756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5756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5756D"/>
    <w:rPr>
      <w:rFonts w:ascii="Calibri" w:hAnsi="Calibri" w:cs="Times New Roman"/>
      <w:b/>
      <w:bCs/>
    </w:rPr>
  </w:style>
  <w:style w:type="character" w:customStyle="1" w:styleId="Heading7Char">
    <w:name w:val="Heading 7 Char"/>
    <w:basedOn w:val="DefaultParagraphFont"/>
    <w:link w:val="Heading7"/>
    <w:uiPriority w:val="99"/>
    <w:semiHidden/>
    <w:locked/>
    <w:rsid w:val="0075756D"/>
    <w:rPr>
      <w:rFonts w:ascii="Calibri" w:hAnsi="Calibri" w:cs="Times New Roman"/>
      <w:sz w:val="24"/>
      <w:szCs w:val="24"/>
    </w:rPr>
  </w:style>
  <w:style w:type="paragraph" w:styleId="BodyText">
    <w:name w:val="Body Text"/>
    <w:basedOn w:val="Normal"/>
    <w:link w:val="BodyTextChar"/>
    <w:uiPriority w:val="99"/>
    <w:rsid w:val="001D1033"/>
    <w:rPr>
      <w:sz w:val="24"/>
      <w:szCs w:val="24"/>
    </w:rPr>
  </w:style>
  <w:style w:type="character" w:customStyle="1" w:styleId="BodyTextChar">
    <w:name w:val="Body Text Char"/>
    <w:basedOn w:val="DefaultParagraphFont"/>
    <w:link w:val="BodyText"/>
    <w:uiPriority w:val="99"/>
    <w:semiHidden/>
    <w:locked/>
    <w:rsid w:val="0075756D"/>
    <w:rPr>
      <w:rFonts w:cs="Times New Roman"/>
      <w:sz w:val="20"/>
      <w:szCs w:val="20"/>
    </w:rPr>
  </w:style>
  <w:style w:type="paragraph" w:styleId="BodyTextIndent">
    <w:name w:val="Body Text Indent"/>
    <w:basedOn w:val="Normal"/>
    <w:link w:val="BodyTextIndentChar"/>
    <w:uiPriority w:val="99"/>
    <w:rsid w:val="001D1033"/>
    <w:pPr>
      <w:ind w:firstLine="720"/>
      <w:jc w:val="both"/>
    </w:pPr>
    <w:rPr>
      <w:sz w:val="24"/>
      <w:szCs w:val="24"/>
    </w:rPr>
  </w:style>
  <w:style w:type="character" w:customStyle="1" w:styleId="BodyTextIndentChar">
    <w:name w:val="Body Text Indent Char"/>
    <w:basedOn w:val="DefaultParagraphFont"/>
    <w:link w:val="BodyTextIndent"/>
    <w:uiPriority w:val="99"/>
    <w:semiHidden/>
    <w:locked/>
    <w:rsid w:val="0075756D"/>
    <w:rPr>
      <w:rFonts w:cs="Times New Roman"/>
      <w:sz w:val="20"/>
      <w:szCs w:val="20"/>
    </w:rPr>
  </w:style>
  <w:style w:type="paragraph" w:styleId="BodyText2">
    <w:name w:val="Body Text 2"/>
    <w:basedOn w:val="Normal"/>
    <w:link w:val="BodyText2Char"/>
    <w:uiPriority w:val="99"/>
    <w:rsid w:val="001D1033"/>
    <w:rPr>
      <w:rFonts w:ascii="Arial" w:hAnsi="Arial" w:cs="Arial"/>
      <w:sz w:val="28"/>
      <w:szCs w:val="28"/>
    </w:rPr>
  </w:style>
  <w:style w:type="character" w:customStyle="1" w:styleId="BodyText2Char">
    <w:name w:val="Body Text 2 Char"/>
    <w:basedOn w:val="DefaultParagraphFont"/>
    <w:link w:val="BodyText2"/>
    <w:uiPriority w:val="99"/>
    <w:semiHidden/>
    <w:locked/>
    <w:rsid w:val="0075756D"/>
    <w:rPr>
      <w:rFonts w:cs="Times New Roman"/>
      <w:sz w:val="20"/>
      <w:szCs w:val="20"/>
    </w:rPr>
  </w:style>
  <w:style w:type="paragraph" w:styleId="BodyText3">
    <w:name w:val="Body Text 3"/>
    <w:basedOn w:val="Normal"/>
    <w:link w:val="BodyText3Char"/>
    <w:uiPriority w:val="99"/>
    <w:rsid w:val="001D1033"/>
    <w:pPr>
      <w:jc w:val="both"/>
    </w:pPr>
    <w:rPr>
      <w:rFonts w:ascii="Arial" w:hAnsi="Arial" w:cs="Arial"/>
      <w:sz w:val="28"/>
      <w:szCs w:val="28"/>
    </w:rPr>
  </w:style>
  <w:style w:type="character" w:customStyle="1" w:styleId="BodyText3Char">
    <w:name w:val="Body Text 3 Char"/>
    <w:basedOn w:val="DefaultParagraphFont"/>
    <w:link w:val="BodyText3"/>
    <w:uiPriority w:val="99"/>
    <w:locked/>
    <w:rsid w:val="0075756D"/>
    <w:rPr>
      <w:rFonts w:cs="Times New Roman"/>
      <w:sz w:val="16"/>
      <w:szCs w:val="16"/>
    </w:rPr>
  </w:style>
  <w:style w:type="paragraph" w:styleId="BodyTextIndent2">
    <w:name w:val="Body Text Indent 2"/>
    <w:basedOn w:val="Normal"/>
    <w:link w:val="BodyTextIndent2Char"/>
    <w:uiPriority w:val="99"/>
    <w:rsid w:val="001D1033"/>
    <w:pPr>
      <w:ind w:left="432"/>
      <w:jc w:val="both"/>
    </w:pPr>
    <w:rPr>
      <w:rFonts w:ascii="Arial" w:hAnsi="Arial" w:cs="Arial"/>
      <w:sz w:val="28"/>
      <w:szCs w:val="28"/>
    </w:rPr>
  </w:style>
  <w:style w:type="character" w:customStyle="1" w:styleId="BodyTextIndent2Char">
    <w:name w:val="Body Text Indent 2 Char"/>
    <w:basedOn w:val="DefaultParagraphFont"/>
    <w:link w:val="BodyTextIndent2"/>
    <w:uiPriority w:val="99"/>
    <w:semiHidden/>
    <w:locked/>
    <w:rsid w:val="0075756D"/>
    <w:rPr>
      <w:rFonts w:cs="Times New Roman"/>
      <w:sz w:val="20"/>
      <w:szCs w:val="20"/>
    </w:rPr>
  </w:style>
  <w:style w:type="paragraph" w:styleId="Title">
    <w:name w:val="Title"/>
    <w:basedOn w:val="Normal"/>
    <w:link w:val="TitleChar"/>
    <w:uiPriority w:val="99"/>
    <w:qFormat/>
    <w:rsid w:val="001D1033"/>
    <w:pPr>
      <w:jc w:val="center"/>
    </w:pPr>
    <w:rPr>
      <w:rFonts w:ascii="Arial" w:hAnsi="Arial" w:cs="Arial"/>
      <w:b/>
      <w:bCs/>
      <w:sz w:val="28"/>
      <w:szCs w:val="28"/>
    </w:rPr>
  </w:style>
  <w:style w:type="character" w:customStyle="1" w:styleId="TitleChar">
    <w:name w:val="Title Char"/>
    <w:basedOn w:val="DefaultParagraphFont"/>
    <w:link w:val="Title"/>
    <w:uiPriority w:val="99"/>
    <w:locked/>
    <w:rsid w:val="0075756D"/>
    <w:rPr>
      <w:rFonts w:ascii="Cambria" w:hAnsi="Cambria" w:cs="Times New Roman"/>
      <w:b/>
      <w:bCs/>
      <w:kern w:val="28"/>
      <w:sz w:val="32"/>
      <w:szCs w:val="32"/>
    </w:rPr>
  </w:style>
  <w:style w:type="paragraph" w:styleId="Header">
    <w:name w:val="header"/>
    <w:basedOn w:val="Normal"/>
    <w:link w:val="HeaderChar"/>
    <w:uiPriority w:val="99"/>
    <w:rsid w:val="001D1033"/>
    <w:pPr>
      <w:tabs>
        <w:tab w:val="center" w:pos="4320"/>
        <w:tab w:val="right" w:pos="8640"/>
      </w:tabs>
    </w:pPr>
  </w:style>
  <w:style w:type="character" w:customStyle="1" w:styleId="HeaderChar">
    <w:name w:val="Header Char"/>
    <w:basedOn w:val="DefaultParagraphFont"/>
    <w:link w:val="Header"/>
    <w:uiPriority w:val="99"/>
    <w:semiHidden/>
    <w:locked/>
    <w:rsid w:val="0075756D"/>
    <w:rPr>
      <w:rFonts w:cs="Times New Roman"/>
      <w:sz w:val="20"/>
      <w:szCs w:val="20"/>
    </w:rPr>
  </w:style>
  <w:style w:type="paragraph" w:styleId="Footer">
    <w:name w:val="footer"/>
    <w:basedOn w:val="Normal"/>
    <w:link w:val="FooterChar"/>
    <w:rsid w:val="001D1033"/>
    <w:pPr>
      <w:tabs>
        <w:tab w:val="center" w:pos="4320"/>
        <w:tab w:val="right" w:pos="8640"/>
      </w:tabs>
    </w:pPr>
  </w:style>
  <w:style w:type="character" w:customStyle="1" w:styleId="FooterChar">
    <w:name w:val="Footer Char"/>
    <w:basedOn w:val="DefaultParagraphFont"/>
    <w:link w:val="Footer"/>
    <w:locked/>
    <w:rsid w:val="0075756D"/>
    <w:rPr>
      <w:rFonts w:cs="Times New Roman"/>
      <w:sz w:val="20"/>
      <w:szCs w:val="20"/>
    </w:rPr>
  </w:style>
  <w:style w:type="character" w:styleId="PageNumber">
    <w:name w:val="page number"/>
    <w:basedOn w:val="DefaultParagraphFont"/>
    <w:rsid w:val="001D1033"/>
    <w:rPr>
      <w:rFonts w:cs="Times New Roman"/>
    </w:rPr>
  </w:style>
  <w:style w:type="paragraph" w:styleId="BodyTextIndent3">
    <w:name w:val="Body Text Indent 3"/>
    <w:basedOn w:val="Normal"/>
    <w:link w:val="BodyTextIndent3Char"/>
    <w:uiPriority w:val="99"/>
    <w:rsid w:val="001D1033"/>
    <w:pPr>
      <w:ind w:left="720"/>
      <w:jc w:val="both"/>
    </w:pPr>
    <w:rPr>
      <w:rFonts w:ascii="Arial" w:hAnsi="Arial" w:cs="Arial"/>
      <w:sz w:val="24"/>
      <w:szCs w:val="24"/>
    </w:rPr>
  </w:style>
  <w:style w:type="character" w:customStyle="1" w:styleId="BodyTextIndent3Char">
    <w:name w:val="Body Text Indent 3 Char"/>
    <w:basedOn w:val="DefaultParagraphFont"/>
    <w:link w:val="BodyTextIndent3"/>
    <w:uiPriority w:val="99"/>
    <w:semiHidden/>
    <w:locked/>
    <w:rsid w:val="0075756D"/>
    <w:rPr>
      <w:rFonts w:cs="Times New Roman"/>
      <w:sz w:val="16"/>
      <w:szCs w:val="16"/>
    </w:rPr>
  </w:style>
  <w:style w:type="character" w:styleId="Hyperlink">
    <w:name w:val="Hyperlink"/>
    <w:basedOn w:val="DefaultParagraphFont"/>
    <w:uiPriority w:val="99"/>
    <w:rsid w:val="001D1033"/>
    <w:rPr>
      <w:rFonts w:cs="Times New Roman"/>
      <w:color w:val="0000FF"/>
      <w:u w:val="single"/>
    </w:rPr>
  </w:style>
  <w:style w:type="character" w:styleId="FollowedHyperlink">
    <w:name w:val="FollowedHyperlink"/>
    <w:basedOn w:val="DefaultParagraphFont"/>
    <w:uiPriority w:val="99"/>
    <w:rsid w:val="001D1033"/>
    <w:rPr>
      <w:rFonts w:cs="Times New Roman"/>
      <w:color w:val="800080"/>
      <w:u w:val="single"/>
    </w:rPr>
  </w:style>
  <w:style w:type="paragraph" w:styleId="FootnoteText">
    <w:name w:val="footnote text"/>
    <w:basedOn w:val="Normal"/>
    <w:link w:val="FootnoteTextChar"/>
    <w:uiPriority w:val="99"/>
    <w:semiHidden/>
    <w:rsid w:val="001D1033"/>
  </w:style>
  <w:style w:type="character" w:customStyle="1" w:styleId="FootnoteTextChar">
    <w:name w:val="Footnote Text Char"/>
    <w:basedOn w:val="DefaultParagraphFont"/>
    <w:link w:val="FootnoteText"/>
    <w:uiPriority w:val="99"/>
    <w:semiHidden/>
    <w:locked/>
    <w:rsid w:val="0075756D"/>
    <w:rPr>
      <w:rFonts w:cs="Times New Roman"/>
      <w:sz w:val="20"/>
      <w:szCs w:val="20"/>
    </w:rPr>
  </w:style>
  <w:style w:type="character" w:styleId="FootnoteReference">
    <w:name w:val="footnote reference"/>
    <w:basedOn w:val="DefaultParagraphFont"/>
    <w:uiPriority w:val="99"/>
    <w:semiHidden/>
    <w:rsid w:val="001D1033"/>
    <w:rPr>
      <w:rFonts w:cs="Times New Roman"/>
      <w:vertAlign w:val="superscript"/>
    </w:rPr>
  </w:style>
  <w:style w:type="paragraph" w:styleId="BalloonText">
    <w:name w:val="Balloon Text"/>
    <w:basedOn w:val="Normal"/>
    <w:link w:val="BalloonTextChar"/>
    <w:uiPriority w:val="99"/>
    <w:semiHidden/>
    <w:rsid w:val="007C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756D"/>
    <w:rPr>
      <w:rFonts w:cs="Times New Roman"/>
      <w:sz w:val="2"/>
    </w:rPr>
  </w:style>
  <w:style w:type="paragraph" w:styleId="NoSpacing">
    <w:name w:val="No Spacing"/>
    <w:uiPriority w:val="1"/>
    <w:qFormat/>
    <w:rsid w:val="00A822EB"/>
    <w:rPr>
      <w:sz w:val="24"/>
      <w:szCs w:val="24"/>
    </w:rPr>
  </w:style>
  <w:style w:type="table" w:styleId="TableGrid">
    <w:name w:val="Table Grid"/>
    <w:basedOn w:val="TableNormal"/>
    <w:uiPriority w:val="99"/>
    <w:rsid w:val="006638A1"/>
    <w:rPr>
      <w:rFonts w:ascii="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94BC4"/>
    <w:pPr>
      <w:ind w:left="720"/>
    </w:pPr>
  </w:style>
  <w:style w:type="character" w:styleId="CommentReference">
    <w:name w:val="annotation reference"/>
    <w:basedOn w:val="DefaultParagraphFont"/>
    <w:uiPriority w:val="99"/>
    <w:semiHidden/>
    <w:rsid w:val="00A3297A"/>
    <w:rPr>
      <w:rFonts w:cs="Times New Roman"/>
      <w:sz w:val="16"/>
      <w:szCs w:val="16"/>
    </w:rPr>
  </w:style>
  <w:style w:type="paragraph" w:styleId="CommentText">
    <w:name w:val="annotation text"/>
    <w:basedOn w:val="Normal"/>
    <w:link w:val="CommentTextChar"/>
    <w:uiPriority w:val="99"/>
    <w:semiHidden/>
    <w:rsid w:val="00A3297A"/>
  </w:style>
  <w:style w:type="character" w:customStyle="1" w:styleId="CommentTextChar">
    <w:name w:val="Comment Text Char"/>
    <w:basedOn w:val="DefaultParagraphFont"/>
    <w:link w:val="CommentText"/>
    <w:uiPriority w:val="99"/>
    <w:semiHidden/>
    <w:locked/>
    <w:rsid w:val="0075756D"/>
    <w:rPr>
      <w:rFonts w:cs="Times New Roman"/>
      <w:sz w:val="20"/>
      <w:szCs w:val="20"/>
    </w:rPr>
  </w:style>
  <w:style w:type="paragraph" w:styleId="CommentSubject">
    <w:name w:val="annotation subject"/>
    <w:basedOn w:val="CommentText"/>
    <w:next w:val="CommentText"/>
    <w:link w:val="CommentSubjectChar"/>
    <w:uiPriority w:val="99"/>
    <w:semiHidden/>
    <w:rsid w:val="00A3297A"/>
    <w:rPr>
      <w:b/>
      <w:bCs/>
    </w:rPr>
  </w:style>
  <w:style w:type="character" w:customStyle="1" w:styleId="CommentSubjectChar">
    <w:name w:val="Comment Subject Char"/>
    <w:basedOn w:val="CommentTextChar"/>
    <w:link w:val="CommentSubject"/>
    <w:uiPriority w:val="99"/>
    <w:semiHidden/>
    <w:locked/>
    <w:rsid w:val="0075756D"/>
    <w:rPr>
      <w:rFonts w:cs="Times New Roman"/>
      <w:b/>
      <w:bCs/>
      <w:sz w:val="20"/>
      <w:szCs w:val="20"/>
    </w:rPr>
  </w:style>
  <w:style w:type="character" w:customStyle="1" w:styleId="rtstyleparasubheader1">
    <w:name w:val="rtstyleparasubheader1"/>
    <w:basedOn w:val="DefaultParagraphFont"/>
    <w:rsid w:val="00EB7239"/>
    <w:rPr>
      <w:i w:val="0"/>
      <w:iCs w:val="0"/>
      <w:vanish w:val="0"/>
      <w:webHidden w:val="0"/>
      <w:color w:val="929292"/>
      <w:spacing w:val="0"/>
      <w:sz w:val="27"/>
      <w:szCs w:val="27"/>
      <w:specVanish w:val="0"/>
    </w:rPr>
  </w:style>
  <w:style w:type="character" w:customStyle="1" w:styleId="step-info">
    <w:name w:val="step-info"/>
    <w:basedOn w:val="DefaultParagraphFont"/>
    <w:rsid w:val="00763216"/>
  </w:style>
  <w:style w:type="character" w:styleId="HTMLCite">
    <w:name w:val="HTML Cite"/>
    <w:basedOn w:val="DefaultParagraphFont"/>
    <w:uiPriority w:val="99"/>
    <w:semiHidden/>
    <w:unhideWhenUsed/>
    <w:rsid w:val="00763216"/>
    <w:rPr>
      <w:i/>
      <w:iCs/>
    </w:rPr>
  </w:style>
  <w:style w:type="character" w:styleId="Strong">
    <w:name w:val="Strong"/>
    <w:basedOn w:val="DefaultParagraphFont"/>
    <w:uiPriority w:val="22"/>
    <w:qFormat/>
    <w:locked/>
    <w:rsid w:val="00763216"/>
    <w:rPr>
      <w:b/>
      <w:bCs/>
    </w:rPr>
  </w:style>
  <w:style w:type="character" w:styleId="Emphasis">
    <w:name w:val="Emphasis"/>
    <w:basedOn w:val="DefaultParagraphFont"/>
    <w:uiPriority w:val="20"/>
    <w:qFormat/>
    <w:locked/>
    <w:rsid w:val="0076321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033"/>
    <w:rPr>
      <w:sz w:val="20"/>
      <w:szCs w:val="20"/>
    </w:rPr>
  </w:style>
  <w:style w:type="paragraph" w:styleId="Heading1">
    <w:name w:val="heading 1"/>
    <w:basedOn w:val="Normal"/>
    <w:next w:val="Normal"/>
    <w:link w:val="Heading1Char"/>
    <w:uiPriority w:val="99"/>
    <w:qFormat/>
    <w:rsid w:val="001D1033"/>
    <w:pPr>
      <w:keepNext/>
      <w:outlineLvl w:val="0"/>
    </w:pPr>
    <w:rPr>
      <w:b/>
      <w:bCs/>
      <w:sz w:val="28"/>
      <w:szCs w:val="28"/>
    </w:rPr>
  </w:style>
  <w:style w:type="paragraph" w:styleId="Heading2">
    <w:name w:val="heading 2"/>
    <w:basedOn w:val="Normal"/>
    <w:next w:val="Normal"/>
    <w:link w:val="Heading2Char"/>
    <w:uiPriority w:val="99"/>
    <w:qFormat/>
    <w:rsid w:val="001D1033"/>
    <w:pPr>
      <w:keepNext/>
      <w:jc w:val="center"/>
      <w:outlineLvl w:val="1"/>
    </w:pPr>
    <w:rPr>
      <w:rFonts w:ascii="Arial" w:hAnsi="Arial" w:cs="Arial"/>
      <w:b/>
      <w:bCs/>
      <w:sz w:val="28"/>
      <w:szCs w:val="28"/>
    </w:rPr>
  </w:style>
  <w:style w:type="paragraph" w:styleId="Heading3">
    <w:name w:val="heading 3"/>
    <w:basedOn w:val="Normal"/>
    <w:next w:val="Normal"/>
    <w:link w:val="Heading3Char"/>
    <w:uiPriority w:val="99"/>
    <w:qFormat/>
    <w:rsid w:val="001D1033"/>
    <w:pPr>
      <w:keepNext/>
      <w:outlineLvl w:val="2"/>
    </w:pPr>
    <w:rPr>
      <w:rFonts w:ascii="Arial" w:hAnsi="Arial" w:cs="Arial"/>
      <w:sz w:val="28"/>
      <w:szCs w:val="28"/>
    </w:rPr>
  </w:style>
  <w:style w:type="paragraph" w:styleId="Heading4">
    <w:name w:val="heading 4"/>
    <w:basedOn w:val="Normal"/>
    <w:next w:val="Normal"/>
    <w:link w:val="Heading4Char"/>
    <w:uiPriority w:val="99"/>
    <w:qFormat/>
    <w:rsid w:val="001D1033"/>
    <w:pPr>
      <w:keepNext/>
      <w:spacing w:after="58"/>
      <w:ind w:left="90" w:hanging="120"/>
      <w:outlineLvl w:val="3"/>
    </w:pPr>
    <w:rPr>
      <w:rFonts w:ascii="Arial" w:hAnsi="Arial" w:cs="Arial"/>
      <w:b/>
      <w:bCs/>
      <w:sz w:val="28"/>
      <w:szCs w:val="28"/>
    </w:rPr>
  </w:style>
  <w:style w:type="paragraph" w:styleId="Heading5">
    <w:name w:val="heading 5"/>
    <w:basedOn w:val="Normal"/>
    <w:next w:val="Normal"/>
    <w:link w:val="Heading5Char"/>
    <w:uiPriority w:val="99"/>
    <w:qFormat/>
    <w:rsid w:val="001D1033"/>
    <w:pPr>
      <w:keepNext/>
      <w:ind w:left="720"/>
      <w:jc w:val="both"/>
      <w:outlineLvl w:val="4"/>
    </w:pPr>
    <w:rPr>
      <w:rFonts w:ascii="Arial" w:hAnsi="Arial" w:cs="Arial"/>
      <w:b/>
      <w:bCs/>
      <w:sz w:val="28"/>
      <w:szCs w:val="28"/>
      <w:u w:val="single"/>
    </w:rPr>
  </w:style>
  <w:style w:type="paragraph" w:styleId="Heading6">
    <w:name w:val="heading 6"/>
    <w:basedOn w:val="Normal"/>
    <w:next w:val="Normal"/>
    <w:link w:val="Heading6Char"/>
    <w:uiPriority w:val="99"/>
    <w:qFormat/>
    <w:rsid w:val="001D1033"/>
    <w:pPr>
      <w:keepNext/>
      <w:jc w:val="center"/>
      <w:outlineLvl w:val="5"/>
    </w:pPr>
    <w:rPr>
      <w:b/>
      <w:bCs/>
      <w:i/>
      <w:iCs/>
      <w:sz w:val="28"/>
      <w:szCs w:val="28"/>
    </w:rPr>
  </w:style>
  <w:style w:type="paragraph" w:styleId="Heading7">
    <w:name w:val="heading 7"/>
    <w:basedOn w:val="Normal"/>
    <w:next w:val="Normal"/>
    <w:link w:val="Heading7Char"/>
    <w:uiPriority w:val="99"/>
    <w:qFormat/>
    <w:rsid w:val="001D1033"/>
    <w:pPr>
      <w:keepNext/>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756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5756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5756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5756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5756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5756D"/>
    <w:rPr>
      <w:rFonts w:ascii="Calibri" w:hAnsi="Calibri" w:cs="Times New Roman"/>
      <w:b/>
      <w:bCs/>
    </w:rPr>
  </w:style>
  <w:style w:type="character" w:customStyle="1" w:styleId="Heading7Char">
    <w:name w:val="Heading 7 Char"/>
    <w:basedOn w:val="DefaultParagraphFont"/>
    <w:link w:val="Heading7"/>
    <w:uiPriority w:val="99"/>
    <w:semiHidden/>
    <w:locked/>
    <w:rsid w:val="0075756D"/>
    <w:rPr>
      <w:rFonts w:ascii="Calibri" w:hAnsi="Calibri" w:cs="Times New Roman"/>
      <w:sz w:val="24"/>
      <w:szCs w:val="24"/>
    </w:rPr>
  </w:style>
  <w:style w:type="paragraph" w:styleId="BodyText">
    <w:name w:val="Body Text"/>
    <w:basedOn w:val="Normal"/>
    <w:link w:val="BodyTextChar"/>
    <w:uiPriority w:val="99"/>
    <w:rsid w:val="001D1033"/>
    <w:rPr>
      <w:sz w:val="24"/>
      <w:szCs w:val="24"/>
    </w:rPr>
  </w:style>
  <w:style w:type="character" w:customStyle="1" w:styleId="BodyTextChar">
    <w:name w:val="Body Text Char"/>
    <w:basedOn w:val="DefaultParagraphFont"/>
    <w:link w:val="BodyText"/>
    <w:uiPriority w:val="99"/>
    <w:semiHidden/>
    <w:locked/>
    <w:rsid w:val="0075756D"/>
    <w:rPr>
      <w:rFonts w:cs="Times New Roman"/>
      <w:sz w:val="20"/>
      <w:szCs w:val="20"/>
    </w:rPr>
  </w:style>
  <w:style w:type="paragraph" w:styleId="BodyTextIndent">
    <w:name w:val="Body Text Indent"/>
    <w:basedOn w:val="Normal"/>
    <w:link w:val="BodyTextIndentChar"/>
    <w:uiPriority w:val="99"/>
    <w:rsid w:val="001D1033"/>
    <w:pPr>
      <w:ind w:firstLine="720"/>
      <w:jc w:val="both"/>
    </w:pPr>
    <w:rPr>
      <w:sz w:val="24"/>
      <w:szCs w:val="24"/>
    </w:rPr>
  </w:style>
  <w:style w:type="character" w:customStyle="1" w:styleId="BodyTextIndentChar">
    <w:name w:val="Body Text Indent Char"/>
    <w:basedOn w:val="DefaultParagraphFont"/>
    <w:link w:val="BodyTextIndent"/>
    <w:uiPriority w:val="99"/>
    <w:semiHidden/>
    <w:locked/>
    <w:rsid w:val="0075756D"/>
    <w:rPr>
      <w:rFonts w:cs="Times New Roman"/>
      <w:sz w:val="20"/>
      <w:szCs w:val="20"/>
    </w:rPr>
  </w:style>
  <w:style w:type="paragraph" w:styleId="BodyText2">
    <w:name w:val="Body Text 2"/>
    <w:basedOn w:val="Normal"/>
    <w:link w:val="BodyText2Char"/>
    <w:uiPriority w:val="99"/>
    <w:rsid w:val="001D1033"/>
    <w:rPr>
      <w:rFonts w:ascii="Arial" w:hAnsi="Arial" w:cs="Arial"/>
      <w:sz w:val="28"/>
      <w:szCs w:val="28"/>
    </w:rPr>
  </w:style>
  <w:style w:type="character" w:customStyle="1" w:styleId="BodyText2Char">
    <w:name w:val="Body Text 2 Char"/>
    <w:basedOn w:val="DefaultParagraphFont"/>
    <w:link w:val="BodyText2"/>
    <w:uiPriority w:val="99"/>
    <w:semiHidden/>
    <w:locked/>
    <w:rsid w:val="0075756D"/>
    <w:rPr>
      <w:rFonts w:cs="Times New Roman"/>
      <w:sz w:val="20"/>
      <w:szCs w:val="20"/>
    </w:rPr>
  </w:style>
  <w:style w:type="paragraph" w:styleId="BodyText3">
    <w:name w:val="Body Text 3"/>
    <w:basedOn w:val="Normal"/>
    <w:link w:val="BodyText3Char"/>
    <w:uiPriority w:val="99"/>
    <w:rsid w:val="001D1033"/>
    <w:pPr>
      <w:jc w:val="both"/>
    </w:pPr>
    <w:rPr>
      <w:rFonts w:ascii="Arial" w:hAnsi="Arial" w:cs="Arial"/>
      <w:sz w:val="28"/>
      <w:szCs w:val="28"/>
    </w:rPr>
  </w:style>
  <w:style w:type="character" w:customStyle="1" w:styleId="BodyText3Char">
    <w:name w:val="Body Text 3 Char"/>
    <w:basedOn w:val="DefaultParagraphFont"/>
    <w:link w:val="BodyText3"/>
    <w:uiPriority w:val="99"/>
    <w:locked/>
    <w:rsid w:val="0075756D"/>
    <w:rPr>
      <w:rFonts w:cs="Times New Roman"/>
      <w:sz w:val="16"/>
      <w:szCs w:val="16"/>
    </w:rPr>
  </w:style>
  <w:style w:type="paragraph" w:styleId="BodyTextIndent2">
    <w:name w:val="Body Text Indent 2"/>
    <w:basedOn w:val="Normal"/>
    <w:link w:val="BodyTextIndent2Char"/>
    <w:uiPriority w:val="99"/>
    <w:rsid w:val="001D1033"/>
    <w:pPr>
      <w:ind w:left="432"/>
      <w:jc w:val="both"/>
    </w:pPr>
    <w:rPr>
      <w:rFonts w:ascii="Arial" w:hAnsi="Arial" w:cs="Arial"/>
      <w:sz w:val="28"/>
      <w:szCs w:val="28"/>
    </w:rPr>
  </w:style>
  <w:style w:type="character" w:customStyle="1" w:styleId="BodyTextIndent2Char">
    <w:name w:val="Body Text Indent 2 Char"/>
    <w:basedOn w:val="DefaultParagraphFont"/>
    <w:link w:val="BodyTextIndent2"/>
    <w:uiPriority w:val="99"/>
    <w:semiHidden/>
    <w:locked/>
    <w:rsid w:val="0075756D"/>
    <w:rPr>
      <w:rFonts w:cs="Times New Roman"/>
      <w:sz w:val="20"/>
      <w:szCs w:val="20"/>
    </w:rPr>
  </w:style>
  <w:style w:type="paragraph" w:styleId="Title">
    <w:name w:val="Title"/>
    <w:basedOn w:val="Normal"/>
    <w:link w:val="TitleChar"/>
    <w:uiPriority w:val="99"/>
    <w:qFormat/>
    <w:rsid w:val="001D1033"/>
    <w:pPr>
      <w:jc w:val="center"/>
    </w:pPr>
    <w:rPr>
      <w:rFonts w:ascii="Arial" w:hAnsi="Arial" w:cs="Arial"/>
      <w:b/>
      <w:bCs/>
      <w:sz w:val="28"/>
      <w:szCs w:val="28"/>
    </w:rPr>
  </w:style>
  <w:style w:type="character" w:customStyle="1" w:styleId="TitleChar">
    <w:name w:val="Title Char"/>
    <w:basedOn w:val="DefaultParagraphFont"/>
    <w:link w:val="Title"/>
    <w:uiPriority w:val="99"/>
    <w:locked/>
    <w:rsid w:val="0075756D"/>
    <w:rPr>
      <w:rFonts w:ascii="Cambria" w:hAnsi="Cambria" w:cs="Times New Roman"/>
      <w:b/>
      <w:bCs/>
      <w:kern w:val="28"/>
      <w:sz w:val="32"/>
      <w:szCs w:val="32"/>
    </w:rPr>
  </w:style>
  <w:style w:type="paragraph" w:styleId="Header">
    <w:name w:val="header"/>
    <w:basedOn w:val="Normal"/>
    <w:link w:val="HeaderChar"/>
    <w:uiPriority w:val="99"/>
    <w:rsid w:val="001D1033"/>
    <w:pPr>
      <w:tabs>
        <w:tab w:val="center" w:pos="4320"/>
        <w:tab w:val="right" w:pos="8640"/>
      </w:tabs>
    </w:pPr>
  </w:style>
  <w:style w:type="character" w:customStyle="1" w:styleId="HeaderChar">
    <w:name w:val="Header Char"/>
    <w:basedOn w:val="DefaultParagraphFont"/>
    <w:link w:val="Header"/>
    <w:uiPriority w:val="99"/>
    <w:semiHidden/>
    <w:locked/>
    <w:rsid w:val="0075756D"/>
    <w:rPr>
      <w:rFonts w:cs="Times New Roman"/>
      <w:sz w:val="20"/>
      <w:szCs w:val="20"/>
    </w:rPr>
  </w:style>
  <w:style w:type="paragraph" w:styleId="Footer">
    <w:name w:val="footer"/>
    <w:basedOn w:val="Normal"/>
    <w:link w:val="FooterChar"/>
    <w:rsid w:val="001D1033"/>
    <w:pPr>
      <w:tabs>
        <w:tab w:val="center" w:pos="4320"/>
        <w:tab w:val="right" w:pos="8640"/>
      </w:tabs>
    </w:pPr>
  </w:style>
  <w:style w:type="character" w:customStyle="1" w:styleId="FooterChar">
    <w:name w:val="Footer Char"/>
    <w:basedOn w:val="DefaultParagraphFont"/>
    <w:link w:val="Footer"/>
    <w:locked/>
    <w:rsid w:val="0075756D"/>
    <w:rPr>
      <w:rFonts w:cs="Times New Roman"/>
      <w:sz w:val="20"/>
      <w:szCs w:val="20"/>
    </w:rPr>
  </w:style>
  <w:style w:type="character" w:styleId="PageNumber">
    <w:name w:val="page number"/>
    <w:basedOn w:val="DefaultParagraphFont"/>
    <w:rsid w:val="001D1033"/>
    <w:rPr>
      <w:rFonts w:cs="Times New Roman"/>
    </w:rPr>
  </w:style>
  <w:style w:type="paragraph" w:styleId="BodyTextIndent3">
    <w:name w:val="Body Text Indent 3"/>
    <w:basedOn w:val="Normal"/>
    <w:link w:val="BodyTextIndent3Char"/>
    <w:uiPriority w:val="99"/>
    <w:rsid w:val="001D1033"/>
    <w:pPr>
      <w:ind w:left="720"/>
      <w:jc w:val="both"/>
    </w:pPr>
    <w:rPr>
      <w:rFonts w:ascii="Arial" w:hAnsi="Arial" w:cs="Arial"/>
      <w:sz w:val="24"/>
      <w:szCs w:val="24"/>
    </w:rPr>
  </w:style>
  <w:style w:type="character" w:customStyle="1" w:styleId="BodyTextIndent3Char">
    <w:name w:val="Body Text Indent 3 Char"/>
    <w:basedOn w:val="DefaultParagraphFont"/>
    <w:link w:val="BodyTextIndent3"/>
    <w:uiPriority w:val="99"/>
    <w:semiHidden/>
    <w:locked/>
    <w:rsid w:val="0075756D"/>
    <w:rPr>
      <w:rFonts w:cs="Times New Roman"/>
      <w:sz w:val="16"/>
      <w:szCs w:val="16"/>
    </w:rPr>
  </w:style>
  <w:style w:type="character" w:styleId="Hyperlink">
    <w:name w:val="Hyperlink"/>
    <w:basedOn w:val="DefaultParagraphFont"/>
    <w:uiPriority w:val="99"/>
    <w:rsid w:val="001D1033"/>
    <w:rPr>
      <w:rFonts w:cs="Times New Roman"/>
      <w:color w:val="0000FF"/>
      <w:u w:val="single"/>
    </w:rPr>
  </w:style>
  <w:style w:type="character" w:styleId="FollowedHyperlink">
    <w:name w:val="FollowedHyperlink"/>
    <w:basedOn w:val="DefaultParagraphFont"/>
    <w:uiPriority w:val="99"/>
    <w:rsid w:val="001D1033"/>
    <w:rPr>
      <w:rFonts w:cs="Times New Roman"/>
      <w:color w:val="800080"/>
      <w:u w:val="single"/>
    </w:rPr>
  </w:style>
  <w:style w:type="paragraph" w:styleId="FootnoteText">
    <w:name w:val="footnote text"/>
    <w:basedOn w:val="Normal"/>
    <w:link w:val="FootnoteTextChar"/>
    <w:uiPriority w:val="99"/>
    <w:semiHidden/>
    <w:rsid w:val="001D1033"/>
  </w:style>
  <w:style w:type="character" w:customStyle="1" w:styleId="FootnoteTextChar">
    <w:name w:val="Footnote Text Char"/>
    <w:basedOn w:val="DefaultParagraphFont"/>
    <w:link w:val="FootnoteText"/>
    <w:uiPriority w:val="99"/>
    <w:semiHidden/>
    <w:locked/>
    <w:rsid w:val="0075756D"/>
    <w:rPr>
      <w:rFonts w:cs="Times New Roman"/>
      <w:sz w:val="20"/>
      <w:szCs w:val="20"/>
    </w:rPr>
  </w:style>
  <w:style w:type="character" w:styleId="FootnoteReference">
    <w:name w:val="footnote reference"/>
    <w:basedOn w:val="DefaultParagraphFont"/>
    <w:uiPriority w:val="99"/>
    <w:semiHidden/>
    <w:rsid w:val="001D1033"/>
    <w:rPr>
      <w:rFonts w:cs="Times New Roman"/>
      <w:vertAlign w:val="superscript"/>
    </w:rPr>
  </w:style>
  <w:style w:type="paragraph" w:styleId="BalloonText">
    <w:name w:val="Balloon Text"/>
    <w:basedOn w:val="Normal"/>
    <w:link w:val="BalloonTextChar"/>
    <w:uiPriority w:val="99"/>
    <w:semiHidden/>
    <w:rsid w:val="007C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756D"/>
    <w:rPr>
      <w:rFonts w:cs="Times New Roman"/>
      <w:sz w:val="2"/>
    </w:rPr>
  </w:style>
  <w:style w:type="paragraph" w:styleId="NoSpacing">
    <w:name w:val="No Spacing"/>
    <w:uiPriority w:val="1"/>
    <w:qFormat/>
    <w:rsid w:val="00A822EB"/>
    <w:rPr>
      <w:sz w:val="24"/>
      <w:szCs w:val="24"/>
    </w:rPr>
  </w:style>
  <w:style w:type="table" w:styleId="TableGrid">
    <w:name w:val="Table Grid"/>
    <w:basedOn w:val="TableNormal"/>
    <w:uiPriority w:val="99"/>
    <w:rsid w:val="006638A1"/>
    <w:rPr>
      <w:rFonts w:ascii="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94BC4"/>
    <w:pPr>
      <w:ind w:left="720"/>
    </w:pPr>
  </w:style>
  <w:style w:type="character" w:styleId="CommentReference">
    <w:name w:val="annotation reference"/>
    <w:basedOn w:val="DefaultParagraphFont"/>
    <w:uiPriority w:val="99"/>
    <w:semiHidden/>
    <w:rsid w:val="00A3297A"/>
    <w:rPr>
      <w:rFonts w:cs="Times New Roman"/>
      <w:sz w:val="16"/>
      <w:szCs w:val="16"/>
    </w:rPr>
  </w:style>
  <w:style w:type="paragraph" w:styleId="CommentText">
    <w:name w:val="annotation text"/>
    <w:basedOn w:val="Normal"/>
    <w:link w:val="CommentTextChar"/>
    <w:uiPriority w:val="99"/>
    <w:semiHidden/>
    <w:rsid w:val="00A3297A"/>
  </w:style>
  <w:style w:type="character" w:customStyle="1" w:styleId="CommentTextChar">
    <w:name w:val="Comment Text Char"/>
    <w:basedOn w:val="DefaultParagraphFont"/>
    <w:link w:val="CommentText"/>
    <w:uiPriority w:val="99"/>
    <w:semiHidden/>
    <w:locked/>
    <w:rsid w:val="0075756D"/>
    <w:rPr>
      <w:rFonts w:cs="Times New Roman"/>
      <w:sz w:val="20"/>
      <w:szCs w:val="20"/>
    </w:rPr>
  </w:style>
  <w:style w:type="paragraph" w:styleId="CommentSubject">
    <w:name w:val="annotation subject"/>
    <w:basedOn w:val="CommentText"/>
    <w:next w:val="CommentText"/>
    <w:link w:val="CommentSubjectChar"/>
    <w:uiPriority w:val="99"/>
    <w:semiHidden/>
    <w:rsid w:val="00A3297A"/>
    <w:rPr>
      <w:b/>
      <w:bCs/>
    </w:rPr>
  </w:style>
  <w:style w:type="character" w:customStyle="1" w:styleId="CommentSubjectChar">
    <w:name w:val="Comment Subject Char"/>
    <w:basedOn w:val="CommentTextChar"/>
    <w:link w:val="CommentSubject"/>
    <w:uiPriority w:val="99"/>
    <w:semiHidden/>
    <w:locked/>
    <w:rsid w:val="0075756D"/>
    <w:rPr>
      <w:rFonts w:cs="Times New Roman"/>
      <w:b/>
      <w:bCs/>
      <w:sz w:val="20"/>
      <w:szCs w:val="20"/>
    </w:rPr>
  </w:style>
  <w:style w:type="character" w:customStyle="1" w:styleId="rtstyleparasubheader1">
    <w:name w:val="rtstyleparasubheader1"/>
    <w:basedOn w:val="DefaultParagraphFont"/>
    <w:rsid w:val="00EB7239"/>
    <w:rPr>
      <w:i w:val="0"/>
      <w:iCs w:val="0"/>
      <w:vanish w:val="0"/>
      <w:webHidden w:val="0"/>
      <w:color w:val="929292"/>
      <w:spacing w:val="0"/>
      <w:sz w:val="27"/>
      <w:szCs w:val="27"/>
      <w:specVanish w:val="0"/>
    </w:rPr>
  </w:style>
  <w:style w:type="character" w:customStyle="1" w:styleId="step-info">
    <w:name w:val="step-info"/>
    <w:basedOn w:val="DefaultParagraphFont"/>
    <w:rsid w:val="00763216"/>
  </w:style>
  <w:style w:type="character" w:styleId="HTMLCite">
    <w:name w:val="HTML Cite"/>
    <w:basedOn w:val="DefaultParagraphFont"/>
    <w:uiPriority w:val="99"/>
    <w:semiHidden/>
    <w:unhideWhenUsed/>
    <w:rsid w:val="00763216"/>
    <w:rPr>
      <w:i/>
      <w:iCs/>
    </w:rPr>
  </w:style>
  <w:style w:type="character" w:styleId="Strong">
    <w:name w:val="Strong"/>
    <w:basedOn w:val="DefaultParagraphFont"/>
    <w:uiPriority w:val="22"/>
    <w:qFormat/>
    <w:locked/>
    <w:rsid w:val="00763216"/>
    <w:rPr>
      <w:b/>
      <w:bCs/>
    </w:rPr>
  </w:style>
  <w:style w:type="character" w:styleId="Emphasis">
    <w:name w:val="Emphasis"/>
    <w:basedOn w:val="DefaultParagraphFont"/>
    <w:uiPriority w:val="20"/>
    <w:qFormat/>
    <w:locked/>
    <w:rsid w:val="007632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ist.gov/baldrige/publications/baldrige-excellence-framework/businessnonprofit" TargetMode="External"/><Relationship Id="rId18" Type="http://schemas.openxmlformats.org/officeDocument/2006/relationships/footer" Target="footer2.xml"/><Relationship Id="rId26" Type="http://schemas.openxmlformats.org/officeDocument/2006/relationships/hyperlink" Target="https://energy.gov/eere/solarpoweringamerica/database-state-incentives-renewables-efficiency" TargetMode="External"/><Relationship Id="rId3" Type="http://schemas.openxmlformats.org/officeDocument/2006/relationships/numbering" Target="numbering.xml"/><Relationship Id="rId21" Type="http://schemas.openxmlformats.org/officeDocument/2006/relationships/hyperlink" Target="http://www.harley-davidson.com/content/h-d/en_US/home/learn-to-ride/new-rider-course.html" TargetMode="External"/><Relationship Id="rId7" Type="http://schemas.openxmlformats.org/officeDocument/2006/relationships/webSettings" Target="webSettings.xml"/><Relationship Id="rId12" Type="http://schemas.openxmlformats.org/officeDocument/2006/relationships/hyperlink" Target="http://www.nist.gov/baldrige/" TargetMode="External"/><Relationship Id="rId17" Type="http://schemas.openxmlformats.org/officeDocument/2006/relationships/footer" Target="footer1.xml"/><Relationship Id="rId25" Type="http://schemas.openxmlformats.org/officeDocument/2006/relationships/hyperlink" Target="http://www.nrel.gov/docs/fy16osti/66724.pd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24" Type="http://schemas.openxmlformats.org/officeDocument/2006/relationships/hyperlink" Target="http://www.manufacturing.net/" TargetMode="External"/><Relationship Id="rId5" Type="http://schemas.microsoft.com/office/2007/relationships/stylesWithEffects" Target="stylesWithEffects.xml"/><Relationship Id="rId15" Type="http://schemas.openxmlformats.org/officeDocument/2006/relationships/header" Target="header1.xml"/><Relationship Id="rId23" Type="http://schemas.openxmlformats.org/officeDocument/2006/relationships/hyperlink" Target="http://globalnews.ca/news/3458565/nafta-trade-deal-currency-clause/" TargetMode="External"/><Relationship Id="rId28" Type="http://schemas.openxmlformats.org/officeDocument/2006/relationships/theme" Target="theme/theme1.xml"/><Relationship Id="rId10" Type="http://schemas.openxmlformats.org/officeDocument/2006/relationships/hyperlink" Target="https://www.farmaid.org/concert/"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nbc.com/2017/05/03/exclusive-apple-just-promised-to-give-us-manufacturing-a-1-billion-boost.html" TargetMode="External"/><Relationship Id="rId22" Type="http://schemas.openxmlformats.org/officeDocument/2006/relationships/hyperlink" Target="http://www.bloomberg.com/businesswee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996E6-C075-4ADF-8C0F-13CFDF36B6CC}">
  <ds:schemaRefs>
    <ds:schemaRef ds:uri="http://schemas.openxmlformats.org/officeDocument/2006/bibliography"/>
  </ds:schemaRefs>
</ds:datastoreItem>
</file>

<file path=customXml/itemProps2.xml><?xml version="1.0" encoding="utf-8"?>
<ds:datastoreItem xmlns:ds="http://schemas.openxmlformats.org/officeDocument/2006/customXml" ds:itemID="{D3F12EEE-3B83-4865-B6E4-E60EC6310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15484</Words>
  <Characters>88262</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CHAPTER TWO: STRATEGIC ANALYSIS AND</vt:lpstr>
    </vt:vector>
  </TitlesOfParts>
  <Company>University of North Carolina-Chapel Hill</Company>
  <LinksUpToDate>false</LinksUpToDate>
  <CharactersWithSpaces>103539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TWO: STRATEGIC ANALYSIS AND</dc:title>
  <dc:creator>blochere</dc:creator>
  <cp:lastModifiedBy>Administrator</cp:lastModifiedBy>
  <cp:revision>2</cp:revision>
  <cp:lastPrinted>2014-08-13T17:56:00Z</cp:lastPrinted>
  <dcterms:created xsi:type="dcterms:W3CDTF">2018-06-04T21:31:00Z</dcterms:created>
  <dcterms:modified xsi:type="dcterms:W3CDTF">2018-06-04T21:31:00Z</dcterms:modified>
</cp:coreProperties>
</file>