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6B9C4" w14:textId="77777777" w:rsidR="00BC6337" w:rsidRDefault="002A4F50">
      <w:pPr>
        <w:rPr>
          <w:noProof/>
        </w:rPr>
      </w:pPr>
      <w:r>
        <w:rPr>
          <w:noProof/>
        </w:rPr>
        <mc:AlternateContent>
          <mc:Choice Requires="wps">
            <w:drawing>
              <wp:anchor distT="0" distB="0" distL="114300" distR="114300" simplePos="0" relativeHeight="251621888" behindDoc="0" locked="0" layoutInCell="0" allowOverlap="1" wp14:anchorId="22462D4B" wp14:editId="79444F30">
                <wp:simplePos x="0" y="0"/>
                <wp:positionH relativeFrom="margin">
                  <wp:posOffset>0</wp:posOffset>
                </wp:positionH>
                <wp:positionV relativeFrom="margin">
                  <wp:posOffset>0</wp:posOffset>
                </wp:positionV>
                <wp:extent cx="594360" cy="1188720"/>
                <wp:effectExtent l="0" t="0" r="0" b="0"/>
                <wp:wrapNone/>
                <wp:docPr id="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188720"/>
                        </a:xfrm>
                        <a:prstGeom prst="rect">
                          <a:avLst/>
                        </a:prstGeom>
                        <a:solidFill>
                          <a:srgbClr val="FFFFFF"/>
                        </a:solidFill>
                        <a:ln w="9525">
                          <a:solidFill>
                            <a:srgbClr val="000000"/>
                          </a:solidFill>
                          <a:miter lim="800000"/>
                          <a:headEnd/>
                          <a:tailEnd/>
                        </a:ln>
                      </wps:spPr>
                      <wps:txbx>
                        <w:txbxContent>
                          <w:p w14:paraId="6587C92B" w14:textId="77777777" w:rsidR="00411AED" w:rsidRDefault="00411AED">
                            <w:pPr>
                              <w:ind w:left="-90" w:hanging="25"/>
                              <w:jc w:val="center"/>
                              <w:rPr>
                                <w:sz w:val="144"/>
                              </w:rPr>
                            </w:pPr>
                            <w:r>
                              <w:rPr>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2D4B" id="_x0000_t202" coordsize="21600,21600" o:spt="202" path="m,l,21600r21600,l21600,xe">
                <v:stroke joinstyle="miter"/>
                <v:path gradientshapeok="t" o:connecttype="rect"/>
              </v:shapetype>
              <v:shape id="Text Box 20" o:spid="_x0000_s1026" type="#_x0000_t202" style="position:absolute;margin-left:0;margin-top:0;width:46.8pt;height:93.6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" o:allowincell="f">
                <v:textbox>
                  <w:txbxContent>
                    <w:p w14:paraId="6587C92B" w14:textId="77777777" w:rsidR="00411AED" w:rsidRDefault="00411AED">
                      <w:pPr>
                        <w:ind w:left="-90" w:hanging="25"/>
                        <w:jc w:val="center"/>
                        <w:rPr>
                          <w:sz w:val="144"/>
                        </w:rPr>
                      </w:pPr>
                      <w:r>
                        <w:rPr>
                          <w:sz w:val="144"/>
                        </w:rPr>
                        <w:t>2</w:t>
                      </w:r>
                    </w:p>
                  </w:txbxContent>
                </v:textbox>
                <w10:wrap anchorx="margin" anchory="margin"/>
              </v:shape>
            </w:pict>
          </mc:Fallback>
        </mc:AlternateContent>
      </w:r>
      <w:r w:rsidR="00BC6337">
        <w:rPr>
          <w:noProof/>
        </w:rPr>
        <w:t>w</w:t>
      </w:r>
    </w:p>
    <w:p w14:paraId="7AD198BF" w14:textId="77777777" w:rsidR="00BC6337" w:rsidRDefault="00BC6337">
      <w:pPr>
        <w:rPr>
          <w:noProof/>
        </w:rPr>
      </w:pPr>
    </w:p>
    <w:p w14:paraId="55DDE407" w14:textId="77777777" w:rsidR="00BC6337" w:rsidRDefault="00BC6337">
      <w:pPr>
        <w:rPr>
          <w:noProof/>
        </w:rPr>
      </w:pPr>
    </w:p>
    <w:p w14:paraId="3C81B822" w14:textId="77777777" w:rsidR="00BC6337" w:rsidRDefault="00BC6337">
      <w:pPr>
        <w:rPr>
          <w:noProof/>
        </w:rPr>
      </w:pPr>
    </w:p>
    <w:p w14:paraId="5781D727" w14:textId="77777777" w:rsidR="00BC6337" w:rsidRDefault="002A4F50">
      <w:pPr>
        <w:rPr>
          <w:noProof/>
        </w:rPr>
      </w:pPr>
      <w:r>
        <w:rPr>
          <w:noProof/>
        </w:rPr>
        <mc:AlternateContent>
          <mc:Choice Requires="wps">
            <w:drawing>
              <wp:anchor distT="0" distB="0" distL="114300" distR="114300" simplePos="0" relativeHeight="251622912" behindDoc="0" locked="0" layoutInCell="0" allowOverlap="1" wp14:anchorId="4C9EE670" wp14:editId="06FB363A">
                <wp:simplePos x="0" y="0"/>
                <wp:positionH relativeFrom="column">
                  <wp:posOffset>685800</wp:posOffset>
                </wp:positionH>
                <wp:positionV relativeFrom="paragraph">
                  <wp:posOffset>26670</wp:posOffset>
                </wp:positionV>
                <wp:extent cx="4754880" cy="457200"/>
                <wp:effectExtent l="0" t="0" r="0" b="0"/>
                <wp:wrapNone/>
                <wp:docPr id="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1132F" w14:textId="77777777" w:rsidR="00411AED" w:rsidRDefault="00411AED">
                            <w:pPr>
                              <w:pStyle w:val="Heading1"/>
                              <w:jc w:val="center"/>
                            </w:pPr>
                            <w:r>
                              <w:t>THINKING LIKE AN ECONOMIST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E670" id="Text Box 21" o:spid="_x0000_s1027" type="#_x0000_t202" style="position:absolute;margin-left:54pt;margin-top:2.1pt;width:374.4pt;height:3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" o:allowincell="f" stroked="f">
                <v:textbox>
                  <w:txbxContent>
                    <w:p w14:paraId="3ED1132F" w14:textId="77777777" w:rsidR="00411AED" w:rsidRDefault="00411AED">
                      <w:pPr>
                        <w:pStyle w:val="Heading1"/>
                        <w:jc w:val="center"/>
                      </w:pPr>
                      <w:r>
                        <w:t>THINKING LIKE AN ECONOMIST</w:t>
                      </w:r>
                    </w:p>
                  </w:txbxContent>
                </v:textbox>
              </v:shape>
            </w:pict>
          </mc:Fallback>
        </mc:AlternateContent>
      </w:r>
    </w:p>
    <w:p w14:paraId="2B27D51A" w14:textId="77777777" w:rsidR="00BC6337" w:rsidRDefault="00BC6337">
      <w:pPr>
        <w:rPr>
          <w:noProof/>
        </w:rPr>
      </w:pPr>
    </w:p>
    <w:p w14:paraId="3227096F" w14:textId="77777777" w:rsidR="00BC6337" w:rsidRDefault="00BC6337">
      <w:pPr>
        <w:rPr>
          <w:noProof/>
        </w:rPr>
      </w:pPr>
    </w:p>
    <w:p w14:paraId="1EA1A9A3" w14:textId="77777777" w:rsidR="00BC6337" w:rsidRDefault="00BC6337">
      <w:pPr>
        <w:rPr>
          <w:noProof/>
        </w:rPr>
      </w:pPr>
    </w:p>
    <w:p w14:paraId="3AF5A28A" w14:textId="77777777" w:rsidR="00BC6337" w:rsidRDefault="002A4F50">
      <w:pPr>
        <w:rPr>
          <w:noProof/>
        </w:rPr>
      </w:pPr>
      <w:r>
        <w:rPr>
          <w:noProof/>
        </w:rPr>
        <mc:AlternateContent>
          <mc:Choice Requires="wps">
            <w:drawing>
              <wp:anchor distT="4294967295" distB="4294967295" distL="114300" distR="114300" simplePos="0" relativeHeight="251623936" behindDoc="0" locked="0" layoutInCell="0" allowOverlap="1" wp14:anchorId="6E5BF2E2" wp14:editId="5881C18F">
                <wp:simplePos x="0" y="0"/>
                <wp:positionH relativeFrom="column">
                  <wp:posOffset>45720</wp:posOffset>
                </wp:positionH>
                <wp:positionV relativeFrom="paragraph">
                  <wp:posOffset>145414</wp:posOffset>
                </wp:positionV>
                <wp:extent cx="5394960" cy="0"/>
                <wp:effectExtent l="0" t="19050" r="15240" b="0"/>
                <wp:wrapNone/>
                <wp:docPr id="6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F7F12" id="Line 22" o:spid="_x0000_s1026" style="position:absolute;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1.45pt" to="428.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NXGgIAADYEAAAOAAAAZHJzL2Uyb0RvYy54bWysU8GO2jAQvVfqP1i+QxLIUo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" o:allowincell="f" strokeweight="3pt">
                <v:stroke linestyle="thinThin"/>
              </v:line>
            </w:pict>
          </mc:Fallback>
        </mc:AlternateContent>
      </w:r>
    </w:p>
    <w:p w14:paraId="7C69572E" w14:textId="77777777" w:rsidR="00BC6337" w:rsidRDefault="00BC6337">
      <w:pPr>
        <w:rPr>
          <w:noProof/>
        </w:rPr>
      </w:pPr>
    </w:p>
    <w:p w14:paraId="704271C0" w14:textId="3D60F8EC" w:rsidR="00BC6337" w:rsidRDefault="00BC6337" w:rsidP="00BC6337">
      <w:pPr>
        <w:rPr>
          <w:noProof/>
          <w:sz w:val="28"/>
        </w:rPr>
      </w:pPr>
      <w:r>
        <w:rPr>
          <w:b/>
          <w:noProof/>
          <w:sz w:val="28"/>
          <w:u w:val="single"/>
        </w:rPr>
        <w:t xml:space="preserve">WHAT’S NEW IN THE </w:t>
      </w:r>
      <w:r w:rsidR="00D052A0">
        <w:rPr>
          <w:b/>
          <w:noProof/>
          <w:sz w:val="28"/>
          <w:u w:val="single"/>
        </w:rPr>
        <w:t>NIN</w:t>
      </w:r>
      <w:r>
        <w:rPr>
          <w:b/>
          <w:noProof/>
          <w:sz w:val="28"/>
          <w:u w:val="single"/>
        </w:rPr>
        <w:t>TH EDITION:</w:t>
      </w:r>
      <w:bookmarkStart w:id="0" w:name="_GoBack"/>
      <w:bookmarkEnd w:id="0"/>
    </w:p>
    <w:p w14:paraId="4012BE46" w14:textId="77777777" w:rsidR="00BC6337" w:rsidRPr="00C33F92" w:rsidRDefault="00BC6337">
      <w:pPr>
        <w:rPr>
          <w:noProof/>
        </w:rPr>
      </w:pPr>
    </w:p>
    <w:p w14:paraId="2A1A5015" w14:textId="53213D43" w:rsidR="00BC6337" w:rsidRPr="0007557A" w:rsidRDefault="0000417B">
      <w:pPr>
        <w:rPr>
          <w:noProof/>
        </w:rPr>
      </w:pPr>
      <w:r>
        <w:rPr>
          <w:noProof/>
        </w:rPr>
        <w:t>There is a new</w:t>
      </w:r>
      <w:r w:rsidR="0022037D">
        <w:rPr>
          <w:noProof/>
        </w:rPr>
        <w:t xml:space="preserve"> </w:t>
      </w:r>
      <w:r w:rsidR="0022037D" w:rsidRPr="00520A8D">
        <w:rPr>
          <w:i/>
          <w:noProof/>
        </w:rPr>
        <w:t>In the News</w:t>
      </w:r>
      <w:r w:rsidR="0022037D">
        <w:rPr>
          <w:noProof/>
        </w:rPr>
        <w:t xml:space="preserve"> feature on “Why Tech Companies Hire Economists.”</w:t>
      </w:r>
    </w:p>
    <w:p w14:paraId="4E7F0880" w14:textId="77777777" w:rsidR="00BC6337" w:rsidRDefault="00BC6337">
      <w:pPr>
        <w:rPr>
          <w:noProof/>
        </w:rPr>
      </w:pPr>
    </w:p>
    <w:p w14:paraId="7A75EC4A" w14:textId="77777777" w:rsidR="00F57BA4" w:rsidRDefault="00F57BA4">
      <w:pPr>
        <w:rPr>
          <w:noProof/>
        </w:rPr>
      </w:pPr>
    </w:p>
    <w:p w14:paraId="18F6D243" w14:textId="77777777" w:rsidR="00BC6337" w:rsidRDefault="00BC6337">
      <w:pPr>
        <w:outlineLvl w:val="0"/>
        <w:rPr>
          <w:b/>
          <w:noProof/>
          <w:sz w:val="28"/>
          <w:u w:val="single"/>
        </w:rPr>
      </w:pPr>
      <w:r>
        <w:rPr>
          <w:b/>
          <w:noProof/>
          <w:sz w:val="28"/>
          <w:u w:val="single"/>
        </w:rPr>
        <w:t>LEARNING OBJECTIVES:</w:t>
      </w:r>
    </w:p>
    <w:p w14:paraId="4FED2616" w14:textId="77777777" w:rsidR="00BC6337" w:rsidRPr="00C33F92" w:rsidRDefault="00BC6337">
      <w:pPr>
        <w:rPr>
          <w:noProof/>
        </w:rPr>
      </w:pPr>
    </w:p>
    <w:p w14:paraId="57DAFA59" w14:textId="77777777" w:rsidR="00BC6337" w:rsidRDefault="00BC6337">
      <w:pPr>
        <w:outlineLvl w:val="0"/>
        <w:rPr>
          <w:b/>
          <w:noProof/>
        </w:rPr>
      </w:pPr>
      <w:r>
        <w:rPr>
          <w:b/>
          <w:noProof/>
        </w:rPr>
        <w:t>By the end of this chapter, students should understand:</w:t>
      </w:r>
    </w:p>
    <w:p w14:paraId="06C318CE" w14:textId="77777777" w:rsidR="00BC6337" w:rsidRDefault="00BC6337">
      <w:pPr>
        <w:rPr>
          <w:noProof/>
        </w:rPr>
      </w:pPr>
    </w:p>
    <w:p w14:paraId="059B3C9B"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how economists apply the methods of science.</w:t>
      </w:r>
    </w:p>
    <w:p w14:paraId="2F70A867" w14:textId="77777777" w:rsidR="00BC6337" w:rsidRDefault="00BC6337">
      <w:pPr>
        <w:rPr>
          <w:noProof/>
        </w:rPr>
      </w:pPr>
    </w:p>
    <w:p w14:paraId="0FF943B3"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how assumptions and models can shed light on the world.</w:t>
      </w:r>
    </w:p>
    <w:p w14:paraId="68A6DA0E" w14:textId="77777777" w:rsidR="00BC6337" w:rsidRDefault="00BC6337">
      <w:pPr>
        <w:rPr>
          <w:noProof/>
        </w:rPr>
      </w:pPr>
    </w:p>
    <w:p w14:paraId="6408357B"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two simple models—the circular flow and the production possibilities frontier.</w:t>
      </w:r>
    </w:p>
    <w:p w14:paraId="29F8AD31" w14:textId="77777777" w:rsidR="00BC6337" w:rsidRDefault="00BC6337">
      <w:pPr>
        <w:rPr>
          <w:noProof/>
        </w:rPr>
      </w:pPr>
    </w:p>
    <w:p w14:paraId="4418EDCB"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the difference between microeconomics and macroeconomics.</w:t>
      </w:r>
    </w:p>
    <w:p w14:paraId="0B67590B" w14:textId="77777777" w:rsidR="00BC6337" w:rsidRDefault="00BC6337">
      <w:pPr>
        <w:rPr>
          <w:noProof/>
        </w:rPr>
      </w:pPr>
    </w:p>
    <w:p w14:paraId="16CFBBBD"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the difference between positive and normative statements.</w:t>
      </w:r>
    </w:p>
    <w:p w14:paraId="3A61F2BD" w14:textId="77777777" w:rsidR="00BC6337" w:rsidRDefault="00BC6337">
      <w:pPr>
        <w:rPr>
          <w:noProof/>
        </w:rPr>
      </w:pPr>
    </w:p>
    <w:p w14:paraId="5AAA1586"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the role of economists in making policy.</w:t>
      </w:r>
    </w:p>
    <w:p w14:paraId="4A089FDA" w14:textId="77777777" w:rsidR="00BC6337" w:rsidRDefault="00BC6337">
      <w:pPr>
        <w:rPr>
          <w:noProof/>
        </w:rPr>
      </w:pPr>
    </w:p>
    <w:p w14:paraId="47E956CC" w14:textId="77777777" w:rsidR="00BC6337" w:rsidRDefault="00BC6337" w:rsidP="00BC6337">
      <w:pPr>
        <w:tabs>
          <w:tab w:val="left" w:pos="360"/>
        </w:tabs>
        <w:ind w:left="360" w:hanging="360"/>
        <w:rPr>
          <w:noProof/>
        </w:rPr>
      </w:pPr>
      <w:r>
        <w:rPr>
          <w:rFonts w:ascii="Wingdings" w:hAnsi="Wingdings"/>
          <w:noProof/>
        </w:rPr>
        <w:t></w:t>
      </w:r>
      <w:r>
        <w:rPr>
          <w:rFonts w:ascii="Wingdings" w:hAnsi="Wingdings"/>
          <w:noProof/>
        </w:rPr>
        <w:tab/>
      </w:r>
      <w:r>
        <w:rPr>
          <w:noProof/>
        </w:rPr>
        <w:t>why economists sometimes disagree with one another.</w:t>
      </w:r>
    </w:p>
    <w:p w14:paraId="5DB39976" w14:textId="77777777" w:rsidR="00BC6337" w:rsidRDefault="00BC6337">
      <w:pPr>
        <w:rPr>
          <w:noProof/>
        </w:rPr>
      </w:pPr>
    </w:p>
    <w:p w14:paraId="4E133D66" w14:textId="77777777" w:rsidR="00BC6337" w:rsidRDefault="00BC6337">
      <w:pPr>
        <w:rPr>
          <w:noProof/>
        </w:rPr>
      </w:pPr>
    </w:p>
    <w:p w14:paraId="532763B8" w14:textId="77777777" w:rsidR="00BC6337" w:rsidRDefault="00BC6337">
      <w:pPr>
        <w:outlineLvl w:val="0"/>
        <w:rPr>
          <w:b/>
          <w:noProof/>
          <w:sz w:val="28"/>
          <w:u w:val="single"/>
        </w:rPr>
      </w:pPr>
      <w:r>
        <w:rPr>
          <w:b/>
          <w:noProof/>
          <w:sz w:val="28"/>
          <w:u w:val="single"/>
        </w:rPr>
        <w:t>CONTEXT AND PURPOSE:</w:t>
      </w:r>
    </w:p>
    <w:p w14:paraId="292978BD" w14:textId="77777777" w:rsidR="00BC6337" w:rsidRDefault="00BC6337">
      <w:pPr>
        <w:tabs>
          <w:tab w:val="left" w:pos="360"/>
          <w:tab w:val="left" w:pos="720"/>
        </w:tabs>
        <w:jc w:val="both"/>
        <w:rPr>
          <w:rFonts w:ascii="Arial" w:hAnsi="Arial"/>
        </w:rPr>
      </w:pPr>
    </w:p>
    <w:p w14:paraId="3709BDE8" w14:textId="77777777" w:rsidR="00BC6337" w:rsidRDefault="00BC6337">
      <w:pPr>
        <w:tabs>
          <w:tab w:val="left" w:pos="360"/>
          <w:tab w:val="left" w:pos="720"/>
        </w:tabs>
      </w:pPr>
      <w:r>
        <w:t>Chapter 2 is the second chapter in a three</w:t>
      </w:r>
      <w:r w:rsidR="00AE1EC4">
        <w:t>-</w:t>
      </w:r>
      <w:r>
        <w:t>chapter section that serves as the introduction of the text. Chapter 1 introduced ten principles of economics that will be revisited throughout the text. Chapter 2 develops how economists approach problems while Chapter 3 will explain how individuals and countries gain from trade.</w:t>
      </w:r>
    </w:p>
    <w:p w14:paraId="0BC73F8E" w14:textId="77777777" w:rsidR="00BC6337" w:rsidRDefault="00BC6337" w:rsidP="00BC6337">
      <w:pPr>
        <w:tabs>
          <w:tab w:val="left" w:pos="360"/>
        </w:tabs>
      </w:pPr>
      <w:r>
        <w:tab/>
        <w:t>The purpose of Chapter 2 is to familiarize students with how economists approach economic problems. With practice, they will learn how to approach similar problems in this dispassionate systematic way. They will see how economists employ the scientific method, the role of assumptions in model building, and the application of two specific economic models. Students will also learn the important distinction between two roles economists can play: as scientists when we try to explain the economic world and as policymakers when we try to improve it.</w:t>
      </w:r>
    </w:p>
    <w:p w14:paraId="75DDEEFE" w14:textId="77777777" w:rsidR="00BC6337" w:rsidRDefault="00BC6337">
      <w:pPr>
        <w:outlineLvl w:val="0"/>
        <w:rPr>
          <w:noProof/>
          <w:sz w:val="28"/>
        </w:rPr>
      </w:pPr>
      <w:r>
        <w:rPr>
          <w:b/>
          <w:noProof/>
          <w:sz w:val="28"/>
          <w:u w:val="single"/>
        </w:rPr>
        <w:br w:type="page"/>
      </w:r>
      <w:r>
        <w:rPr>
          <w:b/>
          <w:noProof/>
          <w:sz w:val="28"/>
          <w:u w:val="single"/>
        </w:rPr>
        <w:lastRenderedPageBreak/>
        <w:t>KEY POINTS:</w:t>
      </w:r>
    </w:p>
    <w:p w14:paraId="5E268041" w14:textId="77777777" w:rsidR="00BC6337" w:rsidRPr="00B55337" w:rsidRDefault="00BC6337">
      <w:pPr>
        <w:rPr>
          <w:noProof/>
        </w:rPr>
      </w:pPr>
    </w:p>
    <w:p w14:paraId="061332BB" w14:textId="77777777" w:rsidR="00BC6337" w:rsidRDefault="00BC6337" w:rsidP="00BC6337">
      <w:pPr>
        <w:tabs>
          <w:tab w:val="left" w:pos="360"/>
        </w:tabs>
        <w:ind w:left="360" w:hanging="360"/>
        <w:rPr>
          <w:noProof/>
        </w:rPr>
      </w:pPr>
      <w:r>
        <w:rPr>
          <w:rFonts w:ascii="Symbol" w:hAnsi="Symbol"/>
          <w:noProof/>
        </w:rPr>
        <w:t></w:t>
      </w:r>
      <w:r>
        <w:rPr>
          <w:rFonts w:ascii="Symbol" w:hAnsi="Symbol"/>
          <w:noProof/>
        </w:rPr>
        <w:tab/>
      </w:r>
      <w:r>
        <w:rPr>
          <w:noProof/>
        </w:rPr>
        <w:t>Economists try to address their subject with a scientist’s objectivity. Like all scientists, they make appropriate assumptions and build simplified models to understand the world around them. Two simple economic models are the circular-flow diagram and the production possibilities frontier.</w:t>
      </w:r>
    </w:p>
    <w:p w14:paraId="298DDFBD" w14:textId="77777777" w:rsidR="00BC6337" w:rsidRDefault="00BC6337">
      <w:pPr>
        <w:rPr>
          <w:noProof/>
        </w:rPr>
      </w:pPr>
    </w:p>
    <w:p w14:paraId="42CD2B27" w14:textId="77777777" w:rsidR="00BC6337" w:rsidRDefault="00BC6337" w:rsidP="00BC6337">
      <w:pPr>
        <w:tabs>
          <w:tab w:val="left" w:pos="360"/>
        </w:tabs>
        <w:ind w:left="360" w:hanging="360"/>
        <w:rPr>
          <w:noProof/>
        </w:rPr>
      </w:pPr>
      <w:r>
        <w:rPr>
          <w:rFonts w:ascii="Symbol" w:hAnsi="Symbol"/>
          <w:noProof/>
        </w:rPr>
        <w:t></w:t>
      </w:r>
      <w:r>
        <w:rPr>
          <w:rFonts w:ascii="Symbol" w:hAnsi="Symbol"/>
          <w:noProof/>
        </w:rPr>
        <w:tab/>
      </w:r>
      <w:r>
        <w:rPr>
          <w:noProof/>
        </w:rPr>
        <w:t>The field of economics is divided into two subfields: microeconomics and macroeconomics. Microeconomists study decision</w:t>
      </w:r>
      <w:r w:rsidR="00C76AB1">
        <w:rPr>
          <w:noProof/>
        </w:rPr>
        <w:t xml:space="preserve"> </w:t>
      </w:r>
      <w:r>
        <w:rPr>
          <w:noProof/>
        </w:rPr>
        <w:t>making by households and firms and the interaction</w:t>
      </w:r>
      <w:r w:rsidR="001E46C9">
        <w:rPr>
          <w:noProof/>
        </w:rPr>
        <w:t>s</w:t>
      </w:r>
      <w:r>
        <w:rPr>
          <w:noProof/>
        </w:rPr>
        <w:t xml:space="preserve"> among households and firms in the marketplace. Macroeconomists study the forces and trends that affect the economy as a whole.</w:t>
      </w:r>
    </w:p>
    <w:p w14:paraId="53FD5AAC" w14:textId="77777777" w:rsidR="00BC6337" w:rsidRDefault="00BC6337">
      <w:pPr>
        <w:rPr>
          <w:noProof/>
        </w:rPr>
      </w:pPr>
    </w:p>
    <w:p w14:paraId="398C5AB7" w14:textId="77777777" w:rsidR="00BC6337" w:rsidRDefault="00BC6337" w:rsidP="00BC6337">
      <w:pPr>
        <w:tabs>
          <w:tab w:val="left" w:pos="360"/>
        </w:tabs>
        <w:ind w:left="360" w:hanging="360"/>
        <w:rPr>
          <w:noProof/>
        </w:rPr>
      </w:pPr>
      <w:r>
        <w:rPr>
          <w:rFonts w:ascii="Symbol" w:hAnsi="Symbol"/>
          <w:noProof/>
        </w:rPr>
        <w:t></w:t>
      </w:r>
      <w:r>
        <w:rPr>
          <w:rFonts w:ascii="Symbol" w:hAnsi="Symbol"/>
          <w:noProof/>
        </w:rPr>
        <w:tab/>
      </w:r>
      <w:r>
        <w:rPr>
          <w:noProof/>
        </w:rPr>
        <w:t xml:space="preserve">A positive statement is an assertion about how the world </w:t>
      </w:r>
      <w:r>
        <w:rPr>
          <w:i/>
          <w:noProof/>
        </w:rPr>
        <w:t>is</w:t>
      </w:r>
      <w:r>
        <w:rPr>
          <w:noProof/>
        </w:rPr>
        <w:t xml:space="preserve">. A normative statement is an assertion about how the world </w:t>
      </w:r>
      <w:r>
        <w:rPr>
          <w:i/>
          <w:noProof/>
        </w:rPr>
        <w:t>ought to be</w:t>
      </w:r>
      <w:r>
        <w:rPr>
          <w:noProof/>
        </w:rPr>
        <w:t xml:space="preserve">. When economists make normative statements, they are acting more as policy advisers than </w:t>
      </w:r>
      <w:r w:rsidR="00C76AB1">
        <w:rPr>
          <w:noProof/>
        </w:rPr>
        <w:t xml:space="preserve">as </w:t>
      </w:r>
      <w:r>
        <w:rPr>
          <w:noProof/>
        </w:rPr>
        <w:t>scientists.</w:t>
      </w:r>
    </w:p>
    <w:p w14:paraId="5880FD57" w14:textId="77777777" w:rsidR="00BC6337" w:rsidRDefault="00BC6337">
      <w:pPr>
        <w:pStyle w:val="Header"/>
        <w:tabs>
          <w:tab w:val="clear" w:pos="4320"/>
          <w:tab w:val="clear" w:pos="8640"/>
        </w:tabs>
        <w:rPr>
          <w:noProof/>
        </w:rPr>
      </w:pPr>
    </w:p>
    <w:p w14:paraId="6783CACB" w14:textId="77777777" w:rsidR="00BC6337" w:rsidRDefault="00BC6337" w:rsidP="00BC6337">
      <w:pPr>
        <w:tabs>
          <w:tab w:val="left" w:pos="360"/>
        </w:tabs>
        <w:ind w:left="360" w:hanging="360"/>
        <w:rPr>
          <w:noProof/>
        </w:rPr>
      </w:pPr>
      <w:r>
        <w:rPr>
          <w:rFonts w:ascii="Symbol" w:hAnsi="Symbol"/>
          <w:noProof/>
        </w:rPr>
        <w:t></w:t>
      </w:r>
      <w:r>
        <w:rPr>
          <w:rFonts w:ascii="Symbol" w:hAnsi="Symbol"/>
          <w:noProof/>
        </w:rPr>
        <w:tab/>
      </w:r>
      <w:r>
        <w:rPr>
          <w:noProof/>
        </w:rPr>
        <w:t xml:space="preserve">Economists who advise policymakers </w:t>
      </w:r>
      <w:r w:rsidR="00C76AB1">
        <w:rPr>
          <w:noProof/>
        </w:rPr>
        <w:t xml:space="preserve">sometimes </w:t>
      </w:r>
      <w:r>
        <w:rPr>
          <w:noProof/>
        </w:rPr>
        <w:t xml:space="preserve">offer conflicting advice either because of differences in scientific judgments or because of differences in values. At other times, economists are united in the advice they offer, but policymakers may choose to ignore </w:t>
      </w:r>
      <w:r w:rsidR="00C76AB1">
        <w:rPr>
          <w:noProof/>
        </w:rPr>
        <w:t>the advice because of the many forces and constraints imposed by the political process</w:t>
      </w:r>
      <w:r>
        <w:rPr>
          <w:noProof/>
        </w:rPr>
        <w:t>.</w:t>
      </w:r>
    </w:p>
    <w:p w14:paraId="4607C5EE" w14:textId="77777777" w:rsidR="00BC6337" w:rsidRDefault="00BC6337">
      <w:pPr>
        <w:rPr>
          <w:noProof/>
        </w:rPr>
      </w:pPr>
    </w:p>
    <w:p w14:paraId="334122CA" w14:textId="77777777" w:rsidR="00BC6337" w:rsidRDefault="00BC6337">
      <w:pPr>
        <w:rPr>
          <w:noProof/>
        </w:rPr>
      </w:pPr>
    </w:p>
    <w:p w14:paraId="64E0655D" w14:textId="77777777" w:rsidR="00BC6337" w:rsidRDefault="00BC6337">
      <w:pPr>
        <w:outlineLvl w:val="0"/>
        <w:rPr>
          <w:noProof/>
          <w:sz w:val="28"/>
        </w:rPr>
      </w:pPr>
      <w:r>
        <w:rPr>
          <w:b/>
          <w:noProof/>
          <w:sz w:val="28"/>
          <w:u w:val="single"/>
        </w:rPr>
        <w:t>CHAPTER OUTLINE:</w:t>
      </w:r>
    </w:p>
    <w:p w14:paraId="0F9D93A7" w14:textId="77777777" w:rsidR="00BC6337" w:rsidRPr="00B55337" w:rsidRDefault="00BC6337">
      <w:pPr>
        <w:tabs>
          <w:tab w:val="left" w:pos="-1440"/>
        </w:tabs>
        <w:ind w:left="720" w:hanging="720"/>
      </w:pPr>
    </w:p>
    <w:p w14:paraId="2B36329B" w14:textId="77777777" w:rsidR="00BC6337" w:rsidRDefault="00BC6337" w:rsidP="00BC6337">
      <w:pPr>
        <w:pStyle w:val="NLI"/>
      </w:pPr>
      <w:r>
        <w:t>I.</w:t>
      </w:r>
      <w:r>
        <w:tab/>
        <w:t>The Economist as Scientist</w:t>
      </w:r>
    </w:p>
    <w:p w14:paraId="59401BFB" w14:textId="77777777" w:rsidR="00BC6337" w:rsidRDefault="00BC6337"/>
    <w:p w14:paraId="0B7E4474" w14:textId="77777777" w:rsidR="00BC6337" w:rsidRDefault="00BC6337" w:rsidP="00BC6337">
      <w:pPr>
        <w:pStyle w:val="NLA"/>
      </w:pPr>
      <w:r>
        <w:t>A.</w:t>
      </w:r>
      <w:r>
        <w:tab/>
        <w:t>Economists Follow the Scientific Method.</w:t>
      </w:r>
    </w:p>
    <w:p w14:paraId="0614C892" w14:textId="77777777" w:rsidR="00BC6337" w:rsidRDefault="00BC6337"/>
    <w:p w14:paraId="665F45E1" w14:textId="77777777" w:rsidR="00BC6337" w:rsidRDefault="00BC6337" w:rsidP="00BC6337">
      <w:pPr>
        <w:pStyle w:val="NL1"/>
      </w:pPr>
      <w:r>
        <w:t>1.</w:t>
      </w:r>
      <w:r>
        <w:tab/>
        <w:t>Observations help us to develop theory.</w:t>
      </w:r>
    </w:p>
    <w:p w14:paraId="7008B575" w14:textId="77777777" w:rsidR="00BC6337" w:rsidRDefault="00BC6337" w:rsidP="00BC6337">
      <w:pPr>
        <w:pStyle w:val="NL1"/>
      </w:pPr>
    </w:p>
    <w:p w14:paraId="192638DA" w14:textId="77777777" w:rsidR="00BC6337" w:rsidRDefault="00BC6337" w:rsidP="00BC6337">
      <w:pPr>
        <w:pStyle w:val="NL1"/>
      </w:pPr>
      <w:r>
        <w:t>2.</w:t>
      </w:r>
      <w:r>
        <w:tab/>
        <w:t>Data can be collected and analyzed to evaluate theories.</w:t>
      </w:r>
    </w:p>
    <w:p w14:paraId="6A5FB3AC" w14:textId="77777777" w:rsidR="00BC6337" w:rsidRDefault="00BC6337" w:rsidP="00BC6337">
      <w:pPr>
        <w:pStyle w:val="NL1"/>
      </w:pPr>
    </w:p>
    <w:p w14:paraId="747CBB54" w14:textId="77777777" w:rsidR="00BC6337" w:rsidRDefault="00BC6337" w:rsidP="00BC6337">
      <w:pPr>
        <w:pStyle w:val="NL1"/>
      </w:pPr>
      <w:r>
        <w:t>3.</w:t>
      </w:r>
      <w:r>
        <w:tab/>
        <w:t>Using data to evaluate theories is more difficult in economics than in physical science because economists are unable to generate their own data and must make do with whatever data are available.</w:t>
      </w:r>
    </w:p>
    <w:p w14:paraId="702B6A4B" w14:textId="77777777" w:rsidR="00BC6337" w:rsidRDefault="00BC6337" w:rsidP="00BC6337">
      <w:pPr>
        <w:pStyle w:val="NL1"/>
      </w:pPr>
    </w:p>
    <w:p w14:paraId="4C99A4EC" w14:textId="77777777" w:rsidR="00BC6337" w:rsidRDefault="00BC6337" w:rsidP="00BC6337">
      <w:pPr>
        <w:pStyle w:val="NL1"/>
      </w:pPr>
      <w:r>
        <w:t>4.</w:t>
      </w:r>
      <w:r>
        <w:tab/>
        <w:t>Thus, economists pay close attention to the natural experiments offered by history.</w:t>
      </w:r>
    </w:p>
    <w:p w14:paraId="3D58DE4E" w14:textId="77777777" w:rsidR="00BC6337" w:rsidRDefault="00BC6337"/>
    <w:p w14:paraId="155537BF" w14:textId="77777777" w:rsidR="00BC6337" w:rsidRDefault="00BC6337" w:rsidP="00BC6337">
      <w:pPr>
        <w:pStyle w:val="NLA"/>
      </w:pPr>
      <w:r>
        <w:t>B.</w:t>
      </w:r>
      <w:r>
        <w:tab/>
        <w:t>Assumptions Make the World Easier to Understand.</w:t>
      </w:r>
    </w:p>
    <w:p w14:paraId="014852F6" w14:textId="77777777" w:rsidR="00BC6337" w:rsidRDefault="00BC6337"/>
    <w:p w14:paraId="4EA3602A" w14:textId="77777777" w:rsidR="00BC6337" w:rsidRDefault="00BC6337" w:rsidP="00BC6337">
      <w:pPr>
        <w:pStyle w:val="NL1"/>
      </w:pPr>
      <w:r>
        <w:t>1.</w:t>
      </w:r>
      <w:r>
        <w:tab/>
        <w:t>Example: to understand international trade, it may be helpful to start out assuming that there are only two countries in the world producing only two goods. Once we understand how trade would work between these two countries, we can extend our analysis to a greater number of countries and goods.</w:t>
      </w:r>
    </w:p>
    <w:p w14:paraId="6CACF8F5" w14:textId="77777777" w:rsidR="00BC6337" w:rsidRDefault="00BC6337" w:rsidP="00BC6337">
      <w:pPr>
        <w:pStyle w:val="NL1"/>
      </w:pPr>
    </w:p>
    <w:p w14:paraId="42D7C22B" w14:textId="77777777" w:rsidR="00BC6337" w:rsidRDefault="00BC6337" w:rsidP="00BC6337">
      <w:pPr>
        <w:pStyle w:val="NL1"/>
      </w:pPr>
      <w:r>
        <w:t>2.</w:t>
      </w:r>
      <w:r>
        <w:tab/>
        <w:t>One important role of a scientist is to understand which assumptions one should make.</w:t>
      </w:r>
    </w:p>
    <w:p w14:paraId="6A40CC80" w14:textId="77777777" w:rsidR="00BC6337" w:rsidRDefault="00BC6337" w:rsidP="00BC6337">
      <w:pPr>
        <w:pStyle w:val="NL1"/>
      </w:pPr>
    </w:p>
    <w:p w14:paraId="52F24562" w14:textId="77777777" w:rsidR="00BC6337" w:rsidRDefault="00BC6337" w:rsidP="00BC6337">
      <w:pPr>
        <w:pStyle w:val="NL1"/>
      </w:pPr>
      <w:r>
        <w:t>3.</w:t>
      </w:r>
      <w:r>
        <w:tab/>
        <w:t>Economists often use assumptions that are somewhat unrealistic but will have small effects on the actual outcome of the answer.</w:t>
      </w:r>
    </w:p>
    <w:p w14:paraId="335C963F" w14:textId="77777777" w:rsidR="00BC6337" w:rsidRDefault="00BC6337"/>
    <w:p w14:paraId="01FCB9F8" w14:textId="77777777" w:rsidR="00BC6337" w:rsidRDefault="00BC6337" w:rsidP="00BC6337">
      <w:pPr>
        <w:pStyle w:val="NLA"/>
      </w:pPr>
      <w:r>
        <w:t>C.</w:t>
      </w:r>
      <w:r>
        <w:tab/>
        <w:t xml:space="preserve">Economists Use Economic Models to Explain the World </w:t>
      </w:r>
      <w:r w:rsidR="003A0B9A">
        <w:t>a</w:t>
      </w:r>
      <w:r>
        <w:t>round Us.</w:t>
      </w:r>
    </w:p>
    <w:p w14:paraId="577712B8" w14:textId="77777777" w:rsidR="00BC6337" w:rsidRDefault="00433157">
      <w:r>
        <w:rPr>
          <w:noProof/>
        </w:rPr>
        <w:lastRenderedPageBreak/>
        <w:object w:dxaOrig="1440" w:dyaOrig="1440" w14:anchorId="04EB7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12.95pt;margin-top:12.2pt;width:15.15pt;height:27.25pt;z-index:251624960">
            <v:imagedata r:id="rId7" o:title=""/>
          </v:shape>
          <o:OLEObject Type="Embed" ProgID="MS_ClipArt_Gallery" ShapeID="_x0000_s1059" DrawAspect="Content" ObjectID="_1647239583" r:id="rId8"/>
        </w:object>
      </w:r>
      <w:r w:rsidR="002A4F50">
        <w:rPr>
          <w:noProof/>
        </w:rPr>
        <mc:AlternateContent>
          <mc:Choice Requires="wps">
            <w:drawing>
              <wp:inline distT="0" distB="0" distL="0" distR="0" wp14:anchorId="58100DD3" wp14:editId="7AEF4CC3">
                <wp:extent cx="5486400" cy="914400"/>
                <wp:effectExtent l="19050" t="19050" r="0" b="0"/>
                <wp:docPr id="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solidFill>
                        <a:ln w="38100" cmpd="dbl">
                          <a:solidFill>
                            <a:srgbClr val="000000"/>
                          </a:solidFill>
                          <a:miter lim="800000"/>
                          <a:headEnd/>
                          <a:tailEnd/>
                        </a:ln>
                      </wps:spPr>
                      <wps:txbx>
                        <w:txbxContent>
                          <w:p w14:paraId="371A4DE1" w14:textId="77777777" w:rsidR="00411AED" w:rsidRDefault="00411AED">
                            <w:pPr>
                              <w:ind w:left="720"/>
                            </w:pPr>
                            <w:r>
                              <w:t>To illustrate to the class how simple but unrealistic models can be useful, bring a road map to class. Point out how unrealistic it is. For example, it does not show where all of the stop signs, gas stations, or restaurants are located. It assumes that the earth is flat and two-dimensional. But, despite these simplifications, a map usually helps travelers get from one place to another. Thus, it is a good model.</w:t>
                            </w:r>
                          </w:p>
                        </w:txbxContent>
                      </wps:txbx>
                      <wps:bodyPr rot="0" vert="horz" wrap="square" lIns="91440" tIns="45720" rIns="91440" bIns="45720" anchor="t" anchorCtr="0" upright="1">
                        <a:noAutofit/>
                      </wps:bodyPr>
                    </wps:wsp>
                  </a:graphicData>
                </a:graphic>
              </wp:inline>
            </w:drawing>
          </mc:Choice>
          <mc:Fallback>
            <w:pict>
              <v:shape w14:anchorId="58100DD3" id="Text Box 34" o:spid="_x0000_s1028" type="#_x0000_t202" style="width:6in;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" strokeweight="3pt">
                <v:stroke linestyle="thinThin"/>
                <v:textbox>
                  <w:txbxContent>
                    <w:p w14:paraId="371A4DE1" w14:textId="77777777" w:rsidR="00411AED" w:rsidRDefault="00411AED">
                      <w:pPr>
                        <w:ind w:left="720"/>
                      </w:pPr>
                      <w:r>
                        <w:t>To illustrate to the class how simple but unrealistic models can be useful, bring a road map to class. Point out how unrealistic it is. For example, it does not show where all of the stop signs, gas stations, or restaurants are located. It assumes that the earth is flat and two-dimensional. But, despite these simplifications, a map usually helps travelers get from one place to another. Thus, it is a good model.</w:t>
                      </w:r>
                    </w:p>
                  </w:txbxContent>
                </v:textbox>
                <w10:anchorlock/>
              </v:shape>
            </w:pict>
          </mc:Fallback>
        </mc:AlternateContent>
      </w:r>
    </w:p>
    <w:p w14:paraId="0E15FC75" w14:textId="77777777" w:rsidR="00BC6337" w:rsidRDefault="00BC6337">
      <w:pPr>
        <w:tabs>
          <w:tab w:val="left" w:pos="-1440"/>
        </w:tabs>
        <w:ind w:left="2160" w:hanging="720"/>
      </w:pPr>
    </w:p>
    <w:p w14:paraId="7C82D64A" w14:textId="77777777" w:rsidR="00BC6337" w:rsidRDefault="00BC6337" w:rsidP="00BC6337">
      <w:pPr>
        <w:pStyle w:val="NL1"/>
      </w:pPr>
      <w:r>
        <w:t>1.</w:t>
      </w:r>
      <w:r>
        <w:tab/>
        <w:t>Most economic models are composed of diagrams and equations.</w:t>
      </w:r>
    </w:p>
    <w:p w14:paraId="4263C128" w14:textId="77777777" w:rsidR="00BC6337" w:rsidRDefault="00BC6337" w:rsidP="00BC6337">
      <w:pPr>
        <w:pStyle w:val="NL1"/>
      </w:pPr>
    </w:p>
    <w:p w14:paraId="07F5E125" w14:textId="77777777" w:rsidR="00BC6337" w:rsidRDefault="00BC6337" w:rsidP="00BC6337">
      <w:pPr>
        <w:pStyle w:val="NL1"/>
      </w:pPr>
      <w:r>
        <w:t>2.</w:t>
      </w:r>
      <w:r>
        <w:tab/>
        <w:t>The goal of a model</w:t>
      </w:r>
      <w:r w:rsidR="0019271E">
        <w:t xml:space="preserve"> is to simplify reality</w:t>
      </w:r>
      <w:r>
        <w:t xml:space="preserve"> to increase our understanding. </w:t>
      </w:r>
      <w:r w:rsidR="0019271E">
        <w:t>Assumptions help to simplify reality.</w:t>
      </w:r>
    </w:p>
    <w:p w14:paraId="7ECAF219" w14:textId="77777777" w:rsidR="00BC6337" w:rsidRDefault="00BC6337">
      <w:pPr>
        <w:tabs>
          <w:tab w:val="left" w:pos="-1440"/>
        </w:tabs>
        <w:ind w:left="2160" w:hanging="720"/>
      </w:pPr>
    </w:p>
    <w:p w14:paraId="4AB6A8FC" w14:textId="77777777" w:rsidR="00BC6337" w:rsidRDefault="00BC6337" w:rsidP="00BC6337">
      <w:pPr>
        <w:pStyle w:val="NLA"/>
      </w:pPr>
      <w:r>
        <w:t>D.</w:t>
      </w:r>
      <w:r>
        <w:tab/>
        <w:t>Our First Model: The Circular Flow Diagram</w:t>
      </w:r>
    </w:p>
    <w:p w14:paraId="5C7DA7C8" w14:textId="77777777" w:rsidR="00BC6337" w:rsidRDefault="00BC6337"/>
    <w:p w14:paraId="5B9A947F" w14:textId="77777777" w:rsidR="00BC6337" w:rsidRDefault="002A4F50" w:rsidP="00BC6337">
      <w:r>
        <w:rPr>
          <w:noProof/>
        </w:rPr>
        <mc:AlternateContent>
          <mc:Choice Requires="wps">
            <w:drawing>
              <wp:inline distT="0" distB="0" distL="0" distR="0" wp14:anchorId="4960D15F" wp14:editId="224CFF28">
                <wp:extent cx="1051560" cy="274320"/>
                <wp:effectExtent l="19050" t="19050" r="0" b="0"/>
                <wp:docPr id="6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07049694" w14:textId="77777777" w:rsidR="00411AED" w:rsidRPr="005F1C0C" w:rsidRDefault="00411AED" w:rsidP="00BC6337">
                            <w:pPr>
                              <w:pStyle w:val="FigureNumber"/>
                              <w:rPr>
                                <w:b/>
                                <w:i/>
                              </w:rPr>
                            </w:pPr>
                            <w:r w:rsidRPr="005F1C0C">
                              <w:rPr>
                                <w:b/>
                                <w:i/>
                              </w:rPr>
                              <w:t>Figure 1</w:t>
                            </w:r>
                          </w:p>
                        </w:txbxContent>
                      </wps:txbx>
                      <wps:bodyPr rot="0" vert="horz" wrap="square" lIns="91440" tIns="45720" rIns="91440" bIns="45720" anchor="t" anchorCtr="0" upright="1">
                        <a:noAutofit/>
                      </wps:bodyPr>
                    </wps:wsp>
                  </a:graphicData>
                </a:graphic>
              </wp:inline>
            </w:drawing>
          </mc:Choice>
          <mc:Fallback>
            <w:pict>
              <v:shape w14:anchorId="4960D15F" id="Text Box 201" o:spid="_x0000_s1029"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" fillcolor="#eaeaea" strokeweight="3pt">
                <v:textbox>
                  <w:txbxContent>
                    <w:p w14:paraId="07049694" w14:textId="77777777" w:rsidR="00411AED" w:rsidRPr="005F1C0C" w:rsidRDefault="00411AED" w:rsidP="00BC6337">
                      <w:pPr>
                        <w:pStyle w:val="FigureNumber"/>
                        <w:rPr>
                          <w:b/>
                          <w:i/>
                        </w:rPr>
                      </w:pPr>
                      <w:r w:rsidRPr="005F1C0C">
                        <w:rPr>
                          <w:b/>
                          <w:i/>
                        </w:rPr>
                        <w:t>Figure 1</w:t>
                      </w:r>
                    </w:p>
                  </w:txbxContent>
                </v:textbox>
                <w10:anchorlock/>
              </v:shape>
            </w:pict>
          </mc:Fallback>
        </mc:AlternateContent>
      </w:r>
    </w:p>
    <w:p w14:paraId="543FBB1B" w14:textId="77777777" w:rsidR="00BC6337" w:rsidRDefault="002A4F50">
      <w:r w:rsidRPr="00D712FE">
        <w:rPr>
          <w:noProof/>
        </w:rPr>
        <w:drawing>
          <wp:inline distT="0" distB="0" distL="0" distR="0" wp14:anchorId="7EE56C9B" wp14:editId="428476A9">
            <wp:extent cx="5935980" cy="4549140"/>
            <wp:effectExtent l="0" t="0" r="0" b="0"/>
            <wp:docPr id="26" name="Picture 27" descr="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2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4549140"/>
                    </a:xfrm>
                    <a:prstGeom prst="rect">
                      <a:avLst/>
                    </a:prstGeom>
                    <a:noFill/>
                    <a:ln>
                      <a:noFill/>
                    </a:ln>
                  </pic:spPr>
                </pic:pic>
              </a:graphicData>
            </a:graphic>
          </wp:inline>
        </w:drawing>
      </w:r>
    </w:p>
    <w:p w14:paraId="2BF9D506" w14:textId="77777777" w:rsidR="00BC6337" w:rsidRDefault="00BC6337">
      <w:pPr>
        <w:ind w:left="1440"/>
        <w:rPr>
          <w:b/>
        </w:rPr>
      </w:pPr>
    </w:p>
    <w:p w14:paraId="2A6E1555" w14:textId="77777777" w:rsidR="00BC6337" w:rsidRDefault="00BC6337" w:rsidP="00BC6337">
      <w:pPr>
        <w:pStyle w:val="NL1"/>
      </w:pPr>
      <w:r>
        <w:t>1.</w:t>
      </w:r>
      <w:r>
        <w:tab/>
        <w:t xml:space="preserve">Definition of </w:t>
      </w:r>
      <w:r w:rsidRPr="00FC4307">
        <w:rPr>
          <w:b/>
          <w:u w:val="single"/>
        </w:rPr>
        <w:t>circular-flow diagram</w:t>
      </w:r>
      <w:r w:rsidRPr="00FC4307">
        <w:rPr>
          <w:b/>
        </w:rPr>
        <w:t>: a visual model of the economy that shows how dollars flow through markets among households and firms.</w:t>
      </w:r>
    </w:p>
    <w:p w14:paraId="5C3522A9" w14:textId="77777777" w:rsidR="00BC6337" w:rsidRDefault="00BC6337" w:rsidP="00BC6337">
      <w:pPr>
        <w:pStyle w:val="NL1"/>
      </w:pPr>
    </w:p>
    <w:p w14:paraId="7D7FA3DA" w14:textId="77777777" w:rsidR="00BC6337" w:rsidRDefault="00BC6337" w:rsidP="00BC6337">
      <w:pPr>
        <w:pStyle w:val="NL1"/>
      </w:pPr>
      <w:r>
        <w:t>2.</w:t>
      </w:r>
      <w:r>
        <w:tab/>
        <w:t>This diagram is a very simple model of the economy. Note that it ignores the roles of government and international trade.</w:t>
      </w:r>
    </w:p>
    <w:p w14:paraId="24BDE911" w14:textId="77777777" w:rsidR="00BC6337" w:rsidRDefault="00BC6337"/>
    <w:p w14:paraId="24A30938" w14:textId="77777777" w:rsidR="00BC6337" w:rsidRDefault="00BC6337" w:rsidP="00BC6337">
      <w:pPr>
        <w:pStyle w:val="NLa0"/>
      </w:pPr>
      <w:r>
        <w:t>a.</w:t>
      </w:r>
      <w:r>
        <w:tab/>
        <w:t>There are two decision makers in the model: households and firms.</w:t>
      </w:r>
    </w:p>
    <w:p w14:paraId="1DA56D3B" w14:textId="77777777" w:rsidR="00BC6337" w:rsidRDefault="00BC6337"/>
    <w:p w14:paraId="6E5C39A3" w14:textId="77777777" w:rsidR="00BC6337" w:rsidRDefault="00BC6337" w:rsidP="00BC6337">
      <w:pPr>
        <w:pStyle w:val="NLa0"/>
      </w:pPr>
      <w:r>
        <w:t>b.</w:t>
      </w:r>
      <w:r>
        <w:tab/>
        <w:t>There are two markets: the market for goods and services and the market for factors of production.</w:t>
      </w:r>
    </w:p>
    <w:p w14:paraId="631C0DCF" w14:textId="77777777" w:rsidR="00BC6337" w:rsidRDefault="00BC6337" w:rsidP="00BC6337">
      <w:pPr>
        <w:pStyle w:val="NLa0"/>
      </w:pPr>
    </w:p>
    <w:p w14:paraId="464AB81C" w14:textId="77777777" w:rsidR="00BC6337" w:rsidRDefault="00BC6337" w:rsidP="00BC6337">
      <w:pPr>
        <w:pStyle w:val="NLa0"/>
      </w:pPr>
      <w:r>
        <w:t>c.</w:t>
      </w:r>
      <w:r>
        <w:tab/>
        <w:t>Firms are sellers in the market for goods and services and buyers in the market for factors of production.</w:t>
      </w:r>
    </w:p>
    <w:p w14:paraId="3B85D1F4" w14:textId="77777777" w:rsidR="00BC6337" w:rsidRDefault="00BC6337" w:rsidP="00BC6337">
      <w:pPr>
        <w:pStyle w:val="NLa0"/>
      </w:pPr>
    </w:p>
    <w:p w14:paraId="17D457EF" w14:textId="77777777" w:rsidR="00BC6337" w:rsidRDefault="00BC6337" w:rsidP="00BC6337">
      <w:pPr>
        <w:pStyle w:val="NLa0"/>
      </w:pPr>
      <w:r>
        <w:t>d.</w:t>
      </w:r>
      <w:r>
        <w:tab/>
        <w:t>Households are buyers in the market for goods and services and sellers in the market for factors of production.</w:t>
      </w:r>
    </w:p>
    <w:p w14:paraId="483E1A94" w14:textId="77777777" w:rsidR="00BC6337" w:rsidRDefault="00BC6337" w:rsidP="00BC6337">
      <w:pPr>
        <w:pStyle w:val="NLa0"/>
      </w:pPr>
    </w:p>
    <w:p w14:paraId="118E86CC" w14:textId="77777777" w:rsidR="00BC6337" w:rsidRDefault="00BC6337" w:rsidP="00BC6337">
      <w:pPr>
        <w:pStyle w:val="NLa0"/>
      </w:pPr>
      <w:r>
        <w:t>e.</w:t>
      </w:r>
      <w:r>
        <w:tab/>
        <w:t>The inner loop represents the flows of inputs and outputs between households and firms.</w:t>
      </w:r>
    </w:p>
    <w:p w14:paraId="23D5EA39" w14:textId="77777777" w:rsidR="00BC6337" w:rsidRDefault="00BC6337" w:rsidP="00BC6337">
      <w:pPr>
        <w:pStyle w:val="NLa0"/>
      </w:pPr>
    </w:p>
    <w:p w14:paraId="60874354" w14:textId="77777777" w:rsidR="00BC6337" w:rsidRDefault="00BC6337" w:rsidP="00BC6337">
      <w:pPr>
        <w:pStyle w:val="NLa0"/>
      </w:pPr>
      <w:r>
        <w:t>f.</w:t>
      </w:r>
      <w:r>
        <w:tab/>
        <w:t>The outer loop represents the flows of dollars between households and firms.</w:t>
      </w:r>
    </w:p>
    <w:p w14:paraId="402ED751" w14:textId="77777777" w:rsidR="00BC6337" w:rsidRDefault="00BC6337"/>
    <w:p w14:paraId="6007042F" w14:textId="77777777" w:rsidR="00BC6337" w:rsidRDefault="00BC6337" w:rsidP="00BC6337">
      <w:pPr>
        <w:pStyle w:val="NLA"/>
      </w:pPr>
      <w:r>
        <w:t>E.</w:t>
      </w:r>
      <w:r>
        <w:tab/>
        <w:t>Our Second Model: The Production Possibilities Frontier</w:t>
      </w:r>
    </w:p>
    <w:p w14:paraId="08385D0A" w14:textId="77777777" w:rsidR="00BC6337" w:rsidRDefault="00BC6337">
      <w:pPr>
        <w:tabs>
          <w:tab w:val="left" w:pos="-1440"/>
        </w:tabs>
        <w:ind w:left="1440" w:hanging="720"/>
      </w:pPr>
    </w:p>
    <w:p w14:paraId="7555F390" w14:textId="77777777" w:rsidR="00BC6337" w:rsidRDefault="00BC6337" w:rsidP="00BC6337">
      <w:pPr>
        <w:pStyle w:val="NL1"/>
        <w:rPr>
          <w:b/>
        </w:rPr>
      </w:pPr>
      <w:r>
        <w:t>1.</w:t>
      </w:r>
      <w:r>
        <w:tab/>
        <w:t>Definition of</w:t>
      </w:r>
      <w:r w:rsidRPr="00FC4307">
        <w:rPr>
          <w:b/>
        </w:rPr>
        <w:t xml:space="preserve"> </w:t>
      </w:r>
      <w:r w:rsidRPr="00FC4307">
        <w:rPr>
          <w:b/>
          <w:u w:val="single"/>
        </w:rPr>
        <w:t>production possibilities frontier</w:t>
      </w:r>
      <w:r w:rsidRPr="00FC4307">
        <w:rPr>
          <w:b/>
        </w:rPr>
        <w:t>: a graph that shows the combinations of output that the economy can possibly produce given the available factors of production and the available production technology.</w:t>
      </w:r>
    </w:p>
    <w:p w14:paraId="7D6DDE95" w14:textId="77777777" w:rsidR="00BC6337" w:rsidRPr="00FC4307" w:rsidRDefault="00BC6337" w:rsidP="00BC6337">
      <w:pPr>
        <w:pStyle w:val="NL1"/>
        <w:rPr>
          <w:b/>
        </w:rPr>
      </w:pPr>
    </w:p>
    <w:p w14:paraId="7B010352" w14:textId="77777777" w:rsidR="00BC6337" w:rsidRDefault="002A4F50">
      <w:r>
        <w:rPr>
          <w:noProof/>
        </w:rPr>
        <mc:AlternateContent>
          <mc:Choice Requires="wps">
            <w:drawing>
              <wp:anchor distT="0" distB="0" distL="114300" distR="114300" simplePos="0" relativeHeight="251666944" behindDoc="0" locked="0" layoutInCell="1" allowOverlap="1" wp14:anchorId="6EC91113" wp14:editId="32A10462">
                <wp:simplePos x="0" y="0"/>
                <wp:positionH relativeFrom="column">
                  <wp:posOffset>104775</wp:posOffset>
                </wp:positionH>
                <wp:positionV relativeFrom="paragraph">
                  <wp:posOffset>98425</wp:posOffset>
                </wp:positionV>
                <wp:extent cx="404495" cy="498475"/>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498475"/>
                        </a:xfrm>
                        <a:prstGeom prst="rect">
                          <a:avLst/>
                        </a:prstGeom>
                        <a:noFill/>
                        <a:ln w="6350">
                          <a:noFill/>
                        </a:ln>
                        <a:effectLst/>
                      </wps:spPr>
                      <wps:txbx>
                        <w:txbxContent>
                          <w:p w14:paraId="734BE185" w14:textId="77777777" w:rsidR="00A803F8" w:rsidRDefault="002A4F50">
                            <w:r w:rsidRPr="00D712FE">
                              <w:rPr>
                                <w:noProof/>
                              </w:rPr>
                              <w:drawing>
                                <wp:inline distT="0" distB="0" distL="0" distR="0" wp14:anchorId="311E351E" wp14:editId="6EE884FB">
                                  <wp:extent cx="190500" cy="342900"/>
                                  <wp:effectExtent l="0" t="0" r="0" b="0"/>
                                  <wp:docPr id="2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C91113" id="Text Box 72" o:spid="_x0000_s1030" type="#_x0000_t202" style="position:absolute;margin-left:8.25pt;margin-top:7.75pt;width:31.85pt;height:3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" filled="f" stroked="f" strokeweight=".5pt">
                <v:textbox>
                  <w:txbxContent>
                    <w:p w14:paraId="734BE185" w14:textId="77777777" w:rsidR="00A803F8" w:rsidRDefault="002A4F50">
                      <w:r w:rsidRPr="00D712FE">
                        <w:rPr>
                          <w:noProof/>
                        </w:rPr>
                        <w:drawing>
                          <wp:inline distT="0" distB="0" distL="0" distR="0" wp14:anchorId="311E351E" wp14:editId="6EE884FB">
                            <wp:extent cx="190500" cy="342900"/>
                            <wp:effectExtent l="0" t="0" r="0" b="0"/>
                            <wp:docPr id="2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p>
                  </w:txbxContent>
                </v:textbox>
              </v:shape>
            </w:pict>
          </mc:Fallback>
        </mc:AlternateContent>
      </w:r>
      <w:r>
        <w:rPr>
          <w:noProof/>
        </w:rPr>
        <mc:AlternateContent>
          <mc:Choice Requires="wps">
            <w:drawing>
              <wp:inline distT="0" distB="0" distL="0" distR="0" wp14:anchorId="6631EE74" wp14:editId="2495C397">
                <wp:extent cx="5486400" cy="767715"/>
                <wp:effectExtent l="19050" t="19050" r="0" b="0"/>
                <wp:docPr id="6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67715"/>
                        </a:xfrm>
                        <a:prstGeom prst="rect">
                          <a:avLst/>
                        </a:prstGeom>
                        <a:solidFill>
                          <a:srgbClr val="FFFFFF"/>
                        </a:solidFill>
                        <a:ln w="38100" cmpd="dbl">
                          <a:solidFill>
                            <a:srgbClr val="000000"/>
                          </a:solidFill>
                          <a:miter lim="800000"/>
                          <a:headEnd/>
                          <a:tailEnd/>
                        </a:ln>
                      </wps:spPr>
                      <wps:txbx>
                        <w:txbxContent>
                          <w:p w14:paraId="43A8E43C" w14:textId="77777777" w:rsidR="00411AED" w:rsidRDefault="00411AED">
                            <w:pPr>
                              <w:ind w:left="720"/>
                            </w:pPr>
                            <w:r>
                              <w:t xml:space="preserve">Spend more time with this model than you think is necessary. Be aware that students </w:t>
                            </w:r>
                            <w:r w:rsidR="00A803F8">
                              <w:t xml:space="preserve">need </w:t>
                            </w:r>
                            <w:r>
                              <w:t>to feel confident with this first graphical and mathematical model. Be deliberate with every point. If you lose them with this model, they may be gone for the rest of the course.</w:t>
                            </w:r>
                          </w:p>
                        </w:txbxContent>
                      </wps:txbx>
                      <wps:bodyPr rot="0" vert="horz" wrap="square" lIns="91440" tIns="45720" rIns="91440" bIns="45720" anchor="t" anchorCtr="0" upright="1">
                        <a:noAutofit/>
                      </wps:bodyPr>
                    </wps:wsp>
                  </a:graphicData>
                </a:graphic>
              </wp:inline>
            </w:drawing>
          </mc:Choice>
          <mc:Fallback>
            <w:pict>
              <v:shape w14:anchorId="6631EE74" id="Text Box 42" o:spid="_x0000_s1031" type="#_x0000_t202" style="width:6in;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" strokeweight="3pt">
                <v:stroke linestyle="thinThin"/>
                <v:textbox>
                  <w:txbxContent>
                    <w:p w14:paraId="43A8E43C" w14:textId="77777777" w:rsidR="00411AED" w:rsidRDefault="00411AED">
                      <w:pPr>
                        <w:ind w:left="720"/>
                      </w:pPr>
                      <w:r>
                        <w:t xml:space="preserve">Spend more time with this model than you think is necessary. Be aware that students </w:t>
                      </w:r>
                      <w:r w:rsidR="00A803F8">
                        <w:t xml:space="preserve">need </w:t>
                      </w:r>
                      <w:r>
                        <w:t>to feel confident with this first graphical and mathematical model. Be deliberate with every point. If you lose them with this model, they may be gone for the rest of the course.</w:t>
                      </w:r>
                    </w:p>
                  </w:txbxContent>
                </v:textbox>
                <w10:anchorlock/>
              </v:shape>
            </w:pict>
          </mc:Fallback>
        </mc:AlternateContent>
      </w:r>
    </w:p>
    <w:p w14:paraId="70E9511B" w14:textId="77777777" w:rsidR="00BC6337" w:rsidRDefault="00BC6337"/>
    <w:p w14:paraId="41D95D70" w14:textId="77777777" w:rsidR="00BC6337" w:rsidRDefault="00BC6337" w:rsidP="00BC6337">
      <w:pPr>
        <w:pStyle w:val="NL1"/>
      </w:pPr>
      <w:r>
        <w:t>2.</w:t>
      </w:r>
      <w:r>
        <w:tab/>
        <w:t>Example: an economy that produces two goods, cars and computers.</w:t>
      </w:r>
    </w:p>
    <w:p w14:paraId="4AE2696E" w14:textId="77777777" w:rsidR="00BC6337" w:rsidRDefault="00BC6337"/>
    <w:p w14:paraId="6AF36F55" w14:textId="77777777" w:rsidR="00BC6337" w:rsidRDefault="00BC6337" w:rsidP="00BC6337">
      <w:pPr>
        <w:pStyle w:val="NLa0"/>
      </w:pPr>
      <w:r>
        <w:t>a.</w:t>
      </w:r>
      <w:r>
        <w:tab/>
        <w:t>If all resources are devoted to producing cars, the economy would produce 1,000 cars and zero computers.</w:t>
      </w:r>
    </w:p>
    <w:p w14:paraId="18030FEF" w14:textId="77777777" w:rsidR="00BC6337" w:rsidRDefault="00BC6337" w:rsidP="00BC6337">
      <w:pPr>
        <w:pStyle w:val="NLa0"/>
      </w:pPr>
    </w:p>
    <w:p w14:paraId="488707A2" w14:textId="77777777" w:rsidR="00BC6337" w:rsidRDefault="00BC6337" w:rsidP="00BC6337">
      <w:pPr>
        <w:pStyle w:val="NLa0"/>
      </w:pPr>
      <w:r>
        <w:t>b.</w:t>
      </w:r>
      <w:r>
        <w:tab/>
        <w:t>If all resources are devoted to producing computers, the economy would produce 3,000 computers and zero cars.</w:t>
      </w:r>
    </w:p>
    <w:p w14:paraId="7F3CBA73" w14:textId="77777777" w:rsidR="00BC6337" w:rsidRDefault="00BC6337" w:rsidP="00BC6337">
      <w:pPr>
        <w:pStyle w:val="NLa0"/>
      </w:pPr>
    </w:p>
    <w:p w14:paraId="57C9BD7F" w14:textId="77777777" w:rsidR="00BC6337" w:rsidRDefault="00BC6337" w:rsidP="00BC6337">
      <w:pPr>
        <w:pStyle w:val="NLa0"/>
      </w:pPr>
      <w:r>
        <w:t>c.</w:t>
      </w:r>
      <w:r>
        <w:tab/>
        <w:t>More likely, the resources will be divided between the two industries, producing some cars and some computers. The feasible combinations of output are shown on the production possibilities frontier.</w:t>
      </w:r>
    </w:p>
    <w:p w14:paraId="71778461" w14:textId="77777777" w:rsidR="008364A9" w:rsidRDefault="008364A9" w:rsidP="00BC6337">
      <w:pPr>
        <w:pStyle w:val="NLa0"/>
      </w:pPr>
      <w:r>
        <w:br w:type="page"/>
      </w:r>
    </w:p>
    <w:p w14:paraId="111E75E0" w14:textId="77777777" w:rsidR="008364A9" w:rsidRDefault="002A4F50" w:rsidP="00BC6337">
      <w:pPr>
        <w:pStyle w:val="NLa0"/>
      </w:pPr>
      <w:r>
        <w:rPr>
          <w:noProof/>
        </w:rPr>
        <w:lastRenderedPageBreak/>
        <mc:AlternateContent>
          <mc:Choice Requires="wps">
            <w:drawing>
              <wp:anchor distT="0" distB="0" distL="114300" distR="114300" simplePos="0" relativeHeight="251652608" behindDoc="0" locked="0" layoutInCell="0" allowOverlap="1" wp14:anchorId="207D3D77" wp14:editId="7FABCE40">
                <wp:simplePos x="0" y="0"/>
                <wp:positionH relativeFrom="page">
                  <wp:posOffset>985520</wp:posOffset>
                </wp:positionH>
                <wp:positionV relativeFrom="paragraph">
                  <wp:posOffset>-137795</wp:posOffset>
                </wp:positionV>
                <wp:extent cx="1051560" cy="274320"/>
                <wp:effectExtent l="19050" t="19050" r="0" b="0"/>
                <wp:wrapNone/>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1E9C5EFB" w14:textId="77777777" w:rsidR="00411AED" w:rsidRPr="005F1C0C" w:rsidRDefault="00411AED" w:rsidP="00BC6337">
                            <w:pPr>
                              <w:pStyle w:val="FigureNumber"/>
                              <w:rPr>
                                <w:b/>
                                <w:i/>
                              </w:rPr>
                            </w:pPr>
                            <w:r w:rsidRPr="005F1C0C">
                              <w:rPr>
                                <w:b/>
                                <w:i/>
                              </w:rPr>
                              <w:t>Figure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D3D77" id="Text Box 24" o:spid="_x0000_s1032" type="#_x0000_t202" style="position:absolute;left:0;text-align:left;margin-left:77.6pt;margin-top:-10.85pt;width:82.8pt;height:21.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" o:allowincell="f" fillcolor="#eaeaea" strokeweight="3pt">
                <v:textbox>
                  <w:txbxContent>
                    <w:p w14:paraId="1E9C5EFB" w14:textId="77777777" w:rsidR="00411AED" w:rsidRPr="005F1C0C" w:rsidRDefault="00411AED" w:rsidP="00BC6337">
                      <w:pPr>
                        <w:pStyle w:val="FigureNumber"/>
                        <w:rPr>
                          <w:b/>
                          <w:i/>
                        </w:rPr>
                      </w:pPr>
                      <w:r w:rsidRPr="005F1C0C">
                        <w:rPr>
                          <w:b/>
                          <w:i/>
                        </w:rPr>
                        <w:t>Figure 2</w:t>
                      </w:r>
                    </w:p>
                  </w:txbxContent>
                </v:textbox>
                <w10:wrap anchorx="page"/>
              </v:shape>
            </w:pict>
          </mc:Fallback>
        </mc:AlternateContent>
      </w:r>
    </w:p>
    <w:p w14:paraId="589CD6EF" w14:textId="77777777" w:rsidR="008364A9" w:rsidRDefault="008364A9" w:rsidP="00BC6337">
      <w:pPr>
        <w:pStyle w:val="NLa0"/>
      </w:pPr>
    </w:p>
    <w:p w14:paraId="13EE7062" w14:textId="77777777" w:rsidR="00BC6337" w:rsidRDefault="002A4F50" w:rsidP="00BC6337">
      <w:pPr>
        <w:jc w:val="center"/>
      </w:pPr>
      <w:r w:rsidRPr="00D712FE">
        <w:rPr>
          <w:noProof/>
        </w:rPr>
        <w:drawing>
          <wp:inline distT="0" distB="0" distL="0" distR="0" wp14:anchorId="7D146D26" wp14:editId="13AC4D68">
            <wp:extent cx="4495800" cy="3246120"/>
            <wp:effectExtent l="0" t="0" r="0" b="0"/>
            <wp:docPr id="28" name="Picture 28" descr="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2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0" cy="3246120"/>
                    </a:xfrm>
                    <a:prstGeom prst="rect">
                      <a:avLst/>
                    </a:prstGeom>
                    <a:noFill/>
                    <a:ln>
                      <a:noFill/>
                    </a:ln>
                  </pic:spPr>
                </pic:pic>
              </a:graphicData>
            </a:graphic>
          </wp:inline>
        </w:drawing>
      </w:r>
    </w:p>
    <w:p w14:paraId="3D5A261C" w14:textId="77777777" w:rsidR="00BC6337" w:rsidRDefault="00BC6337" w:rsidP="00BC6337"/>
    <w:p w14:paraId="4674D717" w14:textId="77777777" w:rsidR="00BC6337" w:rsidRDefault="002A4F50" w:rsidP="00BC6337">
      <w:r>
        <w:rPr>
          <w:noProof/>
        </w:rPr>
        <mc:AlternateContent>
          <mc:Choice Requires="wps">
            <w:drawing>
              <wp:inline distT="0" distB="0" distL="0" distR="0" wp14:anchorId="54225956" wp14:editId="44CA07D1">
                <wp:extent cx="5486400" cy="609600"/>
                <wp:effectExtent l="19050" t="19050" r="0" b="0"/>
                <wp:docPr id="6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09600"/>
                        </a:xfrm>
                        <a:prstGeom prst="rect">
                          <a:avLst/>
                        </a:prstGeom>
                        <a:solidFill>
                          <a:srgbClr val="FFFFFF"/>
                        </a:solidFill>
                        <a:ln w="38100" cmpd="dbl">
                          <a:solidFill>
                            <a:srgbClr val="000000"/>
                          </a:solidFill>
                          <a:miter lim="800000"/>
                          <a:headEnd/>
                          <a:tailEnd/>
                        </a:ln>
                      </wps:spPr>
                      <wps:txbx>
                        <w:txbxContent>
                          <w:p w14:paraId="1247CE3F" w14:textId="77777777" w:rsidR="00411AED" w:rsidRDefault="00411AED" w:rsidP="00BC6337">
                            <w:pPr>
                              <w:ind w:left="720"/>
                            </w:pPr>
                            <w:r>
                              <w:t>You may want to include time dimensions for variables. This will help students to realize that a new production possibilities frontier</w:t>
                            </w:r>
                            <w:r w:rsidR="00E57C45">
                              <w:t xml:space="preserve"> occurs for each period. T</w:t>
                            </w:r>
                            <w:r>
                              <w:t>he axes show the levels of output per period.</w:t>
                            </w:r>
                          </w:p>
                        </w:txbxContent>
                      </wps:txbx>
                      <wps:bodyPr rot="0" vert="horz" wrap="square" lIns="91440" tIns="45720" rIns="91440" bIns="45720" anchor="t" anchorCtr="0" upright="1">
                        <a:noAutofit/>
                      </wps:bodyPr>
                    </wps:wsp>
                  </a:graphicData>
                </a:graphic>
              </wp:inline>
            </w:drawing>
          </mc:Choice>
          <mc:Fallback>
            <w:pict>
              <v:shape w14:anchorId="54225956" id="Text Box 207" o:spid="_x0000_s1033" type="#_x0000_t202" style="width:6in;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" strokeweight="3pt">
                <v:stroke linestyle="thinThin"/>
                <v:textbox>
                  <w:txbxContent>
                    <w:p w14:paraId="1247CE3F" w14:textId="77777777" w:rsidR="00411AED" w:rsidRDefault="00411AED" w:rsidP="00BC6337">
                      <w:pPr>
                        <w:ind w:left="720"/>
                      </w:pPr>
                      <w:r>
                        <w:t>You may want to include time dimensions for variables. This will help students to realize that a new production possibilities frontier</w:t>
                      </w:r>
                      <w:r w:rsidR="00E57C45">
                        <w:t xml:space="preserve"> occurs for each period. T</w:t>
                      </w:r>
                      <w:r>
                        <w:t>he axes show the levels of output per period.</w:t>
                      </w:r>
                    </w:p>
                  </w:txbxContent>
                </v:textbox>
                <w10:anchorlock/>
              </v:shape>
            </w:pict>
          </mc:Fallback>
        </mc:AlternateContent>
      </w:r>
      <w:r>
        <w:rPr>
          <w:noProof/>
        </w:rPr>
        <w:drawing>
          <wp:anchor distT="0" distB="0" distL="114300" distR="114300" simplePos="0" relativeHeight="251632128" behindDoc="0" locked="0" layoutInCell="1" allowOverlap="1" wp14:anchorId="159AB305" wp14:editId="6AD29557">
            <wp:simplePos x="0" y="0"/>
            <wp:positionH relativeFrom="column">
              <wp:posOffset>170180</wp:posOffset>
            </wp:positionH>
            <wp:positionV relativeFrom="paragraph">
              <wp:posOffset>138430</wp:posOffset>
            </wp:positionV>
            <wp:extent cx="192405" cy="34607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pic:spPr>
                </pic:pic>
              </a:graphicData>
            </a:graphic>
            <wp14:sizeRelH relativeFrom="page">
              <wp14:pctWidth>0</wp14:pctWidth>
            </wp14:sizeRelH>
            <wp14:sizeRelV relativeFrom="page">
              <wp14:pctHeight>0</wp14:pctHeight>
            </wp14:sizeRelV>
          </wp:anchor>
        </w:drawing>
      </w:r>
    </w:p>
    <w:p w14:paraId="0B6C5BCF" w14:textId="77777777" w:rsidR="00B631D8" w:rsidRDefault="00B631D8" w:rsidP="009210F1"/>
    <w:p w14:paraId="570ACE7E" w14:textId="77777777" w:rsidR="00BC6337" w:rsidRDefault="002A4F50" w:rsidP="009210F1">
      <w:r>
        <w:rPr>
          <w:noProof/>
        </w:rPr>
        <mc:AlternateContent>
          <mc:Choice Requires="wps">
            <w:drawing>
              <wp:inline distT="0" distB="0" distL="0" distR="0" wp14:anchorId="2BB8123C" wp14:editId="4FA0435D">
                <wp:extent cx="5474970" cy="2743200"/>
                <wp:effectExtent l="19050" t="19050" r="0" b="0"/>
                <wp:docPr id="6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743200"/>
                        </a:xfrm>
                        <a:prstGeom prst="rect">
                          <a:avLst/>
                        </a:prstGeom>
                        <a:solidFill>
                          <a:srgbClr val="FFFFFF"/>
                        </a:solidFill>
                        <a:ln w="38100" cmpd="dbl">
                          <a:solidFill>
                            <a:srgbClr val="000000"/>
                          </a:solidFill>
                          <a:miter lim="800000"/>
                          <a:headEnd/>
                          <a:tailEnd/>
                        </a:ln>
                      </wps:spPr>
                      <wps:txbx>
                        <w:txbxContent>
                          <w:p w14:paraId="4EF3E56B" w14:textId="77777777" w:rsidR="00411AED" w:rsidRDefault="00411AED" w:rsidP="00BC6337">
                            <w:r>
                              <w:rPr>
                                <w:b/>
                              </w:rPr>
                              <w:t>ALTERNATIVE CLASSROOM EXAMPLE:</w:t>
                            </w:r>
                          </w:p>
                          <w:p w14:paraId="7DB509F7" w14:textId="77777777" w:rsidR="00411AED" w:rsidRDefault="00411AED" w:rsidP="00BC6337">
                            <w:pPr>
                              <w:rPr>
                                <w:noProof/>
                              </w:rPr>
                            </w:pPr>
                            <w:r>
                              <w:rPr>
                                <w:noProof/>
                              </w:rPr>
                              <w:t>A small country produces two goods: mp3 players and music downloads. Points on a production possibilities frontier can be shown in a table or a graph:</w:t>
                            </w:r>
                          </w:p>
                          <w:p w14:paraId="254C4F9A" w14:textId="77777777" w:rsidR="00411AED" w:rsidRDefault="00411AED" w:rsidP="00BC6337">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954"/>
                              <w:gridCol w:w="954"/>
                              <w:gridCol w:w="954"/>
                              <w:gridCol w:w="954"/>
                              <w:gridCol w:w="954"/>
                            </w:tblGrid>
                            <w:tr w:rsidR="00411AED" w14:paraId="57E8B6E8" w14:textId="77777777">
                              <w:tc>
                                <w:tcPr>
                                  <w:tcW w:w="1743" w:type="dxa"/>
                                </w:tcPr>
                                <w:p w14:paraId="7B969EFC" w14:textId="77777777" w:rsidR="00411AED" w:rsidRDefault="00411AED">
                                  <w:pPr>
                                    <w:rPr>
                                      <w:noProof/>
                                      <w:sz w:val="28"/>
                                    </w:rPr>
                                  </w:pPr>
                                </w:p>
                              </w:tc>
                              <w:tc>
                                <w:tcPr>
                                  <w:tcW w:w="954" w:type="dxa"/>
                                </w:tcPr>
                                <w:p w14:paraId="5C5E13CB" w14:textId="77777777" w:rsidR="00411AED" w:rsidRDefault="00411AED">
                                  <w:pPr>
                                    <w:jc w:val="center"/>
                                    <w:rPr>
                                      <w:b/>
                                      <w:noProof/>
                                    </w:rPr>
                                  </w:pPr>
                                  <w:r>
                                    <w:rPr>
                                      <w:b/>
                                      <w:noProof/>
                                    </w:rPr>
                                    <w:t>A</w:t>
                                  </w:r>
                                </w:p>
                              </w:tc>
                              <w:tc>
                                <w:tcPr>
                                  <w:tcW w:w="954" w:type="dxa"/>
                                </w:tcPr>
                                <w:p w14:paraId="202A4277" w14:textId="77777777" w:rsidR="00411AED" w:rsidRDefault="00411AED">
                                  <w:pPr>
                                    <w:jc w:val="center"/>
                                    <w:rPr>
                                      <w:b/>
                                      <w:noProof/>
                                    </w:rPr>
                                  </w:pPr>
                                  <w:r>
                                    <w:rPr>
                                      <w:b/>
                                      <w:noProof/>
                                    </w:rPr>
                                    <w:t>B</w:t>
                                  </w:r>
                                </w:p>
                              </w:tc>
                              <w:tc>
                                <w:tcPr>
                                  <w:tcW w:w="954" w:type="dxa"/>
                                </w:tcPr>
                                <w:p w14:paraId="1044A267" w14:textId="77777777" w:rsidR="00411AED" w:rsidRDefault="00411AED">
                                  <w:pPr>
                                    <w:jc w:val="center"/>
                                    <w:rPr>
                                      <w:b/>
                                      <w:noProof/>
                                    </w:rPr>
                                  </w:pPr>
                                  <w:r>
                                    <w:rPr>
                                      <w:b/>
                                      <w:noProof/>
                                    </w:rPr>
                                    <w:t>C</w:t>
                                  </w:r>
                                </w:p>
                              </w:tc>
                              <w:tc>
                                <w:tcPr>
                                  <w:tcW w:w="954" w:type="dxa"/>
                                </w:tcPr>
                                <w:p w14:paraId="341714B9" w14:textId="77777777" w:rsidR="00411AED" w:rsidRDefault="00411AED">
                                  <w:pPr>
                                    <w:jc w:val="center"/>
                                    <w:rPr>
                                      <w:b/>
                                      <w:noProof/>
                                    </w:rPr>
                                  </w:pPr>
                                  <w:r>
                                    <w:rPr>
                                      <w:b/>
                                      <w:noProof/>
                                    </w:rPr>
                                    <w:t>D</w:t>
                                  </w:r>
                                </w:p>
                              </w:tc>
                              <w:tc>
                                <w:tcPr>
                                  <w:tcW w:w="954" w:type="dxa"/>
                                </w:tcPr>
                                <w:p w14:paraId="7482C5BC" w14:textId="77777777" w:rsidR="00411AED" w:rsidRDefault="00411AED">
                                  <w:pPr>
                                    <w:jc w:val="center"/>
                                    <w:rPr>
                                      <w:b/>
                                      <w:noProof/>
                                    </w:rPr>
                                  </w:pPr>
                                  <w:r>
                                    <w:rPr>
                                      <w:b/>
                                      <w:noProof/>
                                    </w:rPr>
                                    <w:t>E</w:t>
                                  </w:r>
                                </w:p>
                              </w:tc>
                            </w:tr>
                            <w:tr w:rsidR="00411AED" w14:paraId="503387D4" w14:textId="77777777">
                              <w:tc>
                                <w:tcPr>
                                  <w:tcW w:w="1743" w:type="dxa"/>
                                </w:tcPr>
                                <w:p w14:paraId="15BDB4A1" w14:textId="77777777" w:rsidR="00411AED" w:rsidRDefault="00411AED">
                                  <w:pPr>
                                    <w:pStyle w:val="Header"/>
                                    <w:tabs>
                                      <w:tab w:val="clear" w:pos="4320"/>
                                      <w:tab w:val="clear" w:pos="8640"/>
                                    </w:tabs>
                                    <w:rPr>
                                      <w:noProof/>
                                    </w:rPr>
                                  </w:pPr>
                                  <w:r>
                                    <w:rPr>
                                      <w:noProof/>
                                    </w:rPr>
                                    <w:t>mp3 Players</w:t>
                                  </w:r>
                                </w:p>
                              </w:tc>
                              <w:tc>
                                <w:tcPr>
                                  <w:tcW w:w="954" w:type="dxa"/>
                                </w:tcPr>
                                <w:p w14:paraId="29C74FDE" w14:textId="77777777" w:rsidR="00411AED" w:rsidRDefault="00411AED">
                                  <w:pPr>
                                    <w:pStyle w:val="Header"/>
                                    <w:tabs>
                                      <w:tab w:val="clear" w:pos="4320"/>
                                      <w:tab w:val="clear" w:pos="8640"/>
                                    </w:tabs>
                                    <w:jc w:val="center"/>
                                    <w:rPr>
                                      <w:noProof/>
                                    </w:rPr>
                                  </w:pPr>
                                  <w:r>
                                    <w:rPr>
                                      <w:noProof/>
                                    </w:rPr>
                                    <w:t>0</w:t>
                                  </w:r>
                                </w:p>
                              </w:tc>
                              <w:tc>
                                <w:tcPr>
                                  <w:tcW w:w="954" w:type="dxa"/>
                                </w:tcPr>
                                <w:p w14:paraId="5E4FC725" w14:textId="77777777" w:rsidR="00411AED" w:rsidRDefault="00411AED">
                                  <w:pPr>
                                    <w:jc w:val="center"/>
                                    <w:rPr>
                                      <w:noProof/>
                                    </w:rPr>
                                  </w:pPr>
                                  <w:r>
                                    <w:rPr>
                                      <w:noProof/>
                                    </w:rPr>
                                    <w:t>100</w:t>
                                  </w:r>
                                </w:p>
                              </w:tc>
                              <w:tc>
                                <w:tcPr>
                                  <w:tcW w:w="954" w:type="dxa"/>
                                </w:tcPr>
                                <w:p w14:paraId="3597CBEE" w14:textId="77777777" w:rsidR="00411AED" w:rsidRDefault="00411AED">
                                  <w:pPr>
                                    <w:jc w:val="center"/>
                                    <w:rPr>
                                      <w:noProof/>
                                    </w:rPr>
                                  </w:pPr>
                                  <w:r>
                                    <w:rPr>
                                      <w:noProof/>
                                    </w:rPr>
                                    <w:t>200</w:t>
                                  </w:r>
                                </w:p>
                              </w:tc>
                              <w:tc>
                                <w:tcPr>
                                  <w:tcW w:w="954" w:type="dxa"/>
                                </w:tcPr>
                                <w:p w14:paraId="1B773C1C" w14:textId="77777777" w:rsidR="00411AED" w:rsidRDefault="00411AED">
                                  <w:pPr>
                                    <w:jc w:val="center"/>
                                    <w:rPr>
                                      <w:noProof/>
                                    </w:rPr>
                                  </w:pPr>
                                  <w:r>
                                    <w:rPr>
                                      <w:noProof/>
                                    </w:rPr>
                                    <w:t>300</w:t>
                                  </w:r>
                                </w:p>
                              </w:tc>
                              <w:tc>
                                <w:tcPr>
                                  <w:tcW w:w="954" w:type="dxa"/>
                                </w:tcPr>
                                <w:p w14:paraId="4849BF0F" w14:textId="77777777" w:rsidR="00411AED" w:rsidRDefault="00411AED">
                                  <w:pPr>
                                    <w:jc w:val="center"/>
                                    <w:rPr>
                                      <w:noProof/>
                                    </w:rPr>
                                  </w:pPr>
                                  <w:r>
                                    <w:rPr>
                                      <w:noProof/>
                                    </w:rPr>
                                    <w:t>400</w:t>
                                  </w:r>
                                </w:p>
                              </w:tc>
                            </w:tr>
                            <w:tr w:rsidR="00411AED" w14:paraId="77F23BA2" w14:textId="77777777">
                              <w:tc>
                                <w:tcPr>
                                  <w:tcW w:w="1743" w:type="dxa"/>
                                </w:tcPr>
                                <w:p w14:paraId="63EEA0A3" w14:textId="77777777" w:rsidR="00411AED" w:rsidRDefault="00411AED">
                                  <w:pPr>
                                    <w:rPr>
                                      <w:noProof/>
                                    </w:rPr>
                                  </w:pPr>
                                  <w:r>
                                    <w:rPr>
                                      <w:noProof/>
                                    </w:rPr>
                                    <w:t>Music Downloads</w:t>
                                  </w:r>
                                </w:p>
                              </w:tc>
                              <w:tc>
                                <w:tcPr>
                                  <w:tcW w:w="954" w:type="dxa"/>
                                </w:tcPr>
                                <w:p w14:paraId="54957823" w14:textId="77777777" w:rsidR="00411AED" w:rsidRDefault="00411AED">
                                  <w:pPr>
                                    <w:jc w:val="center"/>
                                    <w:rPr>
                                      <w:noProof/>
                                    </w:rPr>
                                  </w:pPr>
                                  <w:r>
                                    <w:rPr>
                                      <w:noProof/>
                                    </w:rPr>
                                    <w:t>70,000</w:t>
                                  </w:r>
                                </w:p>
                              </w:tc>
                              <w:tc>
                                <w:tcPr>
                                  <w:tcW w:w="954" w:type="dxa"/>
                                </w:tcPr>
                                <w:p w14:paraId="052EB847" w14:textId="77777777" w:rsidR="00411AED" w:rsidRDefault="00411AED">
                                  <w:pPr>
                                    <w:jc w:val="center"/>
                                    <w:rPr>
                                      <w:noProof/>
                                    </w:rPr>
                                  </w:pPr>
                                  <w:r>
                                    <w:rPr>
                                      <w:noProof/>
                                    </w:rPr>
                                    <w:t>60,000</w:t>
                                  </w:r>
                                </w:p>
                              </w:tc>
                              <w:tc>
                                <w:tcPr>
                                  <w:tcW w:w="954" w:type="dxa"/>
                                </w:tcPr>
                                <w:p w14:paraId="6C601BEF" w14:textId="77777777" w:rsidR="00411AED" w:rsidRDefault="00411AED">
                                  <w:pPr>
                                    <w:jc w:val="center"/>
                                    <w:rPr>
                                      <w:noProof/>
                                    </w:rPr>
                                  </w:pPr>
                                  <w:r>
                                    <w:rPr>
                                      <w:noProof/>
                                    </w:rPr>
                                    <w:t>45,000</w:t>
                                  </w:r>
                                </w:p>
                              </w:tc>
                              <w:tc>
                                <w:tcPr>
                                  <w:tcW w:w="954" w:type="dxa"/>
                                </w:tcPr>
                                <w:p w14:paraId="3E1C9D1B" w14:textId="77777777" w:rsidR="00411AED" w:rsidRDefault="00411AED">
                                  <w:pPr>
                                    <w:jc w:val="center"/>
                                    <w:rPr>
                                      <w:noProof/>
                                    </w:rPr>
                                  </w:pPr>
                                  <w:r>
                                    <w:rPr>
                                      <w:noProof/>
                                    </w:rPr>
                                    <w:t>25,000</w:t>
                                  </w:r>
                                </w:p>
                              </w:tc>
                              <w:tc>
                                <w:tcPr>
                                  <w:tcW w:w="954" w:type="dxa"/>
                                </w:tcPr>
                                <w:p w14:paraId="6AC3E342" w14:textId="77777777" w:rsidR="00411AED" w:rsidRDefault="00411AED">
                                  <w:pPr>
                                    <w:jc w:val="center"/>
                                    <w:rPr>
                                      <w:noProof/>
                                    </w:rPr>
                                  </w:pPr>
                                  <w:r>
                                    <w:rPr>
                                      <w:noProof/>
                                    </w:rPr>
                                    <w:t>0</w:t>
                                  </w:r>
                                </w:p>
                              </w:tc>
                            </w:tr>
                          </w:tbl>
                          <w:p w14:paraId="22E69BD5" w14:textId="77777777" w:rsidR="00411AED" w:rsidRDefault="00411AED" w:rsidP="00BC6337">
                            <w:pPr>
                              <w:rPr>
                                <w:noProof/>
                                <w:sz w:val="28"/>
                              </w:rPr>
                            </w:pPr>
                          </w:p>
                          <w:p w14:paraId="03F4F61A" w14:textId="77777777" w:rsidR="00411AED" w:rsidRDefault="00411AED" w:rsidP="00BC6337">
                            <w:pPr>
                              <w:outlineLvl w:val="0"/>
                              <w:rPr>
                                <w:noProof/>
                              </w:rPr>
                            </w:pPr>
                            <w:r>
                              <w:rPr>
                                <w:noProof/>
                              </w:rPr>
                              <w:t>The production possibilities frontier should be drawn from the numbers above.</w:t>
                            </w:r>
                          </w:p>
                          <w:p w14:paraId="6791EE01" w14:textId="77777777" w:rsidR="00411AED" w:rsidRDefault="00411AED" w:rsidP="00BC6337">
                            <w:pPr>
                              <w:rPr>
                                <w:noProof/>
                              </w:rPr>
                            </w:pPr>
                          </w:p>
                          <w:p w14:paraId="64647CCB" w14:textId="77777777" w:rsidR="00411AED" w:rsidRDefault="00411AED" w:rsidP="00BC6337">
                            <w:pPr>
                              <w:rPr>
                                <w:noProof/>
                              </w:rPr>
                            </w:pPr>
                            <w:r>
                              <w:rPr>
                                <w:noProof/>
                              </w:rPr>
                              <w:t>Students should be asked to calculate the opportunity cost of increasing the number of mp3 players produced by 100:</w:t>
                            </w:r>
                          </w:p>
                          <w:p w14:paraId="7E146F2E"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0 and 100</w:t>
                            </w:r>
                          </w:p>
                          <w:p w14:paraId="70FA2614"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100 and 200</w:t>
                            </w:r>
                          </w:p>
                          <w:p w14:paraId="4793BC89"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200 and 300</w:t>
                            </w:r>
                          </w:p>
                          <w:p w14:paraId="09B4A392"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300 and 400</w:t>
                            </w:r>
                          </w:p>
                          <w:p w14:paraId="71F3DCAC" w14:textId="77777777" w:rsidR="00411AED" w:rsidRDefault="00411AED" w:rsidP="00BC6337">
                            <w:pPr>
                              <w:rPr>
                                <w:noProof/>
                              </w:rPr>
                            </w:pPr>
                          </w:p>
                          <w:p w14:paraId="33659B03" w14:textId="77777777" w:rsidR="00411AED" w:rsidRDefault="00411AED" w:rsidP="00BC6337">
                            <w:pPr>
                              <w:rPr>
                                <w:noProof/>
                              </w:rPr>
                            </w:pPr>
                            <w:r>
                              <w:rPr>
                                <w:noProof/>
                              </w:rPr>
                              <w:t>Points inside the curve, points on the curve, and points outside of the curve can also be discussed.</w:t>
                            </w:r>
                          </w:p>
                          <w:p w14:paraId="5BF8848D" w14:textId="77777777" w:rsidR="00411AED" w:rsidRDefault="00411AED" w:rsidP="00BC6337"/>
                        </w:txbxContent>
                      </wps:txbx>
                      <wps:bodyPr rot="0" vert="horz" wrap="square" lIns="91440" tIns="45720" rIns="91440" bIns="45720" anchor="t" anchorCtr="0" upright="1">
                        <a:noAutofit/>
                      </wps:bodyPr>
                    </wps:wsp>
                  </a:graphicData>
                </a:graphic>
              </wp:inline>
            </w:drawing>
          </mc:Choice>
          <mc:Fallback>
            <w:pict>
              <v:shape w14:anchorId="2BB8123C" id="Text Box 209" o:spid="_x0000_s1034" type="#_x0000_t202" style="width:431.1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" strokeweight="3pt">
                <v:stroke linestyle="thinThin"/>
                <v:textbox>
                  <w:txbxContent>
                    <w:p w14:paraId="4EF3E56B" w14:textId="77777777" w:rsidR="00411AED" w:rsidRDefault="00411AED" w:rsidP="00BC6337">
                      <w:r>
                        <w:rPr>
                          <w:b/>
                        </w:rPr>
                        <w:t>ALTERNATIVE CLASSROOM EXAMPLE:</w:t>
                      </w:r>
                    </w:p>
                    <w:p w14:paraId="7DB509F7" w14:textId="77777777" w:rsidR="00411AED" w:rsidRDefault="00411AED" w:rsidP="00BC6337">
                      <w:pPr>
                        <w:rPr>
                          <w:noProof/>
                        </w:rPr>
                      </w:pPr>
                      <w:r>
                        <w:rPr>
                          <w:noProof/>
                        </w:rPr>
                        <w:t>A small country produces two goods: mp3 players and music downloads. Points on a production possibilities frontier can be shown in a table or a graph:</w:t>
                      </w:r>
                    </w:p>
                    <w:p w14:paraId="254C4F9A" w14:textId="77777777" w:rsidR="00411AED" w:rsidRDefault="00411AED" w:rsidP="00BC6337">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954"/>
                        <w:gridCol w:w="954"/>
                        <w:gridCol w:w="954"/>
                        <w:gridCol w:w="954"/>
                        <w:gridCol w:w="954"/>
                      </w:tblGrid>
                      <w:tr w:rsidR="00411AED" w14:paraId="57E8B6E8" w14:textId="77777777">
                        <w:tc>
                          <w:tcPr>
                            <w:tcW w:w="1743" w:type="dxa"/>
                          </w:tcPr>
                          <w:p w14:paraId="7B969EFC" w14:textId="77777777" w:rsidR="00411AED" w:rsidRDefault="00411AED">
                            <w:pPr>
                              <w:rPr>
                                <w:noProof/>
                                <w:sz w:val="28"/>
                              </w:rPr>
                            </w:pPr>
                          </w:p>
                        </w:tc>
                        <w:tc>
                          <w:tcPr>
                            <w:tcW w:w="954" w:type="dxa"/>
                          </w:tcPr>
                          <w:p w14:paraId="5C5E13CB" w14:textId="77777777" w:rsidR="00411AED" w:rsidRDefault="00411AED">
                            <w:pPr>
                              <w:jc w:val="center"/>
                              <w:rPr>
                                <w:b/>
                                <w:noProof/>
                              </w:rPr>
                            </w:pPr>
                            <w:r>
                              <w:rPr>
                                <w:b/>
                                <w:noProof/>
                              </w:rPr>
                              <w:t>A</w:t>
                            </w:r>
                          </w:p>
                        </w:tc>
                        <w:tc>
                          <w:tcPr>
                            <w:tcW w:w="954" w:type="dxa"/>
                          </w:tcPr>
                          <w:p w14:paraId="202A4277" w14:textId="77777777" w:rsidR="00411AED" w:rsidRDefault="00411AED">
                            <w:pPr>
                              <w:jc w:val="center"/>
                              <w:rPr>
                                <w:b/>
                                <w:noProof/>
                              </w:rPr>
                            </w:pPr>
                            <w:r>
                              <w:rPr>
                                <w:b/>
                                <w:noProof/>
                              </w:rPr>
                              <w:t>B</w:t>
                            </w:r>
                          </w:p>
                        </w:tc>
                        <w:tc>
                          <w:tcPr>
                            <w:tcW w:w="954" w:type="dxa"/>
                          </w:tcPr>
                          <w:p w14:paraId="1044A267" w14:textId="77777777" w:rsidR="00411AED" w:rsidRDefault="00411AED">
                            <w:pPr>
                              <w:jc w:val="center"/>
                              <w:rPr>
                                <w:b/>
                                <w:noProof/>
                              </w:rPr>
                            </w:pPr>
                            <w:r>
                              <w:rPr>
                                <w:b/>
                                <w:noProof/>
                              </w:rPr>
                              <w:t>C</w:t>
                            </w:r>
                          </w:p>
                        </w:tc>
                        <w:tc>
                          <w:tcPr>
                            <w:tcW w:w="954" w:type="dxa"/>
                          </w:tcPr>
                          <w:p w14:paraId="341714B9" w14:textId="77777777" w:rsidR="00411AED" w:rsidRDefault="00411AED">
                            <w:pPr>
                              <w:jc w:val="center"/>
                              <w:rPr>
                                <w:b/>
                                <w:noProof/>
                              </w:rPr>
                            </w:pPr>
                            <w:r>
                              <w:rPr>
                                <w:b/>
                                <w:noProof/>
                              </w:rPr>
                              <w:t>D</w:t>
                            </w:r>
                          </w:p>
                        </w:tc>
                        <w:tc>
                          <w:tcPr>
                            <w:tcW w:w="954" w:type="dxa"/>
                          </w:tcPr>
                          <w:p w14:paraId="7482C5BC" w14:textId="77777777" w:rsidR="00411AED" w:rsidRDefault="00411AED">
                            <w:pPr>
                              <w:jc w:val="center"/>
                              <w:rPr>
                                <w:b/>
                                <w:noProof/>
                              </w:rPr>
                            </w:pPr>
                            <w:r>
                              <w:rPr>
                                <w:b/>
                                <w:noProof/>
                              </w:rPr>
                              <w:t>E</w:t>
                            </w:r>
                          </w:p>
                        </w:tc>
                      </w:tr>
                      <w:tr w:rsidR="00411AED" w14:paraId="503387D4" w14:textId="77777777">
                        <w:tc>
                          <w:tcPr>
                            <w:tcW w:w="1743" w:type="dxa"/>
                          </w:tcPr>
                          <w:p w14:paraId="15BDB4A1" w14:textId="77777777" w:rsidR="00411AED" w:rsidRDefault="00411AED">
                            <w:pPr>
                              <w:pStyle w:val="Header"/>
                              <w:tabs>
                                <w:tab w:val="clear" w:pos="4320"/>
                                <w:tab w:val="clear" w:pos="8640"/>
                              </w:tabs>
                              <w:rPr>
                                <w:noProof/>
                              </w:rPr>
                            </w:pPr>
                            <w:r>
                              <w:rPr>
                                <w:noProof/>
                              </w:rPr>
                              <w:t>mp3 Players</w:t>
                            </w:r>
                          </w:p>
                        </w:tc>
                        <w:tc>
                          <w:tcPr>
                            <w:tcW w:w="954" w:type="dxa"/>
                          </w:tcPr>
                          <w:p w14:paraId="29C74FDE" w14:textId="77777777" w:rsidR="00411AED" w:rsidRDefault="00411AED">
                            <w:pPr>
                              <w:pStyle w:val="Header"/>
                              <w:tabs>
                                <w:tab w:val="clear" w:pos="4320"/>
                                <w:tab w:val="clear" w:pos="8640"/>
                              </w:tabs>
                              <w:jc w:val="center"/>
                              <w:rPr>
                                <w:noProof/>
                              </w:rPr>
                            </w:pPr>
                            <w:r>
                              <w:rPr>
                                <w:noProof/>
                              </w:rPr>
                              <w:t>0</w:t>
                            </w:r>
                          </w:p>
                        </w:tc>
                        <w:tc>
                          <w:tcPr>
                            <w:tcW w:w="954" w:type="dxa"/>
                          </w:tcPr>
                          <w:p w14:paraId="5E4FC725" w14:textId="77777777" w:rsidR="00411AED" w:rsidRDefault="00411AED">
                            <w:pPr>
                              <w:jc w:val="center"/>
                              <w:rPr>
                                <w:noProof/>
                              </w:rPr>
                            </w:pPr>
                            <w:r>
                              <w:rPr>
                                <w:noProof/>
                              </w:rPr>
                              <w:t>100</w:t>
                            </w:r>
                          </w:p>
                        </w:tc>
                        <w:tc>
                          <w:tcPr>
                            <w:tcW w:w="954" w:type="dxa"/>
                          </w:tcPr>
                          <w:p w14:paraId="3597CBEE" w14:textId="77777777" w:rsidR="00411AED" w:rsidRDefault="00411AED">
                            <w:pPr>
                              <w:jc w:val="center"/>
                              <w:rPr>
                                <w:noProof/>
                              </w:rPr>
                            </w:pPr>
                            <w:r>
                              <w:rPr>
                                <w:noProof/>
                              </w:rPr>
                              <w:t>200</w:t>
                            </w:r>
                          </w:p>
                        </w:tc>
                        <w:tc>
                          <w:tcPr>
                            <w:tcW w:w="954" w:type="dxa"/>
                          </w:tcPr>
                          <w:p w14:paraId="1B773C1C" w14:textId="77777777" w:rsidR="00411AED" w:rsidRDefault="00411AED">
                            <w:pPr>
                              <w:jc w:val="center"/>
                              <w:rPr>
                                <w:noProof/>
                              </w:rPr>
                            </w:pPr>
                            <w:r>
                              <w:rPr>
                                <w:noProof/>
                              </w:rPr>
                              <w:t>300</w:t>
                            </w:r>
                          </w:p>
                        </w:tc>
                        <w:tc>
                          <w:tcPr>
                            <w:tcW w:w="954" w:type="dxa"/>
                          </w:tcPr>
                          <w:p w14:paraId="4849BF0F" w14:textId="77777777" w:rsidR="00411AED" w:rsidRDefault="00411AED">
                            <w:pPr>
                              <w:jc w:val="center"/>
                              <w:rPr>
                                <w:noProof/>
                              </w:rPr>
                            </w:pPr>
                            <w:r>
                              <w:rPr>
                                <w:noProof/>
                              </w:rPr>
                              <w:t>400</w:t>
                            </w:r>
                          </w:p>
                        </w:tc>
                      </w:tr>
                      <w:tr w:rsidR="00411AED" w14:paraId="77F23BA2" w14:textId="77777777">
                        <w:tc>
                          <w:tcPr>
                            <w:tcW w:w="1743" w:type="dxa"/>
                          </w:tcPr>
                          <w:p w14:paraId="63EEA0A3" w14:textId="77777777" w:rsidR="00411AED" w:rsidRDefault="00411AED">
                            <w:pPr>
                              <w:rPr>
                                <w:noProof/>
                              </w:rPr>
                            </w:pPr>
                            <w:r>
                              <w:rPr>
                                <w:noProof/>
                              </w:rPr>
                              <w:t>Music Downloads</w:t>
                            </w:r>
                          </w:p>
                        </w:tc>
                        <w:tc>
                          <w:tcPr>
                            <w:tcW w:w="954" w:type="dxa"/>
                          </w:tcPr>
                          <w:p w14:paraId="54957823" w14:textId="77777777" w:rsidR="00411AED" w:rsidRDefault="00411AED">
                            <w:pPr>
                              <w:jc w:val="center"/>
                              <w:rPr>
                                <w:noProof/>
                              </w:rPr>
                            </w:pPr>
                            <w:r>
                              <w:rPr>
                                <w:noProof/>
                              </w:rPr>
                              <w:t>70,000</w:t>
                            </w:r>
                          </w:p>
                        </w:tc>
                        <w:tc>
                          <w:tcPr>
                            <w:tcW w:w="954" w:type="dxa"/>
                          </w:tcPr>
                          <w:p w14:paraId="052EB847" w14:textId="77777777" w:rsidR="00411AED" w:rsidRDefault="00411AED">
                            <w:pPr>
                              <w:jc w:val="center"/>
                              <w:rPr>
                                <w:noProof/>
                              </w:rPr>
                            </w:pPr>
                            <w:r>
                              <w:rPr>
                                <w:noProof/>
                              </w:rPr>
                              <w:t>60,000</w:t>
                            </w:r>
                          </w:p>
                        </w:tc>
                        <w:tc>
                          <w:tcPr>
                            <w:tcW w:w="954" w:type="dxa"/>
                          </w:tcPr>
                          <w:p w14:paraId="6C601BEF" w14:textId="77777777" w:rsidR="00411AED" w:rsidRDefault="00411AED">
                            <w:pPr>
                              <w:jc w:val="center"/>
                              <w:rPr>
                                <w:noProof/>
                              </w:rPr>
                            </w:pPr>
                            <w:r>
                              <w:rPr>
                                <w:noProof/>
                              </w:rPr>
                              <w:t>45,000</w:t>
                            </w:r>
                          </w:p>
                        </w:tc>
                        <w:tc>
                          <w:tcPr>
                            <w:tcW w:w="954" w:type="dxa"/>
                          </w:tcPr>
                          <w:p w14:paraId="3E1C9D1B" w14:textId="77777777" w:rsidR="00411AED" w:rsidRDefault="00411AED">
                            <w:pPr>
                              <w:jc w:val="center"/>
                              <w:rPr>
                                <w:noProof/>
                              </w:rPr>
                            </w:pPr>
                            <w:r>
                              <w:rPr>
                                <w:noProof/>
                              </w:rPr>
                              <w:t>25,000</w:t>
                            </w:r>
                          </w:p>
                        </w:tc>
                        <w:tc>
                          <w:tcPr>
                            <w:tcW w:w="954" w:type="dxa"/>
                          </w:tcPr>
                          <w:p w14:paraId="6AC3E342" w14:textId="77777777" w:rsidR="00411AED" w:rsidRDefault="00411AED">
                            <w:pPr>
                              <w:jc w:val="center"/>
                              <w:rPr>
                                <w:noProof/>
                              </w:rPr>
                            </w:pPr>
                            <w:r>
                              <w:rPr>
                                <w:noProof/>
                              </w:rPr>
                              <w:t>0</w:t>
                            </w:r>
                          </w:p>
                        </w:tc>
                      </w:tr>
                    </w:tbl>
                    <w:p w14:paraId="22E69BD5" w14:textId="77777777" w:rsidR="00411AED" w:rsidRDefault="00411AED" w:rsidP="00BC6337">
                      <w:pPr>
                        <w:rPr>
                          <w:noProof/>
                          <w:sz w:val="28"/>
                        </w:rPr>
                      </w:pPr>
                    </w:p>
                    <w:p w14:paraId="03F4F61A" w14:textId="77777777" w:rsidR="00411AED" w:rsidRDefault="00411AED" w:rsidP="00BC6337">
                      <w:pPr>
                        <w:outlineLvl w:val="0"/>
                        <w:rPr>
                          <w:noProof/>
                        </w:rPr>
                      </w:pPr>
                      <w:r>
                        <w:rPr>
                          <w:noProof/>
                        </w:rPr>
                        <w:t>The production possibilities frontier should be drawn from the numbers above.</w:t>
                      </w:r>
                    </w:p>
                    <w:p w14:paraId="6791EE01" w14:textId="77777777" w:rsidR="00411AED" w:rsidRDefault="00411AED" w:rsidP="00BC6337">
                      <w:pPr>
                        <w:rPr>
                          <w:noProof/>
                        </w:rPr>
                      </w:pPr>
                    </w:p>
                    <w:p w14:paraId="64647CCB" w14:textId="77777777" w:rsidR="00411AED" w:rsidRDefault="00411AED" w:rsidP="00BC6337">
                      <w:pPr>
                        <w:rPr>
                          <w:noProof/>
                        </w:rPr>
                      </w:pPr>
                      <w:r>
                        <w:rPr>
                          <w:noProof/>
                        </w:rPr>
                        <w:t>Students should be asked to calculate the opportunity cost of increasing the number of mp3 players produced by 100:</w:t>
                      </w:r>
                    </w:p>
                    <w:p w14:paraId="7E146F2E"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0 and 100</w:t>
                      </w:r>
                    </w:p>
                    <w:p w14:paraId="70FA2614"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100 and 200</w:t>
                      </w:r>
                    </w:p>
                    <w:p w14:paraId="4793BC89"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200 and 300</w:t>
                      </w:r>
                    </w:p>
                    <w:p w14:paraId="09B4A392" w14:textId="77777777" w:rsidR="00411AED" w:rsidRDefault="00411AED" w:rsidP="00BC6337">
                      <w:pPr>
                        <w:tabs>
                          <w:tab w:val="left" w:pos="360"/>
                        </w:tabs>
                        <w:ind w:left="360" w:hanging="360"/>
                        <w:rPr>
                          <w:noProof/>
                        </w:rPr>
                      </w:pPr>
                      <w:r>
                        <w:rPr>
                          <w:rFonts w:ascii="Symbol" w:hAnsi="Symbol"/>
                          <w:noProof/>
                        </w:rPr>
                        <w:t></w:t>
                      </w:r>
                      <w:r>
                        <w:rPr>
                          <w:rFonts w:ascii="Symbol" w:hAnsi="Symbol"/>
                          <w:noProof/>
                        </w:rPr>
                        <w:tab/>
                      </w:r>
                      <w:r>
                        <w:rPr>
                          <w:noProof/>
                        </w:rPr>
                        <w:t>between 300 and 400</w:t>
                      </w:r>
                    </w:p>
                    <w:p w14:paraId="71F3DCAC" w14:textId="77777777" w:rsidR="00411AED" w:rsidRDefault="00411AED" w:rsidP="00BC6337">
                      <w:pPr>
                        <w:rPr>
                          <w:noProof/>
                        </w:rPr>
                      </w:pPr>
                    </w:p>
                    <w:p w14:paraId="33659B03" w14:textId="77777777" w:rsidR="00411AED" w:rsidRDefault="00411AED" w:rsidP="00BC6337">
                      <w:pPr>
                        <w:rPr>
                          <w:noProof/>
                        </w:rPr>
                      </w:pPr>
                      <w:r>
                        <w:rPr>
                          <w:noProof/>
                        </w:rPr>
                        <w:t>Points inside the curve, points on the curve, and points outside of the curve can also be discussed.</w:t>
                      </w:r>
                    </w:p>
                    <w:p w14:paraId="5BF8848D" w14:textId="77777777" w:rsidR="00411AED" w:rsidRDefault="00411AED" w:rsidP="00BC6337"/>
                  </w:txbxContent>
                </v:textbox>
                <w10:anchorlock/>
              </v:shape>
            </w:pict>
          </mc:Fallback>
        </mc:AlternateContent>
      </w:r>
    </w:p>
    <w:p w14:paraId="54A09DC0" w14:textId="77777777" w:rsidR="00BC6337" w:rsidRDefault="00BC6337" w:rsidP="009210F1"/>
    <w:p w14:paraId="30D0B0C2" w14:textId="77777777" w:rsidR="00BC6337" w:rsidRDefault="00BC6337" w:rsidP="00BC6337">
      <w:pPr>
        <w:pStyle w:val="NL1"/>
      </w:pPr>
      <w:r>
        <w:t>3.</w:t>
      </w:r>
      <w:r>
        <w:tab/>
        <w:t>Because resources are scarce, not every combination of computers and cars is possible. Production at a point outside of the curve (such as C) is not possible given the economy’s current level of resources and technology.</w:t>
      </w:r>
    </w:p>
    <w:p w14:paraId="5119CC6E" w14:textId="77777777" w:rsidR="00BC6337" w:rsidRDefault="00BC6337" w:rsidP="00BC6337">
      <w:pPr>
        <w:pStyle w:val="NL1"/>
      </w:pPr>
    </w:p>
    <w:p w14:paraId="65C47C83" w14:textId="77777777" w:rsidR="00BC6337" w:rsidRDefault="002A4F50">
      <w:r>
        <w:rPr>
          <w:noProof/>
        </w:rPr>
        <w:lastRenderedPageBreak/>
        <w:drawing>
          <wp:anchor distT="0" distB="0" distL="114300" distR="114300" simplePos="0" relativeHeight="251631104" behindDoc="0" locked="0" layoutInCell="1" allowOverlap="1" wp14:anchorId="52453022" wp14:editId="43547107">
            <wp:simplePos x="0" y="0"/>
            <wp:positionH relativeFrom="column">
              <wp:posOffset>162560</wp:posOffset>
            </wp:positionH>
            <wp:positionV relativeFrom="paragraph">
              <wp:posOffset>95885</wp:posOffset>
            </wp:positionV>
            <wp:extent cx="192405" cy="34607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980E9DE" wp14:editId="0198B8B4">
                <wp:extent cx="5486400" cy="548640"/>
                <wp:effectExtent l="19050" t="19050" r="0" b="3810"/>
                <wp:docPr id="6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8640"/>
                        </a:xfrm>
                        <a:prstGeom prst="rect">
                          <a:avLst/>
                        </a:prstGeom>
                        <a:solidFill>
                          <a:srgbClr val="FFFFFF"/>
                        </a:solidFill>
                        <a:ln w="38100" cmpd="dbl">
                          <a:solidFill>
                            <a:srgbClr val="000000"/>
                          </a:solidFill>
                          <a:miter lim="800000"/>
                          <a:headEnd/>
                          <a:tailEnd/>
                        </a:ln>
                      </wps:spPr>
                      <wps:txbx>
                        <w:txbxContent>
                          <w:p w14:paraId="2DE6A2DB" w14:textId="77777777" w:rsidR="00411AED" w:rsidRDefault="00411AED">
                            <w:pPr>
                              <w:ind w:left="720"/>
                            </w:pPr>
                            <w:r>
                              <w:t>It is useful to point out that the production possibilities frontier depends on two things: the availability of resources and the level of technology.</w:t>
                            </w:r>
                          </w:p>
                        </w:txbxContent>
                      </wps:txbx>
                      <wps:bodyPr rot="0" vert="horz" wrap="square" lIns="91440" tIns="45720" rIns="91440" bIns="45720" anchor="t" anchorCtr="0" upright="1">
                        <a:noAutofit/>
                      </wps:bodyPr>
                    </wps:wsp>
                  </a:graphicData>
                </a:graphic>
              </wp:inline>
            </w:drawing>
          </mc:Choice>
          <mc:Fallback>
            <w:pict>
              <v:shape w14:anchorId="1980E9DE" id="Text Box 109" o:spid="_x0000_s1035" type="#_x0000_t202" style="width:6in;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" strokeweight="3pt">
                <v:stroke linestyle="thinThin"/>
                <v:textbox>
                  <w:txbxContent>
                    <w:p w14:paraId="2DE6A2DB" w14:textId="77777777" w:rsidR="00411AED" w:rsidRDefault="00411AED">
                      <w:pPr>
                        <w:ind w:left="720"/>
                      </w:pPr>
                      <w:r>
                        <w:t>It is useful to point out that the production possibilities frontier depends on two things: the availability of resources and the level of technology.</w:t>
                      </w:r>
                    </w:p>
                  </w:txbxContent>
                </v:textbox>
                <w10:anchorlock/>
              </v:shape>
            </w:pict>
          </mc:Fallback>
        </mc:AlternateContent>
      </w:r>
    </w:p>
    <w:p w14:paraId="3DE9A4A7" w14:textId="77777777" w:rsidR="00BC6337" w:rsidRDefault="00BC6337">
      <w:pPr>
        <w:tabs>
          <w:tab w:val="left" w:pos="-1440"/>
        </w:tabs>
        <w:ind w:left="2160" w:hanging="720"/>
      </w:pPr>
    </w:p>
    <w:p w14:paraId="475E6632" w14:textId="77777777" w:rsidR="00BC6337" w:rsidRDefault="00BC6337" w:rsidP="00BC6337">
      <w:pPr>
        <w:pStyle w:val="NL1"/>
      </w:pPr>
      <w:r>
        <w:t>4.</w:t>
      </w:r>
      <w:r>
        <w:tab/>
        <w:t xml:space="preserve">Production is </w:t>
      </w:r>
      <w:r>
        <w:rPr>
          <w:u w:val="single"/>
        </w:rPr>
        <w:t>efficient</w:t>
      </w:r>
      <w:r>
        <w:t xml:space="preserve"> at points on the curve (such as A and B). This implies that the economy is getting all it can from the scarce resources it has available. There is no way to produce more of one good without producing less of another.</w:t>
      </w:r>
    </w:p>
    <w:p w14:paraId="0B83699A" w14:textId="77777777" w:rsidR="00BC6337" w:rsidRDefault="00BC6337"/>
    <w:p w14:paraId="4B76FFD4" w14:textId="77777777" w:rsidR="00BC6337" w:rsidRDefault="00BC6337" w:rsidP="00BC6337">
      <w:pPr>
        <w:pStyle w:val="NL1"/>
      </w:pPr>
      <w:r>
        <w:t>5.</w:t>
      </w:r>
      <w:r>
        <w:tab/>
        <w:t xml:space="preserve">Production at a point inside the curve (such as D) is </w:t>
      </w:r>
      <w:r>
        <w:rPr>
          <w:u w:val="single"/>
        </w:rPr>
        <w:t>inefficient</w:t>
      </w:r>
      <w:r>
        <w:t>.</w:t>
      </w:r>
    </w:p>
    <w:p w14:paraId="2F413B6A" w14:textId="77777777" w:rsidR="00BC6337" w:rsidRDefault="00BC6337">
      <w:pPr>
        <w:tabs>
          <w:tab w:val="left" w:pos="-1440"/>
        </w:tabs>
        <w:ind w:left="2160" w:hanging="720"/>
      </w:pPr>
    </w:p>
    <w:p w14:paraId="74910B59" w14:textId="77777777" w:rsidR="00BC6337" w:rsidRDefault="00BC6337" w:rsidP="00BC6337">
      <w:pPr>
        <w:pStyle w:val="NLa0"/>
      </w:pPr>
      <w:r>
        <w:t>a.</w:t>
      </w:r>
      <w:r>
        <w:tab/>
        <w:t>This means that the economy is producing less than it can from the resources it has available.</w:t>
      </w:r>
    </w:p>
    <w:p w14:paraId="7B6D5E39" w14:textId="77777777" w:rsidR="00BC6337" w:rsidRDefault="00BC6337" w:rsidP="00BC6337">
      <w:pPr>
        <w:pStyle w:val="NLa0"/>
      </w:pPr>
    </w:p>
    <w:p w14:paraId="2DC4AB84" w14:textId="77777777" w:rsidR="00BC6337" w:rsidRDefault="00BC6337" w:rsidP="00BC6337">
      <w:pPr>
        <w:pStyle w:val="NLa0"/>
      </w:pPr>
      <w:r>
        <w:t>b.</w:t>
      </w:r>
      <w:r>
        <w:tab/>
        <w:t>If the source of the inefficiency is eliminated, the economy can increase its production of both goods.</w:t>
      </w:r>
    </w:p>
    <w:p w14:paraId="6CF4B5B3" w14:textId="77777777" w:rsidR="00BC6337" w:rsidRDefault="00BC6337">
      <w:pPr>
        <w:pStyle w:val="BodyTextIndent"/>
      </w:pPr>
    </w:p>
    <w:p w14:paraId="02EB9090" w14:textId="77777777" w:rsidR="00BC6337" w:rsidRDefault="00BC6337" w:rsidP="00BC6337">
      <w:pPr>
        <w:pStyle w:val="NL1"/>
      </w:pPr>
      <w:r>
        <w:t>6.</w:t>
      </w:r>
      <w:r>
        <w:tab/>
        <w:t>The production possibilities frontier reveals Principle #1: People face trade</w:t>
      </w:r>
      <w:r w:rsidR="00CB1682">
        <w:t>-</w:t>
      </w:r>
      <w:r>
        <w:t>offs.</w:t>
      </w:r>
    </w:p>
    <w:p w14:paraId="22159398" w14:textId="77777777" w:rsidR="00BC6337" w:rsidRDefault="00BC6337"/>
    <w:p w14:paraId="30CBF94D" w14:textId="77777777" w:rsidR="00BC6337" w:rsidRDefault="00BC6337" w:rsidP="00BC6337">
      <w:pPr>
        <w:pStyle w:val="NLa0"/>
      </w:pPr>
      <w:r>
        <w:t>a.</w:t>
      </w:r>
      <w:r>
        <w:tab/>
        <w:t>Suppose the economy is currently producing 600 cars and 2,200 computers.</w:t>
      </w:r>
    </w:p>
    <w:p w14:paraId="1C27C99B" w14:textId="77777777" w:rsidR="00BC6337" w:rsidRDefault="00BC6337" w:rsidP="00BC6337">
      <w:pPr>
        <w:pStyle w:val="NLa0"/>
      </w:pPr>
    </w:p>
    <w:p w14:paraId="3D6DEF7D" w14:textId="77777777" w:rsidR="00BC6337" w:rsidRDefault="00BC6337" w:rsidP="00BC6337">
      <w:pPr>
        <w:pStyle w:val="NLa0"/>
      </w:pPr>
      <w:r>
        <w:t>b.</w:t>
      </w:r>
      <w:r>
        <w:tab/>
        <w:t>To increase the production of cars to 700, the production of computers must fall to 2,000.</w:t>
      </w:r>
    </w:p>
    <w:p w14:paraId="3D896062" w14:textId="77777777" w:rsidR="00BC6337" w:rsidRDefault="00BC6337"/>
    <w:p w14:paraId="5A435E80" w14:textId="77777777" w:rsidR="00BC6337" w:rsidRDefault="00BC6337" w:rsidP="00BC6337">
      <w:pPr>
        <w:pStyle w:val="NL1"/>
      </w:pPr>
      <w:r>
        <w:t>7.</w:t>
      </w:r>
      <w:r>
        <w:tab/>
        <w:t>Principle #2 is also shown on the production possibilities frontier: The cost of something is what you give up to get it (opportunity cost).</w:t>
      </w:r>
    </w:p>
    <w:p w14:paraId="658D389A" w14:textId="77777777" w:rsidR="00BC6337" w:rsidRDefault="00BC6337"/>
    <w:p w14:paraId="75C15F8F" w14:textId="77777777" w:rsidR="00BC6337" w:rsidRDefault="00BC6337" w:rsidP="00BC6337">
      <w:pPr>
        <w:pStyle w:val="NLa0"/>
      </w:pPr>
      <w:r>
        <w:t>a.</w:t>
      </w:r>
      <w:r>
        <w:tab/>
        <w:t>The opportunity cost of increasing the production of cars from 600 to 700 is 200 computers.</w:t>
      </w:r>
    </w:p>
    <w:p w14:paraId="167BD535" w14:textId="77777777" w:rsidR="00BC6337" w:rsidRDefault="00BC6337" w:rsidP="00BC6337">
      <w:pPr>
        <w:pStyle w:val="NLa0"/>
      </w:pPr>
    </w:p>
    <w:p w14:paraId="27AF073B" w14:textId="77777777" w:rsidR="00BC6337" w:rsidRDefault="00BC6337" w:rsidP="00BC6337">
      <w:pPr>
        <w:pStyle w:val="NLa0"/>
      </w:pPr>
      <w:r>
        <w:t>b.</w:t>
      </w:r>
      <w:r>
        <w:tab/>
        <w:t>Thus, the opportunity cost of each car is two computers.</w:t>
      </w:r>
    </w:p>
    <w:p w14:paraId="00B52606" w14:textId="77777777" w:rsidR="00BC6337" w:rsidRDefault="00BC6337">
      <w:pPr>
        <w:tabs>
          <w:tab w:val="left" w:pos="-1440"/>
        </w:tabs>
      </w:pPr>
    </w:p>
    <w:p w14:paraId="40806183" w14:textId="77777777" w:rsidR="00BC6337" w:rsidRDefault="00BC6337" w:rsidP="00BC6337">
      <w:pPr>
        <w:pStyle w:val="NL1"/>
      </w:pPr>
      <w:r>
        <w:t>8.</w:t>
      </w:r>
      <w:r>
        <w:tab/>
        <w:t>The opportunity cost of a car depends on the number of cars and computers currently produced by the economy.</w:t>
      </w:r>
    </w:p>
    <w:p w14:paraId="1829B450" w14:textId="77777777" w:rsidR="00BC6337" w:rsidRDefault="00BC6337">
      <w:pPr>
        <w:tabs>
          <w:tab w:val="left" w:pos="-1440"/>
        </w:tabs>
      </w:pPr>
    </w:p>
    <w:p w14:paraId="12F71836" w14:textId="77777777" w:rsidR="00BC6337" w:rsidRDefault="00BC6337" w:rsidP="00BC6337">
      <w:pPr>
        <w:pStyle w:val="NLa0"/>
      </w:pPr>
      <w:r>
        <w:t>a.</w:t>
      </w:r>
      <w:r>
        <w:tab/>
        <w:t>The opportunity cost of a car is high when the economy is producing many cars and few computers.</w:t>
      </w:r>
    </w:p>
    <w:p w14:paraId="2C689D78" w14:textId="77777777" w:rsidR="00BC6337" w:rsidRDefault="00BC6337" w:rsidP="00BC6337">
      <w:pPr>
        <w:pStyle w:val="NLa0"/>
      </w:pPr>
    </w:p>
    <w:p w14:paraId="446DD3DE" w14:textId="77777777" w:rsidR="00BC6337" w:rsidRDefault="00BC6337" w:rsidP="00BC6337">
      <w:pPr>
        <w:pStyle w:val="NLa0"/>
      </w:pPr>
      <w:r>
        <w:t>b.</w:t>
      </w:r>
      <w:r>
        <w:tab/>
        <w:t>The opportunity cost of a car is low when the economy is producing few cars and many computers.</w:t>
      </w:r>
    </w:p>
    <w:p w14:paraId="4465CC3B" w14:textId="77777777" w:rsidR="00BC6337" w:rsidRDefault="00BC6337"/>
    <w:p w14:paraId="1058D272" w14:textId="77777777" w:rsidR="00BC6337" w:rsidRDefault="00BC6337" w:rsidP="00BC6337">
      <w:pPr>
        <w:pStyle w:val="NL1"/>
      </w:pPr>
      <w:r>
        <w:t>9.</w:t>
      </w:r>
      <w:r>
        <w:tab/>
        <w:t>Economists generally believe that production possibilities frontiers often have this bowed-out shape because some resources are better suited to the production of cars than computers (and vice versa).</w:t>
      </w:r>
    </w:p>
    <w:p w14:paraId="3A8E1F2E" w14:textId="77777777" w:rsidR="00BC6337" w:rsidRDefault="00BC6337" w:rsidP="00BC6337">
      <w:pPr>
        <w:pStyle w:val="NL1"/>
      </w:pPr>
    </w:p>
    <w:p w14:paraId="794EF14A" w14:textId="77777777" w:rsidR="00BC6337" w:rsidRDefault="002A4F50">
      <w:r>
        <w:rPr>
          <w:noProof/>
        </w:rPr>
        <w:drawing>
          <wp:anchor distT="0" distB="0" distL="114300" distR="114300" simplePos="0" relativeHeight="251625984" behindDoc="0" locked="0" layoutInCell="1" allowOverlap="1" wp14:anchorId="5AF276B4" wp14:editId="22C0C2C4">
            <wp:simplePos x="0" y="0"/>
            <wp:positionH relativeFrom="column">
              <wp:posOffset>175260</wp:posOffset>
            </wp:positionH>
            <wp:positionV relativeFrom="paragraph">
              <wp:posOffset>351790</wp:posOffset>
            </wp:positionV>
            <wp:extent cx="201930" cy="36576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 cy="365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7FCA34E" wp14:editId="1211D9D4">
                <wp:extent cx="5486400" cy="1059180"/>
                <wp:effectExtent l="19050" t="19050" r="0" b="7620"/>
                <wp:docPr id="6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59180"/>
                        </a:xfrm>
                        <a:prstGeom prst="rect">
                          <a:avLst/>
                        </a:prstGeom>
                        <a:solidFill>
                          <a:srgbClr val="FFFFFF"/>
                        </a:solidFill>
                        <a:ln w="38100" cmpd="dbl">
                          <a:solidFill>
                            <a:srgbClr val="000000"/>
                          </a:solidFill>
                          <a:miter lim="800000"/>
                          <a:headEnd/>
                          <a:tailEnd/>
                        </a:ln>
                      </wps:spPr>
                      <wps:txbx>
                        <w:txbxContent>
                          <w:p w14:paraId="6DC1E2E0" w14:textId="77777777" w:rsidR="00411AED" w:rsidRDefault="00411AED">
                            <w:pPr>
                              <w:ind w:left="720"/>
                            </w:pPr>
                            <w:r>
                              <w:t>Be aware that students often have trouble understanding why opportunity costs rise as the production of a good increases. You may want to use several specific examples of resources that are more suited to producing cars than computers (e.g., an experienced mechanic) as well as examples of resources that are more suited to producing computers than cars (e.g., an experienced computer programmer).</w:t>
                            </w:r>
                          </w:p>
                        </w:txbxContent>
                      </wps:txbx>
                      <wps:bodyPr rot="0" vert="horz" wrap="square" lIns="91440" tIns="45720" rIns="91440" bIns="45720" anchor="t" anchorCtr="0" upright="1">
                        <a:noAutofit/>
                      </wps:bodyPr>
                    </wps:wsp>
                  </a:graphicData>
                </a:graphic>
              </wp:inline>
            </w:drawing>
          </mc:Choice>
          <mc:Fallback>
            <w:pict>
              <v:shape w14:anchorId="57FCA34E" id="Text Box 115" o:spid="_x0000_s1036" type="#_x0000_t202" style="width:6in;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" strokeweight="3pt">
                <v:stroke linestyle="thinThin"/>
                <v:textbox>
                  <w:txbxContent>
                    <w:p w14:paraId="6DC1E2E0" w14:textId="77777777" w:rsidR="00411AED" w:rsidRDefault="00411AED">
                      <w:pPr>
                        <w:ind w:left="720"/>
                      </w:pPr>
                      <w:r>
                        <w:t>Be aware that students often have trouble understanding why opportunity costs rise as the production of a good increases. You may want to use several specific examples of resources that are more suited to producing cars than computers (e.g., an experienced mechanic) as well as examples of resources that are more suited to producing computers than cars (e.g., an experienced computer programmer).</w:t>
                      </w:r>
                    </w:p>
                  </w:txbxContent>
                </v:textbox>
                <w10:anchorlock/>
              </v:shape>
            </w:pict>
          </mc:Fallback>
        </mc:AlternateContent>
      </w:r>
    </w:p>
    <w:p w14:paraId="648B8BF5" w14:textId="77777777" w:rsidR="00BC6337" w:rsidRDefault="00BC6337">
      <w:pPr>
        <w:tabs>
          <w:tab w:val="left" w:pos="-1440"/>
        </w:tabs>
        <w:ind w:left="2160" w:hanging="720"/>
      </w:pPr>
    </w:p>
    <w:p w14:paraId="58851B61" w14:textId="77777777" w:rsidR="00BC6337" w:rsidRDefault="00BC6337" w:rsidP="00BC6337">
      <w:pPr>
        <w:pStyle w:val="NL1"/>
      </w:pPr>
      <w:r>
        <w:lastRenderedPageBreak/>
        <w:t>10.</w:t>
      </w:r>
      <w:r>
        <w:tab/>
        <w:t>The production possibilities frontier can shift if resource availability or technology changes. Economic growth can be illustrated by an outward shift of the production possibilities frontier.</w:t>
      </w:r>
    </w:p>
    <w:p w14:paraId="05784F3A" w14:textId="77777777" w:rsidR="00BC6337" w:rsidRDefault="00BC6337" w:rsidP="00BC6337">
      <w:pPr>
        <w:pStyle w:val="NL1"/>
      </w:pPr>
    </w:p>
    <w:p w14:paraId="738428A0" w14:textId="77777777" w:rsidR="00BC6337" w:rsidRDefault="002A4F50" w:rsidP="00BC6337">
      <w:pPr>
        <w:pStyle w:val="NLI"/>
      </w:pPr>
      <w:r>
        <w:rPr>
          <w:noProof/>
        </w:rPr>
        <mc:AlternateContent>
          <mc:Choice Requires="wps">
            <w:drawing>
              <wp:inline distT="0" distB="0" distL="0" distR="0" wp14:anchorId="51DE6278" wp14:editId="5B74883C">
                <wp:extent cx="1051560" cy="274320"/>
                <wp:effectExtent l="19050" t="19050" r="0" b="0"/>
                <wp:docPr id="5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4F277272" w14:textId="77777777" w:rsidR="00411AED" w:rsidRPr="005F1C0C" w:rsidRDefault="00411AED" w:rsidP="00BC6337">
                            <w:pPr>
                              <w:pStyle w:val="FigureNumber"/>
                              <w:rPr>
                                <w:b/>
                                <w:i/>
                              </w:rPr>
                            </w:pPr>
                            <w:r w:rsidRPr="005F1C0C">
                              <w:rPr>
                                <w:b/>
                                <w:i/>
                              </w:rPr>
                              <w:t>Figure 3</w:t>
                            </w:r>
                          </w:p>
                        </w:txbxContent>
                      </wps:txbx>
                      <wps:bodyPr rot="0" vert="horz" wrap="square" lIns="91440" tIns="45720" rIns="91440" bIns="45720" anchor="t" anchorCtr="0" upright="1">
                        <a:noAutofit/>
                      </wps:bodyPr>
                    </wps:wsp>
                  </a:graphicData>
                </a:graphic>
              </wp:inline>
            </w:drawing>
          </mc:Choice>
          <mc:Fallback>
            <w:pict>
              <v:shape w14:anchorId="51DE6278" id="Text Box 134" o:spid="_x0000_s1037"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" fillcolor="#eaeaea" strokeweight="3pt">
                <v:textbox>
                  <w:txbxContent>
                    <w:p w14:paraId="4F277272" w14:textId="77777777" w:rsidR="00411AED" w:rsidRPr="005F1C0C" w:rsidRDefault="00411AED" w:rsidP="00BC6337">
                      <w:pPr>
                        <w:pStyle w:val="FigureNumber"/>
                        <w:rPr>
                          <w:b/>
                          <w:i/>
                        </w:rPr>
                      </w:pPr>
                      <w:r w:rsidRPr="005F1C0C">
                        <w:rPr>
                          <w:b/>
                          <w:i/>
                        </w:rPr>
                        <w:t>Figure 3</w:t>
                      </w:r>
                    </w:p>
                  </w:txbxContent>
                </v:textbox>
                <w10:anchorlock/>
              </v:shape>
            </w:pict>
          </mc:Fallback>
        </mc:AlternateContent>
      </w:r>
    </w:p>
    <w:p w14:paraId="30178A0C" w14:textId="77777777" w:rsidR="00BC6337" w:rsidRDefault="00BC6337">
      <w:pPr>
        <w:tabs>
          <w:tab w:val="left" w:pos="-1440"/>
        </w:tabs>
        <w:ind w:left="2160" w:hanging="720"/>
      </w:pPr>
    </w:p>
    <w:p w14:paraId="1217B505" w14:textId="77777777" w:rsidR="00BC6337" w:rsidRDefault="002A4F50" w:rsidP="00BC6337">
      <w:pPr>
        <w:pStyle w:val="NLI"/>
      </w:pPr>
      <w:r>
        <w:rPr>
          <w:noProof/>
        </w:rPr>
        <w:drawing>
          <wp:anchor distT="0" distB="0" distL="114300" distR="114300" simplePos="0" relativeHeight="251629056" behindDoc="0" locked="0" layoutInCell="1" allowOverlap="1" wp14:anchorId="209B3C31" wp14:editId="7E60E7D5">
            <wp:simplePos x="0" y="0"/>
            <wp:positionH relativeFrom="column">
              <wp:posOffset>143510</wp:posOffset>
            </wp:positionH>
            <wp:positionV relativeFrom="paragraph">
              <wp:posOffset>142875</wp:posOffset>
            </wp:positionV>
            <wp:extent cx="192405" cy="346075"/>
            <wp:effectExtent l="0" t="0" r="0" b="0"/>
            <wp:wrapNone/>
            <wp:docPr id="5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6AAD3E2" wp14:editId="428F6888">
                <wp:extent cx="5486400" cy="1277620"/>
                <wp:effectExtent l="19050" t="19050" r="0" b="0"/>
                <wp:docPr id="5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77620"/>
                        </a:xfrm>
                        <a:prstGeom prst="rect">
                          <a:avLst/>
                        </a:prstGeom>
                        <a:solidFill>
                          <a:srgbClr val="FFFFFF"/>
                        </a:solidFill>
                        <a:ln w="38100" cmpd="dbl">
                          <a:solidFill>
                            <a:srgbClr val="000000"/>
                          </a:solidFill>
                          <a:miter lim="800000"/>
                          <a:headEnd/>
                          <a:tailEnd/>
                        </a:ln>
                      </wps:spPr>
                      <wps:txbx>
                        <w:txbxContent>
                          <w:p w14:paraId="3C0867F7" w14:textId="77777777" w:rsidR="00411AED" w:rsidRDefault="00411AED">
                            <w:pPr>
                              <w:ind w:left="720"/>
                            </w:pPr>
                            <w:r>
                              <w:t>You may also want to teach students about budget constraints at this time (call them “consumption possibilities frontiers”). This reinforces the idea of opportunity cost, and allows them to see how opportunity cost can be measured by the slope. Also, it will introduce students to the use of straight-line production possibilities frontiers (which appear in Chapter 3). However, be careful if you choose to do this as students often find the difference between straight-line and concave production possibilities frontiers challenging.</w:t>
                            </w:r>
                          </w:p>
                        </w:txbxContent>
                      </wps:txbx>
                      <wps:bodyPr rot="0" vert="horz" wrap="square" lIns="91440" tIns="45720" rIns="91440" bIns="45720" anchor="t" anchorCtr="0" upright="1">
                        <a:noAutofit/>
                      </wps:bodyPr>
                    </wps:wsp>
                  </a:graphicData>
                </a:graphic>
              </wp:inline>
            </w:drawing>
          </mc:Choice>
          <mc:Fallback>
            <w:pict>
              <v:shape w14:anchorId="66AAD3E2" id="Text Box 168" o:spid="_x0000_s1038" type="#_x0000_t202" style="width:6in;height:10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" strokeweight="3pt">
                <v:stroke linestyle="thinThin"/>
                <v:textbox>
                  <w:txbxContent>
                    <w:p w14:paraId="3C0867F7" w14:textId="77777777" w:rsidR="00411AED" w:rsidRDefault="00411AED">
                      <w:pPr>
                        <w:ind w:left="720"/>
                      </w:pPr>
                      <w:r>
                        <w:t>You may also want to teach students about budget constraints at this time (call them “consumption possibilities frontiers”). This reinforces the idea of opportunity cost, and allows them to see how opportunity cost can be measured by the slope. Also, it will introduce students to the use of straight-line production possibilities frontiers (which appear in Chapter 3). However, be careful if you choose to do this as students often find the difference between straight-line and concave production possibilities frontiers challenging.</w:t>
                      </w:r>
                    </w:p>
                  </w:txbxContent>
                </v:textbox>
                <w10:anchorlock/>
              </v:shape>
            </w:pict>
          </mc:Fallback>
        </mc:AlternateContent>
      </w:r>
    </w:p>
    <w:p w14:paraId="32883F4F" w14:textId="77777777" w:rsidR="00BC6337" w:rsidRDefault="00BC6337">
      <w:pPr>
        <w:tabs>
          <w:tab w:val="left" w:pos="-1440"/>
        </w:tabs>
        <w:ind w:left="2160" w:hanging="720"/>
      </w:pPr>
    </w:p>
    <w:p w14:paraId="2FF17FE9" w14:textId="77777777" w:rsidR="00BC6337" w:rsidRDefault="002A4F50" w:rsidP="00BC6337">
      <w:pPr>
        <w:pStyle w:val="NLI"/>
      </w:pPr>
      <w:r>
        <w:rPr>
          <w:noProof/>
        </w:rPr>
        <mc:AlternateContent>
          <mc:Choice Requires="wps">
            <w:drawing>
              <wp:inline distT="0" distB="0" distL="0" distR="0" wp14:anchorId="12AA04AC" wp14:editId="1F81F71B">
                <wp:extent cx="5486400" cy="2376805"/>
                <wp:effectExtent l="19050" t="19050" r="0" b="4445"/>
                <wp:docPr id="5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76805"/>
                        </a:xfrm>
                        <a:prstGeom prst="rect">
                          <a:avLst/>
                        </a:prstGeom>
                        <a:solidFill>
                          <a:srgbClr val="FFFFFF"/>
                        </a:solidFill>
                        <a:ln w="38100" cmpd="dbl">
                          <a:solidFill>
                            <a:srgbClr val="000000"/>
                          </a:solidFill>
                          <a:miter lim="800000"/>
                          <a:headEnd/>
                          <a:tailEnd/>
                        </a:ln>
                      </wps:spPr>
                      <wps:txbx>
                        <w:txbxContent>
                          <w:p w14:paraId="0F9B5E47" w14:textId="77777777" w:rsidR="00411AED" w:rsidRDefault="00411AED">
                            <w:r>
                              <w:rPr>
                                <w:b/>
                              </w:rPr>
                              <w:t>ALTERNATIVE CLASSROOM EXAMPLE:</w:t>
                            </w:r>
                          </w:p>
                          <w:p w14:paraId="567C9193" w14:textId="77777777" w:rsidR="00411AED" w:rsidRDefault="00411AED">
                            <w:pPr>
                              <w:rPr>
                                <w:noProof/>
                              </w:rPr>
                            </w:pPr>
                            <w:r>
                              <w:rPr>
                                <w:noProof/>
                              </w:rPr>
                              <w:t>Ivan receives an allowance from his parents of $20 each week. He spends his entire allowance on two goods: ice cream cones (which cost $2 each) and tickets to the movies (which cost $10 each).</w:t>
                            </w:r>
                          </w:p>
                          <w:p w14:paraId="03E98EB2" w14:textId="77777777" w:rsidR="00411AED" w:rsidRDefault="00411AED">
                            <w:pPr>
                              <w:rPr>
                                <w:noProof/>
                              </w:rPr>
                            </w:pPr>
                          </w:p>
                          <w:p w14:paraId="3213F16C" w14:textId="77777777" w:rsidR="00411AED" w:rsidRDefault="00411AED">
                            <w:pPr>
                              <w:rPr>
                                <w:noProof/>
                              </w:rPr>
                            </w:pPr>
                            <w:r>
                              <w:rPr>
                                <w:noProof/>
                              </w:rPr>
                              <w:t>Students should be asked to calculate the opportunity cost of one movie and the opportunity cost of one ice cream cone.</w:t>
                            </w:r>
                          </w:p>
                          <w:p w14:paraId="42217CE6" w14:textId="77777777" w:rsidR="00411AED" w:rsidRDefault="00411AED">
                            <w:pPr>
                              <w:rPr>
                                <w:noProof/>
                              </w:rPr>
                            </w:pPr>
                          </w:p>
                          <w:p w14:paraId="19C15408" w14:textId="77777777" w:rsidR="00411AED" w:rsidRDefault="00411AED">
                            <w:pPr>
                              <w:rPr>
                                <w:noProof/>
                              </w:rPr>
                            </w:pPr>
                            <w:r>
                              <w:rPr>
                                <w:noProof/>
                              </w:rPr>
                              <w:t>Ivan’s consumption possibilities frontier (budget constraint) can be drawn. It should be noted that the slope is equal to the opportunity cost and is constant because the opportunity cost is constant.</w:t>
                            </w:r>
                          </w:p>
                          <w:p w14:paraId="28C16D88" w14:textId="77777777" w:rsidR="00411AED" w:rsidRDefault="00411AED">
                            <w:pPr>
                              <w:rPr>
                                <w:noProof/>
                              </w:rPr>
                            </w:pPr>
                          </w:p>
                          <w:p w14:paraId="1F93BDD8" w14:textId="77777777" w:rsidR="00411AED" w:rsidRDefault="00411AED">
                            <w:r>
                              <w:rPr>
                                <w:noProof/>
                              </w:rPr>
                              <w:t>Ask students what would happen to the consumption possibilities frontier if Ivan’s allowance changes or if the price of ice cream cones or movies changes.</w:t>
                            </w:r>
                          </w:p>
                        </w:txbxContent>
                      </wps:txbx>
                      <wps:bodyPr rot="0" vert="horz" wrap="square" lIns="91440" tIns="45720" rIns="91440" bIns="45720" anchor="t" anchorCtr="0" upright="1">
                        <a:noAutofit/>
                      </wps:bodyPr>
                    </wps:wsp>
                  </a:graphicData>
                </a:graphic>
              </wp:inline>
            </w:drawing>
          </mc:Choice>
          <mc:Fallback>
            <w:pict>
              <v:shape w14:anchorId="12AA04AC" id="Text Box 179" o:spid="_x0000_s1039" type="#_x0000_t202" style="width:6in;height:1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" strokeweight="3pt">
                <v:stroke linestyle="thinThin"/>
                <v:textbox>
                  <w:txbxContent>
                    <w:p w14:paraId="0F9B5E47" w14:textId="77777777" w:rsidR="00411AED" w:rsidRDefault="00411AED">
                      <w:r>
                        <w:rPr>
                          <w:b/>
                        </w:rPr>
                        <w:t>ALTERNATIVE CLASSROOM EXAMPLE:</w:t>
                      </w:r>
                    </w:p>
                    <w:p w14:paraId="567C9193" w14:textId="77777777" w:rsidR="00411AED" w:rsidRDefault="00411AED">
                      <w:pPr>
                        <w:rPr>
                          <w:noProof/>
                        </w:rPr>
                      </w:pPr>
                      <w:r>
                        <w:rPr>
                          <w:noProof/>
                        </w:rPr>
                        <w:t>Ivan receives an allowance from his parents of $20 each week. He spends his entire allowance on two goods: ice cream cones (which cost $2 each) and tickets to the movies (which cost $10 each).</w:t>
                      </w:r>
                    </w:p>
                    <w:p w14:paraId="03E98EB2" w14:textId="77777777" w:rsidR="00411AED" w:rsidRDefault="00411AED">
                      <w:pPr>
                        <w:rPr>
                          <w:noProof/>
                        </w:rPr>
                      </w:pPr>
                    </w:p>
                    <w:p w14:paraId="3213F16C" w14:textId="77777777" w:rsidR="00411AED" w:rsidRDefault="00411AED">
                      <w:pPr>
                        <w:rPr>
                          <w:noProof/>
                        </w:rPr>
                      </w:pPr>
                      <w:r>
                        <w:rPr>
                          <w:noProof/>
                        </w:rPr>
                        <w:t>Students should be asked to calculate the opportunity cost of one movie and the opportunity cost of one ice cream cone.</w:t>
                      </w:r>
                    </w:p>
                    <w:p w14:paraId="42217CE6" w14:textId="77777777" w:rsidR="00411AED" w:rsidRDefault="00411AED">
                      <w:pPr>
                        <w:rPr>
                          <w:noProof/>
                        </w:rPr>
                      </w:pPr>
                    </w:p>
                    <w:p w14:paraId="19C15408" w14:textId="77777777" w:rsidR="00411AED" w:rsidRDefault="00411AED">
                      <w:pPr>
                        <w:rPr>
                          <w:noProof/>
                        </w:rPr>
                      </w:pPr>
                      <w:r>
                        <w:rPr>
                          <w:noProof/>
                        </w:rPr>
                        <w:t>Ivan’s consumption possibilities frontier (budget constraint) can be drawn. It should be noted that the slope is equal to the opportunity cost and is constant because the opportunity cost is constant.</w:t>
                      </w:r>
                    </w:p>
                    <w:p w14:paraId="28C16D88" w14:textId="77777777" w:rsidR="00411AED" w:rsidRDefault="00411AED">
                      <w:pPr>
                        <w:rPr>
                          <w:noProof/>
                        </w:rPr>
                      </w:pPr>
                    </w:p>
                    <w:p w14:paraId="1F93BDD8" w14:textId="77777777" w:rsidR="00411AED" w:rsidRDefault="00411AED">
                      <w:r>
                        <w:rPr>
                          <w:noProof/>
                        </w:rPr>
                        <w:t>Ask students what would happen to the consumption possibilities frontier if Ivan’s allowance changes or if the price of ice cream cones or movies changes.</w:t>
                      </w:r>
                    </w:p>
                  </w:txbxContent>
                </v:textbox>
                <w10:anchorlock/>
              </v:shape>
            </w:pict>
          </mc:Fallback>
        </mc:AlternateContent>
      </w:r>
    </w:p>
    <w:p w14:paraId="5EC4C8B0" w14:textId="77777777" w:rsidR="00BC6337" w:rsidRDefault="00BC6337" w:rsidP="00BC6337">
      <w:pPr>
        <w:pStyle w:val="NLA"/>
      </w:pPr>
    </w:p>
    <w:p w14:paraId="3E53E6DF" w14:textId="77777777" w:rsidR="00BC6337" w:rsidRDefault="00BC6337" w:rsidP="00BC6337">
      <w:pPr>
        <w:pStyle w:val="NLA"/>
      </w:pPr>
      <w:r>
        <w:t>F.</w:t>
      </w:r>
      <w:r>
        <w:tab/>
        <w:t>Microeconomics and Macroeconomics</w:t>
      </w:r>
    </w:p>
    <w:p w14:paraId="33CCD82C" w14:textId="77777777" w:rsidR="00BC6337" w:rsidRDefault="00BC6337">
      <w:pPr>
        <w:tabs>
          <w:tab w:val="left" w:pos="-1440"/>
        </w:tabs>
        <w:ind w:left="1440" w:hanging="720"/>
      </w:pPr>
    </w:p>
    <w:p w14:paraId="548DDDAF" w14:textId="77777777" w:rsidR="00BC6337" w:rsidRDefault="00BC6337" w:rsidP="00BC6337">
      <w:pPr>
        <w:pStyle w:val="NL1"/>
      </w:pPr>
      <w:r>
        <w:t>1.</w:t>
      </w:r>
      <w:r>
        <w:tab/>
        <w:t>Economics is studied on various levels.</w:t>
      </w:r>
    </w:p>
    <w:p w14:paraId="617E6A46" w14:textId="77777777" w:rsidR="00BC6337" w:rsidRDefault="00BC6337"/>
    <w:p w14:paraId="49BFE841" w14:textId="77777777" w:rsidR="00BC6337" w:rsidRPr="00B93087" w:rsidRDefault="00BC6337" w:rsidP="00BC6337">
      <w:pPr>
        <w:pStyle w:val="NLa0"/>
        <w:rPr>
          <w:b/>
        </w:rPr>
      </w:pPr>
      <w:r>
        <w:t>a.</w:t>
      </w:r>
      <w:r>
        <w:tab/>
        <w:t xml:space="preserve">Definition of </w:t>
      </w:r>
      <w:r w:rsidRPr="00B93087">
        <w:rPr>
          <w:b/>
          <w:u w:val="single"/>
        </w:rPr>
        <w:t>microeconomics</w:t>
      </w:r>
      <w:r w:rsidRPr="00B93087">
        <w:rPr>
          <w:b/>
        </w:rPr>
        <w:t>: the study of how households and firms make decisions and how they interact in markets.</w:t>
      </w:r>
    </w:p>
    <w:p w14:paraId="623DE3DF" w14:textId="77777777" w:rsidR="00BC6337" w:rsidRDefault="00BC6337" w:rsidP="00BC6337">
      <w:pPr>
        <w:pStyle w:val="NLa0"/>
      </w:pPr>
    </w:p>
    <w:p w14:paraId="7B5BCF2E" w14:textId="77777777" w:rsidR="00BC6337" w:rsidRPr="00B93087" w:rsidRDefault="00BC6337" w:rsidP="00BC6337">
      <w:pPr>
        <w:pStyle w:val="NLa0"/>
        <w:rPr>
          <w:b/>
        </w:rPr>
      </w:pPr>
      <w:r>
        <w:t>b.</w:t>
      </w:r>
      <w:r>
        <w:tab/>
        <w:t xml:space="preserve">Definition of </w:t>
      </w:r>
      <w:r w:rsidRPr="00B93087">
        <w:rPr>
          <w:b/>
          <w:u w:val="single"/>
        </w:rPr>
        <w:t>macroeconomics</w:t>
      </w:r>
      <w:r w:rsidRPr="00B93087">
        <w:rPr>
          <w:b/>
        </w:rPr>
        <w:t>: the study of economy-wide phenomena, including inflation, unemployment, and economic growth.</w:t>
      </w:r>
    </w:p>
    <w:p w14:paraId="0C280A81" w14:textId="77777777" w:rsidR="00BC6337" w:rsidRDefault="00BC6337"/>
    <w:p w14:paraId="7727B4D3" w14:textId="77777777" w:rsidR="00BC6337" w:rsidRDefault="00BC6337" w:rsidP="00BC6337">
      <w:pPr>
        <w:pStyle w:val="NL1"/>
      </w:pPr>
      <w:r>
        <w:t>2.</w:t>
      </w:r>
      <w:r>
        <w:tab/>
        <w:t>Microeconomics and macroeconomics are closely intertwined because changes in the overall economy arise from the decisions of individual households and firms.</w:t>
      </w:r>
    </w:p>
    <w:p w14:paraId="49510B2C" w14:textId="77777777" w:rsidR="00BC6337" w:rsidRDefault="00BC6337" w:rsidP="00BC6337">
      <w:pPr>
        <w:pStyle w:val="NL1"/>
      </w:pPr>
    </w:p>
    <w:p w14:paraId="45266F06" w14:textId="77777777" w:rsidR="00BC6337" w:rsidRDefault="00BC6337" w:rsidP="00BC6337">
      <w:pPr>
        <w:pStyle w:val="NL1"/>
      </w:pPr>
      <w:r>
        <w:t>3.</w:t>
      </w:r>
      <w:r>
        <w:tab/>
        <w:t>Because microeconomics and macroeconomics address different questions, each field has its own set of models which are often taught in separate courses.</w:t>
      </w:r>
    </w:p>
    <w:p w14:paraId="6E7E236D" w14:textId="77777777" w:rsidR="00BC6337" w:rsidRDefault="005272DF" w:rsidP="00781645">
      <w:pPr>
        <w:pStyle w:val="NLA"/>
        <w:keepNext/>
        <w:rPr>
          <w:i/>
        </w:rPr>
      </w:pPr>
      <w:r>
        <w:lastRenderedPageBreak/>
        <w:t>G.</w:t>
      </w:r>
      <w:r>
        <w:tab/>
      </w:r>
      <w:r w:rsidRPr="00520A8D">
        <w:rPr>
          <w:i/>
        </w:rPr>
        <w:t>In the News:  Why Tech Companies Hire Economists</w:t>
      </w:r>
    </w:p>
    <w:p w14:paraId="7821FC2A" w14:textId="77777777" w:rsidR="005272DF" w:rsidRDefault="005272DF" w:rsidP="00781645">
      <w:pPr>
        <w:pStyle w:val="NLA"/>
        <w:keepNext/>
      </w:pPr>
    </w:p>
    <w:p w14:paraId="4AD3C2EE" w14:textId="77777777" w:rsidR="005272DF" w:rsidRDefault="00A97D29" w:rsidP="00520A8D">
      <w:pPr>
        <w:pStyle w:val="NLA"/>
        <w:keepNext/>
        <w:numPr>
          <w:ilvl w:val="0"/>
          <w:numId w:val="49"/>
        </w:numPr>
      </w:pPr>
      <w:r>
        <w:t>High tech firms are hiring economists because economists have the analytical and technical tools to help design efficient markets.</w:t>
      </w:r>
    </w:p>
    <w:p w14:paraId="38E9FF0D" w14:textId="77777777" w:rsidR="0011298A" w:rsidRDefault="0011298A" w:rsidP="00520A8D">
      <w:pPr>
        <w:pStyle w:val="NLA"/>
        <w:keepNext/>
        <w:ind w:left="1080" w:firstLine="0"/>
      </w:pPr>
    </w:p>
    <w:p w14:paraId="03EA605B" w14:textId="77777777" w:rsidR="00A97D29" w:rsidRDefault="00A97D29" w:rsidP="00520A8D">
      <w:pPr>
        <w:pStyle w:val="NLA"/>
        <w:keepNext/>
        <w:numPr>
          <w:ilvl w:val="0"/>
          <w:numId w:val="49"/>
        </w:numPr>
      </w:pPr>
      <w:r>
        <w:t>Economists are willing to move from government and academic positions to high tech firms because of the promise of big data sets and big salaries.</w:t>
      </w:r>
    </w:p>
    <w:p w14:paraId="517F333D" w14:textId="77777777" w:rsidR="005272DF" w:rsidRDefault="005272DF" w:rsidP="00781645">
      <w:pPr>
        <w:pStyle w:val="NLA"/>
        <w:keepNext/>
      </w:pPr>
    </w:p>
    <w:p w14:paraId="17DD7D22" w14:textId="77777777" w:rsidR="00BC6337" w:rsidRDefault="00BC6337" w:rsidP="00BC6337">
      <w:pPr>
        <w:pStyle w:val="NLI"/>
      </w:pPr>
      <w:r>
        <w:t>II.</w:t>
      </w:r>
      <w:r>
        <w:tab/>
        <w:t>The Economist as Policy Adviser</w:t>
      </w:r>
    </w:p>
    <w:p w14:paraId="27165041" w14:textId="77777777" w:rsidR="00BC6337" w:rsidRDefault="00BC6337"/>
    <w:p w14:paraId="1E118B5B" w14:textId="77777777" w:rsidR="00BC6337" w:rsidRDefault="00BC6337" w:rsidP="00BC6337">
      <w:pPr>
        <w:pStyle w:val="NLA"/>
      </w:pPr>
      <w:r>
        <w:t>A.</w:t>
      </w:r>
      <w:r>
        <w:tab/>
        <w:t xml:space="preserve">Positive </w:t>
      </w:r>
      <w:r w:rsidR="00CA329E">
        <w:t xml:space="preserve">versus </w:t>
      </w:r>
      <w:r>
        <w:t>Normative Analysis</w:t>
      </w:r>
    </w:p>
    <w:p w14:paraId="221BEF50" w14:textId="77777777" w:rsidR="00BC6337" w:rsidRDefault="00BC6337"/>
    <w:p w14:paraId="24B88DF5" w14:textId="77777777" w:rsidR="00BC6337" w:rsidRDefault="00BC6337" w:rsidP="00BC6337">
      <w:pPr>
        <w:pStyle w:val="NL1"/>
      </w:pPr>
      <w:r>
        <w:t>1.</w:t>
      </w:r>
      <w:r>
        <w:tab/>
        <w:t>Example of a discussion of minimum-wage laws: Po</w:t>
      </w:r>
      <w:r w:rsidR="00735ED2">
        <w:t>rtia</w:t>
      </w:r>
      <w:r>
        <w:t xml:space="preserve"> says, “Minimum-wage laws cause unemployment.” No</w:t>
      </w:r>
      <w:r w:rsidR="00735ED2">
        <w:t>ah</w:t>
      </w:r>
      <w:r>
        <w:t xml:space="preserve"> says, “The government should raise the minimum wage.”</w:t>
      </w:r>
    </w:p>
    <w:p w14:paraId="572AA4D4" w14:textId="77777777" w:rsidR="00BC6337" w:rsidRDefault="00BC6337" w:rsidP="00BC6337">
      <w:pPr>
        <w:pStyle w:val="NL1"/>
      </w:pPr>
    </w:p>
    <w:p w14:paraId="1A023508" w14:textId="77777777" w:rsidR="00BC6337" w:rsidRDefault="00BC6337" w:rsidP="00BC6337">
      <w:pPr>
        <w:pStyle w:val="NL1"/>
        <w:rPr>
          <w:b/>
        </w:rPr>
      </w:pPr>
      <w:r>
        <w:t>2.</w:t>
      </w:r>
      <w:r>
        <w:tab/>
        <w:t xml:space="preserve">Definition of </w:t>
      </w:r>
      <w:r>
        <w:rPr>
          <w:b/>
          <w:u w:val="single"/>
        </w:rPr>
        <w:t>positive statements</w:t>
      </w:r>
      <w:r>
        <w:rPr>
          <w:b/>
        </w:rPr>
        <w:t>: claims that attempt to describe the world as it is.</w:t>
      </w:r>
    </w:p>
    <w:p w14:paraId="61B9297A" w14:textId="77777777" w:rsidR="00BC6337" w:rsidRDefault="00BC6337" w:rsidP="00BC6337">
      <w:pPr>
        <w:pStyle w:val="NL1"/>
      </w:pPr>
    </w:p>
    <w:p w14:paraId="177928A8" w14:textId="77777777" w:rsidR="00BC6337" w:rsidRDefault="00BC6337" w:rsidP="00BC6337">
      <w:pPr>
        <w:pStyle w:val="NL1"/>
        <w:rPr>
          <w:b/>
        </w:rPr>
      </w:pPr>
      <w:r>
        <w:t>3.</w:t>
      </w:r>
      <w:r>
        <w:tab/>
        <w:t xml:space="preserve">Definition of </w:t>
      </w:r>
      <w:r>
        <w:rPr>
          <w:b/>
          <w:u w:val="single"/>
        </w:rPr>
        <w:t>normative statements</w:t>
      </w:r>
      <w:r>
        <w:rPr>
          <w:b/>
        </w:rPr>
        <w:t>: claims that attempt to prescribe how the world should be.</w:t>
      </w:r>
    </w:p>
    <w:p w14:paraId="1E1967C3" w14:textId="77777777" w:rsidR="00BC6337" w:rsidRDefault="00BC6337" w:rsidP="00BC6337">
      <w:pPr>
        <w:pStyle w:val="NL1"/>
        <w:rPr>
          <w:b/>
        </w:rPr>
      </w:pPr>
    </w:p>
    <w:p w14:paraId="4FAE5631" w14:textId="77777777" w:rsidR="00BC6337" w:rsidRDefault="00BC6337" w:rsidP="00BC6337">
      <w:pPr>
        <w:pStyle w:val="NL1"/>
      </w:pPr>
      <w:r>
        <w:t>4.</w:t>
      </w:r>
      <w:r>
        <w:tab/>
        <w:t>Positive statements can be evaluated by examining data, while normative statements involve personal viewpoints.</w:t>
      </w:r>
    </w:p>
    <w:p w14:paraId="6E2D7209" w14:textId="77777777" w:rsidR="00BC6337" w:rsidRDefault="00BC6337" w:rsidP="00BC6337">
      <w:pPr>
        <w:pStyle w:val="NL1"/>
      </w:pPr>
    </w:p>
    <w:p w14:paraId="607CB41C" w14:textId="77777777" w:rsidR="00BC6337" w:rsidRDefault="00BC6337" w:rsidP="00BC6337">
      <w:pPr>
        <w:pStyle w:val="NL1"/>
      </w:pPr>
      <w:r>
        <w:t>5.</w:t>
      </w:r>
      <w:r>
        <w:tab/>
        <w:t>Positive views about how the world works affect normative views about which policies are desirable.</w:t>
      </w:r>
    </w:p>
    <w:p w14:paraId="2B16854B" w14:textId="77777777" w:rsidR="00BC6337" w:rsidRDefault="00BC6337"/>
    <w:p w14:paraId="1A045009" w14:textId="77777777" w:rsidR="00BC6337" w:rsidRDefault="002A4F50">
      <w:r>
        <w:rPr>
          <w:noProof/>
        </w:rPr>
        <w:drawing>
          <wp:anchor distT="0" distB="0" distL="114300" distR="114300" simplePos="0" relativeHeight="251655680" behindDoc="0" locked="0" layoutInCell="1" allowOverlap="1" wp14:anchorId="57F17843" wp14:editId="659F77AE">
            <wp:simplePos x="0" y="0"/>
            <wp:positionH relativeFrom="column">
              <wp:posOffset>187325</wp:posOffset>
            </wp:positionH>
            <wp:positionV relativeFrom="paragraph">
              <wp:posOffset>166370</wp:posOffset>
            </wp:positionV>
            <wp:extent cx="192405" cy="346075"/>
            <wp:effectExtent l="0" t="0" r="0" b="0"/>
            <wp:wrapNone/>
            <wp:docPr id="25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31BF4A25" wp14:editId="128C318E">
                <wp:extent cx="5486400" cy="731520"/>
                <wp:effectExtent l="19050" t="19050" r="0" b="0"/>
                <wp:docPr id="5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31520"/>
                        </a:xfrm>
                        <a:prstGeom prst="rect">
                          <a:avLst/>
                        </a:prstGeom>
                        <a:solidFill>
                          <a:srgbClr val="FFFFFF"/>
                        </a:solidFill>
                        <a:ln w="38100" cmpd="dbl">
                          <a:solidFill>
                            <a:srgbClr val="000000"/>
                          </a:solidFill>
                          <a:miter lim="800000"/>
                          <a:headEnd/>
                          <a:tailEnd/>
                        </a:ln>
                      </wps:spPr>
                      <wps:txbx>
                        <w:txbxContent>
                          <w:p w14:paraId="0E5C0809" w14:textId="77777777" w:rsidR="00411AED" w:rsidRDefault="00411AED">
                            <w:pPr>
                              <w:ind w:left="720"/>
                            </w:pPr>
                            <w:r>
                              <w:t>Use several examples to illustrate the differences between positive and normative statements and stimulate classroom discussion. Possible examples include the minimum wage, budget deficits, tobacco taxes, legalization of marijuana, and seat-belt laws.</w:t>
                            </w:r>
                          </w:p>
                        </w:txbxContent>
                      </wps:txbx>
                      <wps:bodyPr rot="0" vert="horz" wrap="square" lIns="91440" tIns="45720" rIns="91440" bIns="45720" anchor="t" anchorCtr="0" upright="1">
                        <a:noAutofit/>
                      </wps:bodyPr>
                    </wps:wsp>
                  </a:graphicData>
                </a:graphic>
              </wp:inline>
            </w:drawing>
          </mc:Choice>
          <mc:Fallback>
            <w:pict>
              <v:shape w14:anchorId="31BF4A25" id="Text Box 36" o:spid="_x0000_s1040" type="#_x0000_t202" style="width:6in;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" strokeweight="3pt">
                <v:stroke linestyle="thinThin"/>
                <v:textbox>
                  <w:txbxContent>
                    <w:p w14:paraId="0E5C0809" w14:textId="77777777" w:rsidR="00411AED" w:rsidRDefault="00411AED">
                      <w:pPr>
                        <w:ind w:left="720"/>
                      </w:pPr>
                      <w:r>
                        <w:t>Use several examples to illustrate the differences between positive and normative statements and stimulate classroom discussion. Possible examples include the minimum wage, budget deficits, tobacco taxes, legalization of marijuana, and seat-belt laws.</w:t>
                      </w:r>
                    </w:p>
                  </w:txbxContent>
                </v:textbox>
                <w10:anchorlock/>
              </v:shape>
            </w:pict>
          </mc:Fallback>
        </mc:AlternateContent>
      </w:r>
    </w:p>
    <w:p w14:paraId="327F2F2E" w14:textId="77777777" w:rsidR="00BC6337" w:rsidRDefault="00BC6337"/>
    <w:p w14:paraId="5441BD3E" w14:textId="77777777" w:rsidR="00BC6337" w:rsidRDefault="002A4F50" w:rsidP="00BC6337">
      <w:pPr>
        <w:tabs>
          <w:tab w:val="left" w:pos="-1440"/>
        </w:tabs>
      </w:pPr>
      <w:r>
        <w:rPr>
          <w:noProof/>
        </w:rPr>
        <w:drawing>
          <wp:anchor distT="0" distB="0" distL="114300" distR="114300" simplePos="0" relativeHeight="251630080" behindDoc="0" locked="0" layoutInCell="1" allowOverlap="1" wp14:anchorId="2755CC56" wp14:editId="218CB81D">
            <wp:simplePos x="0" y="0"/>
            <wp:positionH relativeFrom="column">
              <wp:posOffset>187325</wp:posOffset>
            </wp:positionH>
            <wp:positionV relativeFrom="paragraph">
              <wp:posOffset>161925</wp:posOffset>
            </wp:positionV>
            <wp:extent cx="192405" cy="34607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E800535" wp14:editId="00547F79">
                <wp:extent cx="5486400" cy="777875"/>
                <wp:effectExtent l="19050" t="19050" r="0" b="3175"/>
                <wp:docPr id="5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77875"/>
                        </a:xfrm>
                        <a:prstGeom prst="rect">
                          <a:avLst/>
                        </a:prstGeom>
                        <a:solidFill>
                          <a:srgbClr val="FFFFFF"/>
                        </a:solidFill>
                        <a:ln w="38100" cmpd="dbl">
                          <a:solidFill>
                            <a:srgbClr val="000000"/>
                          </a:solidFill>
                          <a:miter lim="800000"/>
                          <a:headEnd/>
                          <a:tailEnd/>
                        </a:ln>
                      </wps:spPr>
                      <wps:txbx>
                        <w:txbxContent>
                          <w:p w14:paraId="33EE7ACE" w14:textId="77777777" w:rsidR="00411AED" w:rsidRDefault="00411AED">
                            <w:pPr>
                              <w:ind w:left="720"/>
                            </w:pPr>
                            <w:r>
                              <w:rPr>
                                <w:noProof/>
                              </w:rPr>
                              <w:t>Have students bring in newspaper articles and in groups, identify each statement in an editorial paragraph as being a positive or normative statement. Discuss the differences among news stories, editorials, and blogs and the analogy to economists as scientists and as policy advisers.</w:t>
                            </w:r>
                          </w:p>
                        </w:txbxContent>
                      </wps:txbx>
                      <wps:bodyPr rot="0" vert="horz" wrap="square" lIns="91440" tIns="45720" rIns="91440" bIns="45720" anchor="t" anchorCtr="0" upright="1">
                        <a:noAutofit/>
                      </wps:bodyPr>
                    </wps:wsp>
                  </a:graphicData>
                </a:graphic>
              </wp:inline>
            </w:drawing>
          </mc:Choice>
          <mc:Fallback>
            <w:pict>
              <v:shape w14:anchorId="2E800535" id="Text Box 181" o:spid="_x0000_s1041" type="#_x0000_t202" style="width:6in;height: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" strokeweight="3pt">
                <v:stroke linestyle="thinThin"/>
                <v:textbox>
                  <w:txbxContent>
                    <w:p w14:paraId="33EE7ACE" w14:textId="77777777" w:rsidR="00411AED" w:rsidRDefault="00411AED">
                      <w:pPr>
                        <w:ind w:left="720"/>
                      </w:pPr>
                      <w:r>
                        <w:rPr>
                          <w:noProof/>
                        </w:rPr>
                        <w:t>Have students bring in newspaper articles and in groups, identify each statement in an editorial paragraph as being a positive or normative statement. Discuss the differences among news stories, editorials, and blogs and the analogy to economists as scientists and as policy advisers.</w:t>
                      </w:r>
                    </w:p>
                  </w:txbxContent>
                </v:textbox>
                <w10:anchorlock/>
              </v:shape>
            </w:pict>
          </mc:Fallback>
        </mc:AlternateContent>
      </w:r>
    </w:p>
    <w:p w14:paraId="7905E2F0" w14:textId="77777777" w:rsidR="00BC6337" w:rsidRDefault="00BC6337">
      <w:pPr>
        <w:tabs>
          <w:tab w:val="left" w:pos="-1440"/>
        </w:tabs>
        <w:ind w:left="1440" w:hanging="720"/>
      </w:pPr>
    </w:p>
    <w:p w14:paraId="71E01535" w14:textId="77777777" w:rsidR="00BC6337" w:rsidRDefault="00BC6337" w:rsidP="00BC6337">
      <w:pPr>
        <w:pStyle w:val="NL1"/>
      </w:pPr>
      <w:r>
        <w:t>6.</w:t>
      </w:r>
      <w:r>
        <w:tab/>
        <w:t>Much of economics is positive; it tries to explain how the economy works. But those who use economics often have goals that are normative. They want to understand how to improve the economy.</w:t>
      </w:r>
    </w:p>
    <w:p w14:paraId="3C9A948E" w14:textId="77777777" w:rsidR="00BC6337" w:rsidRDefault="00BC6337" w:rsidP="00BC6337">
      <w:pPr>
        <w:pStyle w:val="NL1"/>
      </w:pPr>
    </w:p>
    <w:p w14:paraId="1141E0A2" w14:textId="77777777" w:rsidR="00BC6337" w:rsidRDefault="00BC6337" w:rsidP="00BC6337">
      <w:pPr>
        <w:pStyle w:val="NLA"/>
      </w:pPr>
      <w:r>
        <w:t>B.</w:t>
      </w:r>
      <w:r>
        <w:tab/>
        <w:t>Economists in Washington</w:t>
      </w:r>
    </w:p>
    <w:p w14:paraId="2753608C" w14:textId="77777777" w:rsidR="00BC6337" w:rsidRDefault="00BC6337"/>
    <w:p w14:paraId="44ABAF74" w14:textId="77777777" w:rsidR="00BC6337" w:rsidRDefault="00BC6337" w:rsidP="00BC6337">
      <w:pPr>
        <w:pStyle w:val="NL1"/>
      </w:pPr>
      <w:r>
        <w:t>1.</w:t>
      </w:r>
      <w:r>
        <w:tab/>
        <w:t>Economists are aware that trade-offs are involved in most policy decisions.</w:t>
      </w:r>
    </w:p>
    <w:p w14:paraId="0976D1C1" w14:textId="77777777" w:rsidR="00BC6337" w:rsidRDefault="00BC6337" w:rsidP="00BC6337">
      <w:pPr>
        <w:pStyle w:val="NL1"/>
      </w:pPr>
    </w:p>
    <w:p w14:paraId="2E59A012" w14:textId="77777777" w:rsidR="00BC6337" w:rsidRDefault="00BC6337" w:rsidP="00BC6337">
      <w:pPr>
        <w:pStyle w:val="NL1"/>
      </w:pPr>
      <w:r>
        <w:t>2.</w:t>
      </w:r>
      <w:r>
        <w:tab/>
        <w:t>The president receives advice from the Council of Economic Advisers (created in 1946).</w:t>
      </w:r>
    </w:p>
    <w:p w14:paraId="3F5EACE7" w14:textId="77777777" w:rsidR="00BC6337" w:rsidRDefault="00BC6337" w:rsidP="00BC6337">
      <w:pPr>
        <w:pStyle w:val="NL1"/>
      </w:pPr>
    </w:p>
    <w:p w14:paraId="2E1BF602" w14:textId="77777777" w:rsidR="00BC6337" w:rsidRDefault="00BC6337" w:rsidP="00BC6337">
      <w:pPr>
        <w:pStyle w:val="NL1"/>
      </w:pPr>
      <w:r>
        <w:t>3.</w:t>
      </w:r>
      <w:r>
        <w:tab/>
        <w:t xml:space="preserve">Economists are also employed by administrative departments within the various federal agencies such as the Office of Management and Budget, the Department of Treasury, the Department of Labor, the Congressional Budget Office, and the Federal Reserve. </w:t>
      </w:r>
    </w:p>
    <w:p w14:paraId="01B96746" w14:textId="77777777" w:rsidR="00BC6337" w:rsidRDefault="00BC6337"/>
    <w:p w14:paraId="40BB92EA" w14:textId="77777777" w:rsidR="00BC6337" w:rsidRDefault="00BC6337" w:rsidP="00BC6337">
      <w:pPr>
        <w:pStyle w:val="NL1"/>
      </w:pPr>
      <w:r>
        <w:t>4.</w:t>
      </w:r>
      <w:r>
        <w:tab/>
        <w:t>The research and writings of economists can also indirectly affect public policy.</w:t>
      </w:r>
    </w:p>
    <w:p w14:paraId="76FFF479" w14:textId="77777777" w:rsidR="00BC6337" w:rsidRDefault="00BC6337" w:rsidP="00BC6337">
      <w:pPr>
        <w:pStyle w:val="NL1"/>
      </w:pPr>
    </w:p>
    <w:p w14:paraId="5452B227" w14:textId="77777777" w:rsidR="00BC6337" w:rsidRDefault="00BC6337" w:rsidP="00BC6337">
      <w:pPr>
        <w:pStyle w:val="NLA"/>
      </w:pPr>
      <w:r>
        <w:t>C.</w:t>
      </w:r>
      <w:r>
        <w:tab/>
        <w:t>Why Economists’ Advice Is Not Always Followed</w:t>
      </w:r>
    </w:p>
    <w:p w14:paraId="0389671A" w14:textId="77777777" w:rsidR="00BC6337" w:rsidRDefault="00BC6337" w:rsidP="00BC6337"/>
    <w:p w14:paraId="4944F742" w14:textId="77777777" w:rsidR="00BC6337" w:rsidRDefault="00BC6337" w:rsidP="00BC6337">
      <w:pPr>
        <w:pStyle w:val="NL1"/>
      </w:pPr>
      <w:r>
        <w:t>1.</w:t>
      </w:r>
      <w:r>
        <w:tab/>
        <w:t>The process by which economic policy is made differs from the idealized policy process assumed in textbooks.</w:t>
      </w:r>
    </w:p>
    <w:p w14:paraId="75CE7C42" w14:textId="77777777" w:rsidR="00BC6337" w:rsidRDefault="00BC6337" w:rsidP="00BC6337">
      <w:pPr>
        <w:pStyle w:val="NL1"/>
      </w:pPr>
    </w:p>
    <w:p w14:paraId="0D81F5A7" w14:textId="77777777" w:rsidR="00BC6337" w:rsidRDefault="00BC6337" w:rsidP="00BC6337">
      <w:pPr>
        <w:pStyle w:val="NL1"/>
      </w:pPr>
      <w:r>
        <w:t>2.</w:t>
      </w:r>
      <w:r>
        <w:tab/>
        <w:t>Economists offer crucial input into the policy process, but their advice is only part of the advice received by policymakers.</w:t>
      </w:r>
    </w:p>
    <w:p w14:paraId="4DB9BCF1" w14:textId="77777777" w:rsidR="00BC6337" w:rsidRDefault="00BC6337"/>
    <w:p w14:paraId="69924902" w14:textId="77777777" w:rsidR="00BC6337" w:rsidRDefault="00BC6337" w:rsidP="00BC6337">
      <w:pPr>
        <w:pStyle w:val="NLI"/>
      </w:pPr>
      <w:r>
        <w:t>III.</w:t>
      </w:r>
      <w:r>
        <w:tab/>
        <w:t>Why Economists Disagree</w:t>
      </w:r>
    </w:p>
    <w:p w14:paraId="2C07BB4D" w14:textId="77777777" w:rsidR="00BC6337" w:rsidRDefault="00BC6337"/>
    <w:p w14:paraId="3FA95031" w14:textId="77777777" w:rsidR="00BC6337" w:rsidRDefault="00BC6337" w:rsidP="00BC6337">
      <w:pPr>
        <w:pStyle w:val="NLA"/>
      </w:pPr>
      <w:r>
        <w:t>A.</w:t>
      </w:r>
      <w:r>
        <w:tab/>
        <w:t>Differences in Scientific Judgments</w:t>
      </w:r>
    </w:p>
    <w:p w14:paraId="5D762BC2" w14:textId="77777777" w:rsidR="00BC6337" w:rsidRDefault="00BC6337"/>
    <w:p w14:paraId="1979A804" w14:textId="77777777" w:rsidR="00BC6337" w:rsidRDefault="00BC6337" w:rsidP="00BC6337">
      <w:pPr>
        <w:pStyle w:val="NL1"/>
      </w:pPr>
      <w:r>
        <w:t>1.</w:t>
      </w:r>
      <w:r>
        <w:tab/>
        <w:t>Economists may disagree about the validity of alternative positive theories or about the size of the effects of changes in the economy on the behavior of households and firms.</w:t>
      </w:r>
    </w:p>
    <w:p w14:paraId="6B2F6290" w14:textId="77777777" w:rsidR="00BC6337" w:rsidRDefault="00BC6337" w:rsidP="00BC6337">
      <w:pPr>
        <w:pStyle w:val="NL1"/>
      </w:pPr>
    </w:p>
    <w:p w14:paraId="13E52899" w14:textId="77777777" w:rsidR="00BC6337" w:rsidRDefault="00BC6337" w:rsidP="00BC6337">
      <w:pPr>
        <w:pStyle w:val="NL1"/>
      </w:pPr>
      <w:r>
        <w:t>2.</w:t>
      </w:r>
      <w:r>
        <w:tab/>
        <w:t>Example: some economists feel that a change in the tax code that would eliminate a tax on income and create a tax on consumption would increase saving in this country. However, other economists feel that the change in the tax system would have little effect on saving behavior and therefore do not support the change.</w:t>
      </w:r>
    </w:p>
    <w:p w14:paraId="595339D7" w14:textId="77777777" w:rsidR="00BC6337" w:rsidRDefault="00BC6337"/>
    <w:p w14:paraId="68DED926" w14:textId="77777777" w:rsidR="00BC6337" w:rsidRDefault="00BC6337" w:rsidP="00BC6337">
      <w:pPr>
        <w:pStyle w:val="NLA"/>
      </w:pPr>
      <w:r>
        <w:t>B.</w:t>
      </w:r>
      <w:r>
        <w:tab/>
        <w:t>Differences in Values</w:t>
      </w:r>
    </w:p>
    <w:p w14:paraId="483D8429" w14:textId="77777777" w:rsidR="00BC6337" w:rsidRDefault="00BC6337" w:rsidP="00BC6337">
      <w:pPr>
        <w:pStyle w:val="NLA"/>
      </w:pPr>
    </w:p>
    <w:p w14:paraId="7B03EE4F" w14:textId="77777777" w:rsidR="00BC6337" w:rsidRDefault="00BC6337" w:rsidP="00BC6337">
      <w:pPr>
        <w:pStyle w:val="NLA"/>
      </w:pPr>
      <w:r>
        <w:t>C.</w:t>
      </w:r>
      <w:r>
        <w:tab/>
        <w:t>Perception versus Reality</w:t>
      </w:r>
    </w:p>
    <w:p w14:paraId="60DA4F99" w14:textId="77777777" w:rsidR="00BC6337" w:rsidRDefault="00BC6337"/>
    <w:p w14:paraId="322C8703" w14:textId="77777777" w:rsidR="00BC6337" w:rsidRDefault="00BC6337" w:rsidP="00BC6337">
      <w:pPr>
        <w:pStyle w:val="NL1"/>
      </w:pPr>
      <w:r>
        <w:t>1.</w:t>
      </w:r>
      <w:r>
        <w:tab/>
        <w:t>While it seems as if economists do not agree on much, this is in fact not true. Table 1 contains 20 propositions that are endorsed by a majority of economists.</w:t>
      </w:r>
    </w:p>
    <w:p w14:paraId="71443D2D" w14:textId="77777777" w:rsidR="00BC6337" w:rsidRDefault="00BC6337"/>
    <w:p w14:paraId="61EBE54D" w14:textId="77777777" w:rsidR="00BC6337" w:rsidRDefault="002A4F50">
      <w:r>
        <w:rPr>
          <w:noProof/>
        </w:rPr>
        <mc:AlternateContent>
          <mc:Choice Requires="wps">
            <w:drawing>
              <wp:inline distT="0" distB="0" distL="0" distR="0" wp14:anchorId="44AB07CB" wp14:editId="7056D17C">
                <wp:extent cx="1051560" cy="274320"/>
                <wp:effectExtent l="19050" t="19050" r="0" b="0"/>
                <wp:docPr id="5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53A86085" w14:textId="77777777" w:rsidR="00411AED" w:rsidRPr="00665450" w:rsidRDefault="00411AED" w:rsidP="00BC6337">
                            <w:pPr>
                              <w:pStyle w:val="FigureNumber"/>
                              <w:rPr>
                                <w:b/>
                                <w:i/>
                              </w:rPr>
                            </w:pPr>
                            <w:r w:rsidRPr="00665450">
                              <w:rPr>
                                <w:b/>
                                <w:i/>
                              </w:rPr>
                              <w:t>Table 1</w:t>
                            </w:r>
                          </w:p>
                        </w:txbxContent>
                      </wps:txbx>
                      <wps:bodyPr rot="0" vert="horz" wrap="square" lIns="91440" tIns="45720" rIns="91440" bIns="45720" anchor="t" anchorCtr="0" upright="1">
                        <a:noAutofit/>
                      </wps:bodyPr>
                    </wps:wsp>
                  </a:graphicData>
                </a:graphic>
              </wp:inline>
            </w:drawing>
          </mc:Choice>
          <mc:Fallback>
            <w:pict>
              <v:shape w14:anchorId="44AB07CB" id="Text Box 26" o:spid="_x0000_s1042"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" fillcolor="#eaeaea" strokeweight="3pt">
                <v:textbox>
                  <w:txbxContent>
                    <w:p w14:paraId="53A86085" w14:textId="77777777" w:rsidR="00411AED" w:rsidRPr="00665450" w:rsidRDefault="00411AED" w:rsidP="00BC6337">
                      <w:pPr>
                        <w:pStyle w:val="FigureNumber"/>
                        <w:rPr>
                          <w:b/>
                          <w:i/>
                        </w:rPr>
                      </w:pPr>
                      <w:r w:rsidRPr="00665450">
                        <w:rPr>
                          <w:b/>
                          <w:i/>
                        </w:rPr>
                        <w:t>Table 1</w:t>
                      </w:r>
                    </w:p>
                  </w:txbxContent>
                </v:textbox>
                <w10:anchorlock/>
              </v:shape>
            </w:pict>
          </mc:Fallback>
        </mc:AlternateContent>
      </w:r>
    </w:p>
    <w:p w14:paraId="31C8A1DA" w14:textId="77777777" w:rsidR="00BC6337" w:rsidRDefault="00BC6337"/>
    <w:p w14:paraId="78F5EABA" w14:textId="77777777" w:rsidR="00BC6337" w:rsidRDefault="00BC6337" w:rsidP="00BC6337">
      <w:pPr>
        <w:pStyle w:val="NL1"/>
      </w:pPr>
      <w:r>
        <w:t>2.</w:t>
      </w:r>
      <w:r>
        <w:tab/>
        <w:t>Almost all economists believe that rent control adversely affects the availability and quality of housing.</w:t>
      </w:r>
    </w:p>
    <w:p w14:paraId="0D3AED2A" w14:textId="77777777" w:rsidR="00BC6337" w:rsidRDefault="00BC6337" w:rsidP="00BC6337">
      <w:pPr>
        <w:pStyle w:val="NL1"/>
      </w:pPr>
    </w:p>
    <w:p w14:paraId="28A92705" w14:textId="77777777" w:rsidR="00BC6337" w:rsidRDefault="00BC6337" w:rsidP="00BC6337">
      <w:pPr>
        <w:pStyle w:val="NL1"/>
      </w:pPr>
      <w:r>
        <w:t>3.</w:t>
      </w:r>
      <w:r>
        <w:tab/>
        <w:t>Most economists also oppose barriers to trade.</w:t>
      </w:r>
    </w:p>
    <w:p w14:paraId="7C4ABE95" w14:textId="77777777" w:rsidR="00E560F3" w:rsidRDefault="00E560F3" w:rsidP="00BC6337">
      <w:pPr>
        <w:pStyle w:val="NL1"/>
      </w:pPr>
    </w:p>
    <w:p w14:paraId="5A7E5D2D" w14:textId="77777777" w:rsidR="00E560F3" w:rsidRDefault="00E560F3" w:rsidP="00464484">
      <w:pPr>
        <w:pStyle w:val="NL1"/>
        <w:ind w:left="720"/>
      </w:pPr>
      <w:r>
        <w:t xml:space="preserve">D. </w:t>
      </w:r>
      <w:r w:rsidRPr="00464484">
        <w:rPr>
          <w:i/>
        </w:rPr>
        <w:t>Ask the Experts: Ticket Resale</w:t>
      </w:r>
    </w:p>
    <w:p w14:paraId="3CC97BB6" w14:textId="77777777" w:rsidR="00E560F3" w:rsidRDefault="00E560F3" w:rsidP="00464484">
      <w:pPr>
        <w:pStyle w:val="NL1"/>
        <w:ind w:left="720"/>
      </w:pPr>
    </w:p>
    <w:p w14:paraId="189BD255" w14:textId="77777777" w:rsidR="00E560F3" w:rsidRDefault="00E560F3" w:rsidP="00464484">
      <w:pPr>
        <w:pStyle w:val="NL1"/>
        <w:numPr>
          <w:ilvl w:val="0"/>
          <w:numId w:val="47"/>
        </w:numPr>
      </w:pPr>
      <w:r>
        <w:t>The first “Ask the Experts” box shows that 80% of economi</w:t>
      </w:r>
      <w:r w:rsidR="00924AFF">
        <w:t>c exper</w:t>
      </w:r>
      <w:r>
        <w:t>ts agree that laws that limit resale of tickets make potential audience members worse off.</w:t>
      </w:r>
    </w:p>
    <w:p w14:paraId="2CE0B8DC" w14:textId="77777777" w:rsidR="00E560F3" w:rsidRDefault="00E560F3" w:rsidP="00464484">
      <w:pPr>
        <w:pStyle w:val="NL1"/>
        <w:ind w:firstLine="0"/>
      </w:pPr>
    </w:p>
    <w:p w14:paraId="44208951" w14:textId="77777777" w:rsidR="00E560F3" w:rsidRDefault="002A4F50" w:rsidP="00E560F3">
      <w:r>
        <w:rPr>
          <w:noProof/>
        </w:rPr>
        <w:drawing>
          <wp:anchor distT="0" distB="0" distL="114300" distR="114300" simplePos="0" relativeHeight="251667968" behindDoc="0" locked="0" layoutInCell="1" allowOverlap="1" wp14:anchorId="4DAF68FF" wp14:editId="5D5BEEA7">
            <wp:simplePos x="0" y="0"/>
            <wp:positionH relativeFrom="column">
              <wp:posOffset>187325</wp:posOffset>
            </wp:positionH>
            <wp:positionV relativeFrom="paragraph">
              <wp:posOffset>166370</wp:posOffset>
            </wp:positionV>
            <wp:extent cx="192405" cy="346075"/>
            <wp:effectExtent l="0" t="0" r="0" b="0"/>
            <wp:wrapNone/>
            <wp:docPr id="25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346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ADF6BB7" wp14:editId="5834064C">
                <wp:extent cx="5486400" cy="990600"/>
                <wp:effectExtent l="19050" t="19050" r="0" b="0"/>
                <wp:docPr id="7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90600"/>
                        </a:xfrm>
                        <a:prstGeom prst="rect">
                          <a:avLst/>
                        </a:prstGeom>
                        <a:solidFill>
                          <a:srgbClr val="FFFFFF"/>
                        </a:solidFill>
                        <a:ln w="38100" cmpd="dbl">
                          <a:solidFill>
                            <a:srgbClr val="000000"/>
                          </a:solidFill>
                          <a:miter lim="800000"/>
                          <a:headEnd/>
                          <a:tailEnd/>
                        </a:ln>
                      </wps:spPr>
                      <wps:txbx>
                        <w:txbxContent>
                          <w:p w14:paraId="71AD98FA" w14:textId="77777777" w:rsidR="00E560F3" w:rsidRDefault="00FD23C3" w:rsidP="00E560F3">
                            <w:pPr>
                              <w:ind w:left="720"/>
                            </w:pPr>
                            <w:r>
                              <w:t>Use the “Ask the Expert” questions and responses from economists throughout the text to spark discussions. In this case, ask students their opinion on ticket scalping laws. Discuss the opportunity for potential audience members to pay a price higher than the stated ticket price to be able to attend the event rather than be excluded</w:t>
                            </w:r>
                            <w:r w:rsidR="009A13F2">
                              <w:t xml:space="preserve"> from the event because there are no more tickets available at the stated ticket price</w:t>
                            </w:r>
                            <w:r>
                              <w:t>.</w:t>
                            </w:r>
                          </w:p>
                        </w:txbxContent>
                      </wps:txbx>
                      <wps:bodyPr rot="0" vert="horz" wrap="square" lIns="91440" tIns="45720" rIns="91440" bIns="45720" anchor="t" anchorCtr="0" upright="1">
                        <a:noAutofit/>
                      </wps:bodyPr>
                    </wps:wsp>
                  </a:graphicData>
                </a:graphic>
              </wp:inline>
            </w:drawing>
          </mc:Choice>
          <mc:Fallback>
            <w:pict>
              <v:shape w14:anchorId="2ADF6BB7" id="_x0000_s1043" type="#_x0000_t202" style="width:6in;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" strokeweight="3pt">
                <v:stroke linestyle="thinThin"/>
                <v:textbox>
                  <w:txbxContent>
                    <w:p w14:paraId="71AD98FA" w14:textId="77777777" w:rsidR="00E560F3" w:rsidRDefault="00FD23C3" w:rsidP="00E560F3">
                      <w:pPr>
                        <w:ind w:left="720"/>
                      </w:pPr>
                      <w:r>
                        <w:t>Use the “Ask the Expert” questions and responses from economists throughout the text to spark discussions. In this case, ask students their opinion on ticket scalping laws. Discuss the opportunity for potential audience members to pay a price higher than the stated ticket price to be able to attend the event rather than be excluded</w:t>
                      </w:r>
                      <w:r w:rsidR="009A13F2">
                        <w:t xml:space="preserve"> from the event because there are no more tickets available at the stated ticket price</w:t>
                      </w:r>
                      <w:r>
                        <w:t>.</w:t>
                      </w:r>
                    </w:p>
                  </w:txbxContent>
                </v:textbox>
                <w10:anchorlock/>
              </v:shape>
            </w:pict>
          </mc:Fallback>
        </mc:AlternateContent>
      </w:r>
    </w:p>
    <w:p w14:paraId="2F40C783" w14:textId="77777777" w:rsidR="00E560F3" w:rsidRDefault="00E560F3" w:rsidP="00464484">
      <w:pPr>
        <w:pStyle w:val="NL1"/>
        <w:ind w:firstLine="0"/>
      </w:pPr>
    </w:p>
    <w:p w14:paraId="45280969" w14:textId="12C0E084" w:rsidR="0019271E" w:rsidRDefault="0019271E" w:rsidP="00520A8D">
      <w:pPr>
        <w:tabs>
          <w:tab w:val="left" w:pos="-1440"/>
          <w:tab w:val="left" w:pos="1440"/>
        </w:tabs>
        <w:ind w:left="2160" w:hanging="2160"/>
      </w:pPr>
    </w:p>
    <w:p w14:paraId="2BFDCBB3" w14:textId="77777777" w:rsidR="00BC6337" w:rsidRDefault="00BC6337">
      <w:pPr>
        <w:tabs>
          <w:tab w:val="left" w:pos="-1440"/>
        </w:tabs>
        <w:ind w:left="720" w:hanging="720"/>
      </w:pPr>
    </w:p>
    <w:p w14:paraId="427C619A" w14:textId="77777777" w:rsidR="0011298A" w:rsidRDefault="0011298A" w:rsidP="00BC6337">
      <w:pPr>
        <w:pStyle w:val="NLI"/>
      </w:pPr>
    </w:p>
    <w:p w14:paraId="38B9270A" w14:textId="77777777" w:rsidR="0011298A" w:rsidRDefault="0011298A" w:rsidP="00BC6337">
      <w:pPr>
        <w:pStyle w:val="NLI"/>
      </w:pPr>
    </w:p>
    <w:p w14:paraId="321B7929" w14:textId="77777777" w:rsidR="0011298A" w:rsidRDefault="0011298A" w:rsidP="00BC6337">
      <w:pPr>
        <w:pStyle w:val="NLI"/>
      </w:pPr>
    </w:p>
    <w:p w14:paraId="6303DB28" w14:textId="77777777" w:rsidR="00BC6337" w:rsidRDefault="005272DF" w:rsidP="00BC6337">
      <w:pPr>
        <w:pStyle w:val="NLI"/>
      </w:pPr>
      <w:r>
        <w:lastRenderedPageBreak/>
        <w:t>I</w:t>
      </w:r>
      <w:r w:rsidR="00BC6337">
        <w:t>V.</w:t>
      </w:r>
      <w:r w:rsidR="00BC6337">
        <w:tab/>
        <w:t>Appendix—Graphing: A Brief Review</w:t>
      </w:r>
    </w:p>
    <w:p w14:paraId="25FB6F64" w14:textId="77777777" w:rsidR="00BC6337" w:rsidRDefault="00BC6337" w:rsidP="00BC6337">
      <w:pPr>
        <w:pStyle w:val="NLI"/>
      </w:pPr>
    </w:p>
    <w:p w14:paraId="39ED0B59" w14:textId="77777777" w:rsidR="00BC6337" w:rsidRDefault="002A4F50">
      <w:pPr>
        <w:tabs>
          <w:tab w:val="left" w:pos="-1440"/>
        </w:tabs>
        <w:ind w:left="720" w:hanging="720"/>
      </w:pPr>
      <w:r>
        <w:rPr>
          <w:noProof/>
        </w:rPr>
        <w:drawing>
          <wp:anchor distT="0" distB="0" distL="114300" distR="114300" simplePos="0" relativeHeight="251627008" behindDoc="0" locked="0" layoutInCell="1" allowOverlap="1" wp14:anchorId="5EE28200" wp14:editId="32A22586">
            <wp:simplePos x="0" y="0"/>
            <wp:positionH relativeFrom="column">
              <wp:posOffset>194310</wp:posOffset>
            </wp:positionH>
            <wp:positionV relativeFrom="paragraph">
              <wp:posOffset>103505</wp:posOffset>
            </wp:positionV>
            <wp:extent cx="201930" cy="365760"/>
            <wp:effectExtent l="0" t="0" r="0" b="0"/>
            <wp:wrapNone/>
            <wp:docPr id="5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 cy="365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1865242" wp14:editId="690E79E0">
                <wp:extent cx="5486400" cy="640080"/>
                <wp:effectExtent l="19050" t="19050" r="0" b="7620"/>
                <wp:docPr id="5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40080"/>
                        </a:xfrm>
                        <a:prstGeom prst="rect">
                          <a:avLst/>
                        </a:prstGeom>
                        <a:solidFill>
                          <a:srgbClr val="FFFFFF"/>
                        </a:solidFill>
                        <a:ln w="38100" cmpd="dbl">
                          <a:solidFill>
                            <a:srgbClr val="000000"/>
                          </a:solidFill>
                          <a:miter lim="800000"/>
                          <a:headEnd/>
                          <a:tailEnd/>
                        </a:ln>
                      </wps:spPr>
                      <wps:txbx>
                        <w:txbxContent>
                          <w:p w14:paraId="4A74E33D" w14:textId="77777777" w:rsidR="00411AED" w:rsidRDefault="00411AED">
                            <w:pPr>
                              <w:ind w:left="720"/>
                            </w:pPr>
                            <w:r>
                              <w:t>Many instructors may be unaware of how much trouble beginning students have grasping the most basic graphs. It is important for instructors to make sure that students are comfortable with these techniques.</w:t>
                            </w:r>
                          </w:p>
                        </w:txbxContent>
                      </wps:txbx>
                      <wps:bodyPr rot="0" vert="horz" wrap="square" lIns="91440" tIns="45720" rIns="91440" bIns="45720" anchor="t" anchorCtr="0" upright="1">
                        <a:noAutofit/>
                      </wps:bodyPr>
                    </wps:wsp>
                  </a:graphicData>
                </a:graphic>
              </wp:inline>
            </w:drawing>
          </mc:Choice>
          <mc:Fallback>
            <w:pict>
              <v:shape w14:anchorId="11865242" id="Text Box 40" o:spid="_x0000_s1044" type="#_x0000_t202" style="width:6in;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" strokeweight="3pt">
                <v:stroke linestyle="thinThin"/>
                <v:textbox>
                  <w:txbxContent>
                    <w:p w14:paraId="4A74E33D" w14:textId="77777777" w:rsidR="00411AED" w:rsidRDefault="00411AED">
                      <w:pPr>
                        <w:ind w:left="720"/>
                      </w:pPr>
                      <w:r>
                        <w:t>Many instructors may be unaware of how much trouble beginning students have grasping the most basic graphs. It is important for instructors to make sure that students are comfortable with these techniques.</w:t>
                      </w:r>
                    </w:p>
                  </w:txbxContent>
                </v:textbox>
                <w10:anchorlock/>
              </v:shape>
            </w:pict>
          </mc:Fallback>
        </mc:AlternateContent>
      </w:r>
    </w:p>
    <w:p w14:paraId="55D91BC3" w14:textId="77777777" w:rsidR="00BC6337" w:rsidRDefault="00BC6337">
      <w:pPr>
        <w:tabs>
          <w:tab w:val="left" w:pos="-1440"/>
        </w:tabs>
        <w:ind w:left="720" w:hanging="720"/>
      </w:pPr>
    </w:p>
    <w:p w14:paraId="050AFE28" w14:textId="77777777" w:rsidR="00BC6337" w:rsidRDefault="00BC6337" w:rsidP="00BC6337">
      <w:pPr>
        <w:pStyle w:val="NLA"/>
      </w:pPr>
      <w:r>
        <w:t>A.</w:t>
      </w:r>
      <w:r>
        <w:tab/>
        <w:t>Graphs of a Single Variable</w:t>
      </w:r>
    </w:p>
    <w:p w14:paraId="11C4F0BE" w14:textId="77777777" w:rsidR="00BC6337" w:rsidRDefault="00BC6337"/>
    <w:p w14:paraId="4B5462F1" w14:textId="77777777" w:rsidR="00BC6337" w:rsidRDefault="002A4F50">
      <w:r>
        <w:rPr>
          <w:noProof/>
        </w:rPr>
        <mc:AlternateContent>
          <mc:Choice Requires="wps">
            <w:drawing>
              <wp:inline distT="0" distB="0" distL="0" distR="0" wp14:anchorId="6B6686A6" wp14:editId="57488D4F">
                <wp:extent cx="1051560" cy="274320"/>
                <wp:effectExtent l="19050" t="19050" r="0" b="0"/>
                <wp:docPr id="5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5634DA7D" w14:textId="77777777" w:rsidR="00411AED" w:rsidRPr="00AF1261" w:rsidRDefault="00411AED" w:rsidP="00BC6337">
                            <w:pPr>
                              <w:pStyle w:val="FigureNumber"/>
                              <w:rPr>
                                <w:b/>
                                <w:i/>
                              </w:rPr>
                            </w:pPr>
                            <w:r w:rsidRPr="00AF1261">
                              <w:rPr>
                                <w:b/>
                                <w:i/>
                              </w:rPr>
                              <w:t>Figure A-1</w:t>
                            </w:r>
                          </w:p>
                        </w:txbxContent>
                      </wps:txbx>
                      <wps:bodyPr rot="0" vert="horz" wrap="square" lIns="91440" tIns="45720" rIns="91440" bIns="45720" anchor="t" anchorCtr="0" upright="1">
                        <a:noAutofit/>
                      </wps:bodyPr>
                    </wps:wsp>
                  </a:graphicData>
                </a:graphic>
              </wp:inline>
            </w:drawing>
          </mc:Choice>
          <mc:Fallback>
            <w:pict>
              <v:shape w14:anchorId="6B6686A6" id="Text Box 27" o:spid="_x0000_s1045"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" fillcolor="#eaeaea" strokeweight="3pt">
                <v:textbox>
                  <w:txbxContent>
                    <w:p w14:paraId="5634DA7D" w14:textId="77777777" w:rsidR="00411AED" w:rsidRPr="00AF1261" w:rsidRDefault="00411AED" w:rsidP="00BC6337">
                      <w:pPr>
                        <w:pStyle w:val="FigureNumber"/>
                        <w:rPr>
                          <w:b/>
                          <w:i/>
                        </w:rPr>
                      </w:pPr>
                      <w:r w:rsidRPr="00AF1261">
                        <w:rPr>
                          <w:b/>
                          <w:i/>
                        </w:rPr>
                        <w:t>Figure A-1</w:t>
                      </w:r>
                    </w:p>
                  </w:txbxContent>
                </v:textbox>
                <w10:anchorlock/>
              </v:shape>
            </w:pict>
          </mc:Fallback>
        </mc:AlternateContent>
      </w:r>
    </w:p>
    <w:p w14:paraId="7F64A10C" w14:textId="77777777" w:rsidR="00BC6337" w:rsidRDefault="00BC6337"/>
    <w:p w14:paraId="52833FF8" w14:textId="77777777" w:rsidR="00BC6337" w:rsidRDefault="00BC6337" w:rsidP="00BC6337">
      <w:pPr>
        <w:pStyle w:val="NL1"/>
      </w:pPr>
      <w:r>
        <w:t>1.</w:t>
      </w:r>
      <w:r>
        <w:tab/>
        <w:t>Pie Chart</w:t>
      </w:r>
    </w:p>
    <w:p w14:paraId="1039FB9E" w14:textId="77777777" w:rsidR="00BC6337" w:rsidRDefault="00BC6337" w:rsidP="00BC6337">
      <w:pPr>
        <w:pStyle w:val="NL1"/>
      </w:pPr>
    </w:p>
    <w:p w14:paraId="1B768CCE" w14:textId="77777777" w:rsidR="00BC6337" w:rsidRDefault="00BC6337" w:rsidP="00BC6337">
      <w:pPr>
        <w:pStyle w:val="NL1"/>
      </w:pPr>
      <w:r>
        <w:t>2.</w:t>
      </w:r>
      <w:r>
        <w:tab/>
        <w:t>Bar Graph</w:t>
      </w:r>
    </w:p>
    <w:p w14:paraId="2E047B5A" w14:textId="77777777" w:rsidR="00BC6337" w:rsidRDefault="00BC6337" w:rsidP="00BC6337">
      <w:pPr>
        <w:pStyle w:val="NL1"/>
      </w:pPr>
    </w:p>
    <w:p w14:paraId="7CFCEE3A" w14:textId="77777777" w:rsidR="00BC6337" w:rsidRDefault="00BC6337" w:rsidP="00BC6337">
      <w:pPr>
        <w:pStyle w:val="NL1"/>
      </w:pPr>
      <w:r>
        <w:t>3.</w:t>
      </w:r>
      <w:r>
        <w:tab/>
        <w:t>Time-Series Graph</w:t>
      </w:r>
    </w:p>
    <w:p w14:paraId="0E4C32AA" w14:textId="77777777" w:rsidR="00BC6337" w:rsidRDefault="00BC6337" w:rsidP="00BC6337">
      <w:pPr>
        <w:pStyle w:val="NL1"/>
      </w:pPr>
    </w:p>
    <w:p w14:paraId="1C406685" w14:textId="77777777" w:rsidR="00BC6337" w:rsidRDefault="00BC6337" w:rsidP="00BC6337">
      <w:pPr>
        <w:pStyle w:val="NLA"/>
      </w:pPr>
      <w:r>
        <w:t>B.</w:t>
      </w:r>
      <w:r>
        <w:tab/>
        <w:t>Graphs of Two Variables: The Coordinate System</w:t>
      </w:r>
    </w:p>
    <w:p w14:paraId="6DA9D015" w14:textId="77777777" w:rsidR="00BC6337" w:rsidRDefault="00BC6337" w:rsidP="00BC6337">
      <w:pPr>
        <w:pStyle w:val="NLA"/>
      </w:pPr>
    </w:p>
    <w:p w14:paraId="26A0B8AE" w14:textId="77777777" w:rsidR="00BC6337" w:rsidRDefault="002A4F50" w:rsidP="00BC6337">
      <w:pPr>
        <w:pStyle w:val="NLI"/>
      </w:pPr>
      <w:r>
        <w:rPr>
          <w:noProof/>
        </w:rPr>
        <mc:AlternateContent>
          <mc:Choice Requires="wps">
            <w:drawing>
              <wp:inline distT="0" distB="0" distL="0" distR="0" wp14:anchorId="1561E50C" wp14:editId="679CAC90">
                <wp:extent cx="1051560" cy="274320"/>
                <wp:effectExtent l="19050" t="19050" r="0" b="0"/>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7F8C25FA" w14:textId="77777777" w:rsidR="00411AED" w:rsidRPr="00AF1261" w:rsidRDefault="00411AED" w:rsidP="00BC6337">
                            <w:pPr>
                              <w:pStyle w:val="FigureNumber"/>
                              <w:rPr>
                                <w:b/>
                                <w:i/>
                              </w:rPr>
                            </w:pPr>
                            <w:r w:rsidRPr="00AF1261">
                              <w:rPr>
                                <w:b/>
                                <w:i/>
                              </w:rPr>
                              <w:t>Figure A-2</w:t>
                            </w:r>
                          </w:p>
                        </w:txbxContent>
                      </wps:txbx>
                      <wps:bodyPr rot="0" vert="horz" wrap="square" lIns="91440" tIns="45720" rIns="91440" bIns="45720" anchor="t" anchorCtr="0" upright="1">
                        <a:noAutofit/>
                      </wps:bodyPr>
                    </wps:wsp>
                  </a:graphicData>
                </a:graphic>
              </wp:inline>
            </w:drawing>
          </mc:Choice>
          <mc:Fallback>
            <w:pict>
              <v:shape w14:anchorId="1561E50C" id="Text Box 28" o:spid="_x0000_s1046"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" fillcolor="#eaeaea" strokeweight="3pt">
                <v:textbox>
                  <w:txbxContent>
                    <w:p w14:paraId="7F8C25FA" w14:textId="77777777" w:rsidR="00411AED" w:rsidRPr="00AF1261" w:rsidRDefault="00411AED" w:rsidP="00BC6337">
                      <w:pPr>
                        <w:pStyle w:val="FigureNumber"/>
                        <w:rPr>
                          <w:b/>
                          <w:i/>
                        </w:rPr>
                      </w:pPr>
                      <w:r w:rsidRPr="00AF1261">
                        <w:rPr>
                          <w:b/>
                          <w:i/>
                        </w:rPr>
                        <w:t>Figure A-2</w:t>
                      </w:r>
                    </w:p>
                  </w:txbxContent>
                </v:textbox>
                <w10:anchorlock/>
              </v:shape>
            </w:pict>
          </mc:Fallback>
        </mc:AlternateContent>
      </w:r>
    </w:p>
    <w:p w14:paraId="7ED9B935" w14:textId="77777777" w:rsidR="00BC6337" w:rsidRDefault="00BC6337">
      <w:pPr>
        <w:tabs>
          <w:tab w:val="left" w:pos="-1440"/>
        </w:tabs>
        <w:ind w:left="1440" w:hanging="720"/>
      </w:pPr>
    </w:p>
    <w:p w14:paraId="01A329D5" w14:textId="77777777" w:rsidR="00BC6337" w:rsidRDefault="00BC6337" w:rsidP="00BC6337">
      <w:pPr>
        <w:pStyle w:val="NL1"/>
      </w:pPr>
      <w:r>
        <w:t>1.</w:t>
      </w:r>
      <w:r>
        <w:tab/>
        <w:t>Economists are often concerned with relationships between two or more variables.</w:t>
      </w:r>
    </w:p>
    <w:p w14:paraId="6B88825B" w14:textId="77777777" w:rsidR="00BC6337" w:rsidRDefault="00BC6337" w:rsidP="00BC6337">
      <w:pPr>
        <w:pStyle w:val="NL1"/>
      </w:pPr>
    </w:p>
    <w:p w14:paraId="6EFDBCD1" w14:textId="77777777" w:rsidR="00BC6337" w:rsidRDefault="00BC6337" w:rsidP="00BC6337">
      <w:pPr>
        <w:pStyle w:val="NL1"/>
      </w:pPr>
      <w:r>
        <w:t>2.</w:t>
      </w:r>
      <w:r>
        <w:tab/>
        <w:t>Ordered pairs of numbers can be graphed on a two-dimensional grid.</w:t>
      </w:r>
    </w:p>
    <w:p w14:paraId="1741888D" w14:textId="77777777" w:rsidR="00BC6337" w:rsidRDefault="00BC6337"/>
    <w:p w14:paraId="48204EFB" w14:textId="77777777" w:rsidR="00BC6337" w:rsidRDefault="00BC6337" w:rsidP="00BC6337">
      <w:pPr>
        <w:pStyle w:val="NLa0"/>
      </w:pPr>
      <w:r>
        <w:t>a.</w:t>
      </w:r>
      <w:r>
        <w:tab/>
        <w:t xml:space="preserve">The first number in the ordered pair is the </w:t>
      </w:r>
      <w:r w:rsidRPr="00FA6DB4">
        <w:rPr>
          <w:i/>
        </w:rPr>
        <w:t>x</w:t>
      </w:r>
      <w:r>
        <w:t>-coordinate and tells us the horizontal location of the point.</w:t>
      </w:r>
    </w:p>
    <w:p w14:paraId="1A82D125" w14:textId="77777777" w:rsidR="00BC6337" w:rsidRDefault="00BC6337" w:rsidP="00BC6337">
      <w:pPr>
        <w:pStyle w:val="NLa0"/>
      </w:pPr>
    </w:p>
    <w:p w14:paraId="279E49BE" w14:textId="77777777" w:rsidR="00BC6337" w:rsidRDefault="00BC6337" w:rsidP="00BC6337">
      <w:pPr>
        <w:pStyle w:val="NLa0"/>
      </w:pPr>
      <w:r>
        <w:t>b.</w:t>
      </w:r>
      <w:r>
        <w:tab/>
        <w:t xml:space="preserve">The second number in the ordered pair is the </w:t>
      </w:r>
      <w:r w:rsidRPr="00FA6DB4">
        <w:rPr>
          <w:i/>
        </w:rPr>
        <w:t>y</w:t>
      </w:r>
      <w:r>
        <w:t>-coordinate and tells us the vertical location of the point.</w:t>
      </w:r>
    </w:p>
    <w:p w14:paraId="7E7FB491" w14:textId="77777777" w:rsidR="00BC6337" w:rsidRDefault="00BC6337"/>
    <w:p w14:paraId="043F27E0" w14:textId="77777777" w:rsidR="00BC6337" w:rsidRDefault="00BC6337" w:rsidP="00BC6337">
      <w:pPr>
        <w:pStyle w:val="NL1"/>
      </w:pPr>
      <w:r>
        <w:t>3.</w:t>
      </w:r>
      <w:r>
        <w:tab/>
        <w:t xml:space="preserve">The point with both an </w:t>
      </w:r>
      <w:r w:rsidRPr="00FA6DB4">
        <w:rPr>
          <w:i/>
        </w:rPr>
        <w:t>x</w:t>
      </w:r>
      <w:r>
        <w:t xml:space="preserve">-coordinate and </w:t>
      </w:r>
      <w:r w:rsidRPr="00FA6DB4">
        <w:rPr>
          <w:i/>
        </w:rPr>
        <w:t>y</w:t>
      </w:r>
      <w:r>
        <w:t>-coordinate of zero is called the origin.</w:t>
      </w:r>
    </w:p>
    <w:p w14:paraId="05E95FF8" w14:textId="77777777" w:rsidR="00BC6337" w:rsidRDefault="00BC6337" w:rsidP="00BC6337">
      <w:pPr>
        <w:pStyle w:val="NL1"/>
      </w:pPr>
    </w:p>
    <w:p w14:paraId="65136B48" w14:textId="77777777" w:rsidR="00BC6337" w:rsidRDefault="00BC6337" w:rsidP="00BC6337">
      <w:pPr>
        <w:pStyle w:val="NL1"/>
      </w:pPr>
      <w:r>
        <w:t>4.</w:t>
      </w:r>
      <w:r>
        <w:tab/>
        <w:t>Two variables that increase or decrease together have a positive correlation.</w:t>
      </w:r>
    </w:p>
    <w:p w14:paraId="3507A038" w14:textId="77777777" w:rsidR="00BC6337" w:rsidRDefault="00BC6337" w:rsidP="00BC6337">
      <w:pPr>
        <w:pStyle w:val="NL1"/>
      </w:pPr>
    </w:p>
    <w:p w14:paraId="009A4FE0" w14:textId="77777777" w:rsidR="00BC6337" w:rsidRDefault="00BC6337" w:rsidP="00BC6337">
      <w:pPr>
        <w:pStyle w:val="NL1"/>
      </w:pPr>
      <w:r>
        <w:t>5.</w:t>
      </w:r>
      <w:r>
        <w:tab/>
        <w:t>Two variables that move in opposite directions (one increases when the other decreases) have a negative correlation.</w:t>
      </w:r>
    </w:p>
    <w:p w14:paraId="3AF6FB73" w14:textId="77777777" w:rsidR="00BC6337" w:rsidRDefault="00BC6337"/>
    <w:p w14:paraId="301931A9" w14:textId="77777777" w:rsidR="00BC6337" w:rsidRDefault="00BC6337" w:rsidP="00BC6337">
      <w:pPr>
        <w:pStyle w:val="NLA"/>
      </w:pPr>
      <w:r>
        <w:t>C.</w:t>
      </w:r>
      <w:r>
        <w:tab/>
        <w:t>Curves in the Coordinate System</w:t>
      </w:r>
    </w:p>
    <w:p w14:paraId="5192FF41" w14:textId="77777777" w:rsidR="00BC6337" w:rsidRDefault="00BC6337">
      <w:pPr>
        <w:keepNext/>
      </w:pPr>
    </w:p>
    <w:p w14:paraId="0F5738CF" w14:textId="77777777" w:rsidR="00BC6337" w:rsidRDefault="00BC6337" w:rsidP="00BC6337">
      <w:pPr>
        <w:pStyle w:val="NL1"/>
      </w:pPr>
      <w:r>
        <w:t>1.</w:t>
      </w:r>
      <w:r>
        <w:tab/>
        <w:t>Often, economists want to show how one variable affects another, holding all other variables constant.</w:t>
      </w:r>
    </w:p>
    <w:p w14:paraId="202B08A9" w14:textId="77777777" w:rsidR="00BC6337" w:rsidRDefault="00BC6337"/>
    <w:p w14:paraId="2DF7FC5C" w14:textId="77777777" w:rsidR="00BC6337" w:rsidRDefault="002A4F50">
      <w:r>
        <w:rPr>
          <w:noProof/>
        </w:rPr>
        <mc:AlternateContent>
          <mc:Choice Requires="wps">
            <w:drawing>
              <wp:inline distT="0" distB="0" distL="0" distR="0" wp14:anchorId="0094FACA" wp14:editId="6E65CF21">
                <wp:extent cx="1051560" cy="274320"/>
                <wp:effectExtent l="19050" t="19050" r="0" b="0"/>
                <wp:docPr id="4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32E26EDB" w14:textId="77777777" w:rsidR="00411AED" w:rsidRDefault="00411AED">
                            <w:pPr>
                              <w:jc w:val="center"/>
                              <w:rPr>
                                <w:b/>
                                <w:i/>
                              </w:rPr>
                            </w:pPr>
                            <w:r>
                              <w:rPr>
                                <w:b/>
                                <w:i/>
                              </w:rPr>
                              <w:t>Table A-1</w:t>
                            </w:r>
                          </w:p>
                        </w:txbxContent>
                      </wps:txbx>
                      <wps:bodyPr rot="0" vert="horz" wrap="square" lIns="91440" tIns="45720" rIns="91440" bIns="45720" anchor="t" anchorCtr="0" upright="1">
                        <a:noAutofit/>
                      </wps:bodyPr>
                    </wps:wsp>
                  </a:graphicData>
                </a:graphic>
              </wp:inline>
            </w:drawing>
          </mc:Choice>
          <mc:Fallback>
            <w:pict>
              <v:shape w14:anchorId="0094FACA" id="Text Box 83" o:spid="_x0000_s1047"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" fillcolor="#eaeaea" strokeweight="3pt">
                <v:textbox>
                  <w:txbxContent>
                    <w:p w14:paraId="32E26EDB" w14:textId="77777777" w:rsidR="00411AED" w:rsidRDefault="00411AED">
                      <w:pPr>
                        <w:jc w:val="center"/>
                        <w:rPr>
                          <w:b/>
                          <w:i/>
                        </w:rPr>
                      </w:pPr>
                      <w:r>
                        <w:rPr>
                          <w:b/>
                          <w:i/>
                        </w:rPr>
                        <w:t>Table A-1</w:t>
                      </w:r>
                    </w:p>
                  </w:txbxContent>
                </v:textbox>
                <w10:anchorlock/>
              </v:shape>
            </w:pict>
          </mc:Fallback>
        </mc:AlternateContent>
      </w:r>
    </w:p>
    <w:p w14:paraId="1D991B68" w14:textId="77777777" w:rsidR="00BC6337" w:rsidRDefault="00BC6337"/>
    <w:p w14:paraId="15BD3149" w14:textId="77777777" w:rsidR="00BC6337" w:rsidRDefault="002A4F50">
      <w:r>
        <w:rPr>
          <w:noProof/>
        </w:rPr>
        <mc:AlternateContent>
          <mc:Choice Requires="wps">
            <w:drawing>
              <wp:inline distT="0" distB="0" distL="0" distR="0" wp14:anchorId="52C80439" wp14:editId="5E56DEFD">
                <wp:extent cx="1051560" cy="274320"/>
                <wp:effectExtent l="19050" t="19050" r="0" b="0"/>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7305385F" w14:textId="77777777" w:rsidR="00411AED" w:rsidRDefault="00411AED">
                            <w:pPr>
                              <w:jc w:val="center"/>
                              <w:rPr>
                                <w:b/>
                                <w:i/>
                              </w:rPr>
                            </w:pPr>
                            <w:r>
                              <w:rPr>
                                <w:b/>
                                <w:i/>
                              </w:rPr>
                              <w:t>Figure A-3</w:t>
                            </w:r>
                          </w:p>
                        </w:txbxContent>
                      </wps:txbx>
                      <wps:bodyPr rot="0" vert="horz" wrap="square" lIns="91440" tIns="45720" rIns="91440" bIns="45720" anchor="t" anchorCtr="0" upright="1">
                        <a:noAutofit/>
                      </wps:bodyPr>
                    </wps:wsp>
                  </a:graphicData>
                </a:graphic>
              </wp:inline>
            </w:drawing>
          </mc:Choice>
          <mc:Fallback>
            <w:pict>
              <v:shape w14:anchorId="52C80439" id="Text Box 29" o:spid="_x0000_s1048"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" fillcolor="#eaeaea" strokeweight="3pt">
                <v:textbox>
                  <w:txbxContent>
                    <w:p w14:paraId="7305385F" w14:textId="77777777" w:rsidR="00411AED" w:rsidRDefault="00411AED">
                      <w:pPr>
                        <w:jc w:val="center"/>
                        <w:rPr>
                          <w:b/>
                          <w:i/>
                        </w:rPr>
                      </w:pPr>
                      <w:r>
                        <w:rPr>
                          <w:b/>
                          <w:i/>
                        </w:rPr>
                        <w:t>Figure A-3</w:t>
                      </w:r>
                    </w:p>
                  </w:txbxContent>
                </v:textbox>
                <w10:anchorlock/>
              </v:shape>
            </w:pict>
          </mc:Fallback>
        </mc:AlternateContent>
      </w:r>
    </w:p>
    <w:p w14:paraId="16188275" w14:textId="77777777" w:rsidR="00BC6337" w:rsidRDefault="00BC6337" w:rsidP="00BC6337">
      <w:pPr>
        <w:ind w:firstLine="720"/>
      </w:pPr>
    </w:p>
    <w:p w14:paraId="45517A2D" w14:textId="77777777" w:rsidR="00BC6337" w:rsidRDefault="00BC6337" w:rsidP="00BC6337">
      <w:pPr>
        <w:pStyle w:val="NLa0"/>
      </w:pPr>
      <w:r>
        <w:t>a.</w:t>
      </w:r>
      <w:r>
        <w:tab/>
        <w:t>An example of this is a demand curve.</w:t>
      </w:r>
    </w:p>
    <w:p w14:paraId="61C8E89D" w14:textId="77777777" w:rsidR="00BC6337" w:rsidRDefault="00BC6337" w:rsidP="00BC6337">
      <w:pPr>
        <w:pStyle w:val="NLa0"/>
      </w:pPr>
    </w:p>
    <w:p w14:paraId="7390A7D3" w14:textId="77777777" w:rsidR="00BC6337" w:rsidRDefault="00BC6337" w:rsidP="00BC6337">
      <w:pPr>
        <w:pStyle w:val="NLa0"/>
      </w:pPr>
      <w:r>
        <w:lastRenderedPageBreak/>
        <w:t>b.</w:t>
      </w:r>
      <w:r>
        <w:tab/>
        <w:t>The demand curve shows how the quantity of a good a consumer wants to purchase varies as its price varies, holding everything else (such as income) constant.</w:t>
      </w:r>
    </w:p>
    <w:p w14:paraId="0F832CDC" w14:textId="77777777" w:rsidR="00BC6337" w:rsidRDefault="00BC6337" w:rsidP="00BC6337">
      <w:pPr>
        <w:pStyle w:val="NLa0"/>
      </w:pPr>
    </w:p>
    <w:p w14:paraId="365CBA48" w14:textId="77777777" w:rsidR="00BC6337" w:rsidRDefault="00BC6337" w:rsidP="00BC6337">
      <w:pPr>
        <w:pStyle w:val="NLa0"/>
      </w:pPr>
      <w:r>
        <w:t>c.</w:t>
      </w:r>
      <w:r>
        <w:tab/>
        <w:t>If income does change, this will alter the amount of a good that the consumer wants to purchase at any given price. Thus, the relationship between price and quantity desired has changed and must be represented as a new demand curve.</w:t>
      </w:r>
    </w:p>
    <w:p w14:paraId="1E632524" w14:textId="77777777" w:rsidR="00BC6337" w:rsidRDefault="00BC6337" w:rsidP="00BC6337">
      <w:pPr>
        <w:pStyle w:val="BodyTextIndent2"/>
      </w:pPr>
    </w:p>
    <w:p w14:paraId="5C948668" w14:textId="77777777" w:rsidR="00BC6337" w:rsidRDefault="002A4F50">
      <w:pPr>
        <w:pStyle w:val="BodyTextIndent2"/>
      </w:pPr>
      <w:r>
        <w:rPr>
          <w:noProof/>
        </w:rPr>
        <mc:AlternateContent>
          <mc:Choice Requires="wps">
            <w:drawing>
              <wp:inline distT="0" distB="0" distL="0" distR="0" wp14:anchorId="45B57969" wp14:editId="5DFF8164">
                <wp:extent cx="1051560" cy="274320"/>
                <wp:effectExtent l="19050" t="19050" r="0" b="0"/>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6DAB8193" w14:textId="77777777" w:rsidR="00411AED" w:rsidRDefault="00411AED">
                            <w:pPr>
                              <w:jc w:val="center"/>
                              <w:rPr>
                                <w:b/>
                                <w:i/>
                              </w:rPr>
                            </w:pPr>
                            <w:r>
                              <w:rPr>
                                <w:b/>
                                <w:i/>
                              </w:rPr>
                              <w:t>Figure A-4</w:t>
                            </w:r>
                          </w:p>
                        </w:txbxContent>
                      </wps:txbx>
                      <wps:bodyPr rot="0" vert="horz" wrap="square" lIns="91440" tIns="45720" rIns="91440" bIns="45720" anchor="t" anchorCtr="0" upright="1">
                        <a:noAutofit/>
                      </wps:bodyPr>
                    </wps:wsp>
                  </a:graphicData>
                </a:graphic>
              </wp:inline>
            </w:drawing>
          </mc:Choice>
          <mc:Fallback>
            <w:pict>
              <v:shape w14:anchorId="45B57969" id="Text Box 30" o:spid="_x0000_s1049"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" fillcolor="#eaeaea" strokeweight="3pt">
                <v:textbox>
                  <w:txbxContent>
                    <w:p w14:paraId="6DAB8193" w14:textId="77777777" w:rsidR="00411AED" w:rsidRDefault="00411AED">
                      <w:pPr>
                        <w:jc w:val="center"/>
                        <w:rPr>
                          <w:b/>
                          <w:i/>
                        </w:rPr>
                      </w:pPr>
                      <w:r>
                        <w:rPr>
                          <w:b/>
                          <w:i/>
                        </w:rPr>
                        <w:t>Figure A-4</w:t>
                      </w:r>
                    </w:p>
                  </w:txbxContent>
                </v:textbox>
                <w10:anchorlock/>
              </v:shape>
            </w:pict>
          </mc:Fallback>
        </mc:AlternateContent>
      </w:r>
    </w:p>
    <w:p w14:paraId="48F523B0" w14:textId="77777777" w:rsidR="00BC6337" w:rsidRDefault="00BC6337">
      <w:pPr>
        <w:pStyle w:val="BodyTextIndent2"/>
      </w:pPr>
    </w:p>
    <w:p w14:paraId="7F6703F4" w14:textId="77777777" w:rsidR="00BC6337" w:rsidRDefault="00BC6337" w:rsidP="00BC6337">
      <w:pPr>
        <w:pStyle w:val="NLa0"/>
      </w:pPr>
      <w:r>
        <w:t>d.</w:t>
      </w:r>
      <w:r>
        <w:tab/>
        <w:t>A simple way to tell if it is necessary to shift the curve is to look at the axes. When a variable that is not named on either axis changes, the curve shifts.</w:t>
      </w:r>
    </w:p>
    <w:p w14:paraId="2E0FB2DC" w14:textId="77777777" w:rsidR="00BC6337" w:rsidRDefault="00BC6337"/>
    <w:p w14:paraId="2B4D6848" w14:textId="77777777" w:rsidR="00BC6337" w:rsidRDefault="00BC6337" w:rsidP="00BC6337">
      <w:pPr>
        <w:pStyle w:val="NLA"/>
      </w:pPr>
      <w:r>
        <w:t>D.</w:t>
      </w:r>
      <w:r>
        <w:tab/>
        <w:t xml:space="preserve">Slope </w:t>
      </w:r>
    </w:p>
    <w:p w14:paraId="53A65B23" w14:textId="77777777" w:rsidR="00BC6337" w:rsidRDefault="00BC6337"/>
    <w:p w14:paraId="30032468" w14:textId="77777777" w:rsidR="00BC6337" w:rsidRDefault="002A4F50">
      <w:r>
        <w:rPr>
          <w:noProof/>
        </w:rPr>
        <mc:AlternateContent>
          <mc:Choice Requires="wps">
            <w:drawing>
              <wp:inline distT="0" distB="0" distL="0" distR="0" wp14:anchorId="2E13C7C6" wp14:editId="47E3C6BA">
                <wp:extent cx="1051560" cy="274320"/>
                <wp:effectExtent l="19050" t="19050" r="0" b="0"/>
                <wp:docPr id="4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2353FA0E" w14:textId="77777777" w:rsidR="00411AED" w:rsidRPr="00AF1261" w:rsidRDefault="00411AED" w:rsidP="00BC6337">
                            <w:pPr>
                              <w:pStyle w:val="FigureNumber"/>
                              <w:rPr>
                                <w:b/>
                                <w:i/>
                              </w:rPr>
                            </w:pPr>
                            <w:r w:rsidRPr="00AF1261">
                              <w:rPr>
                                <w:b/>
                                <w:i/>
                              </w:rPr>
                              <w:t>Figure A-5</w:t>
                            </w:r>
                          </w:p>
                        </w:txbxContent>
                      </wps:txbx>
                      <wps:bodyPr rot="0" vert="horz" wrap="square" lIns="91440" tIns="45720" rIns="91440" bIns="45720" anchor="t" anchorCtr="0" upright="1">
                        <a:noAutofit/>
                      </wps:bodyPr>
                    </wps:wsp>
                  </a:graphicData>
                </a:graphic>
              </wp:inline>
            </w:drawing>
          </mc:Choice>
          <mc:Fallback>
            <w:pict>
              <v:shape w14:anchorId="2E13C7C6" id="Text Box 31" o:spid="_x0000_s1050"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" fillcolor="#eaeaea" strokeweight="3pt">
                <v:textbox>
                  <w:txbxContent>
                    <w:p w14:paraId="2353FA0E" w14:textId="77777777" w:rsidR="00411AED" w:rsidRPr="00AF1261" w:rsidRDefault="00411AED" w:rsidP="00BC6337">
                      <w:pPr>
                        <w:pStyle w:val="FigureNumber"/>
                        <w:rPr>
                          <w:b/>
                          <w:i/>
                        </w:rPr>
                      </w:pPr>
                      <w:r w:rsidRPr="00AF1261">
                        <w:rPr>
                          <w:b/>
                          <w:i/>
                        </w:rPr>
                        <w:t>Figure A-5</w:t>
                      </w:r>
                    </w:p>
                  </w:txbxContent>
                </v:textbox>
                <w10:anchorlock/>
              </v:shape>
            </w:pict>
          </mc:Fallback>
        </mc:AlternateContent>
      </w:r>
    </w:p>
    <w:p w14:paraId="039889B2" w14:textId="77777777" w:rsidR="00BC6337" w:rsidRDefault="00BC6337"/>
    <w:p w14:paraId="0DE711F6" w14:textId="77777777" w:rsidR="00BC6337" w:rsidRDefault="00BC6337" w:rsidP="00BC6337">
      <w:pPr>
        <w:pStyle w:val="NL1"/>
      </w:pPr>
      <w:r>
        <w:t>1.</w:t>
      </w:r>
      <w:r>
        <w:tab/>
        <w:t xml:space="preserve">We may want to ask how strongly a consumer reacts if the price of a product changes. </w:t>
      </w:r>
    </w:p>
    <w:p w14:paraId="74A8C8DB" w14:textId="77777777" w:rsidR="00BC6337" w:rsidRDefault="00BC6337"/>
    <w:p w14:paraId="0A2E6622" w14:textId="77777777" w:rsidR="00BC6337" w:rsidRDefault="00BC6337" w:rsidP="00BC6337">
      <w:pPr>
        <w:pStyle w:val="NLa0"/>
      </w:pPr>
      <w:r>
        <w:t>a.</w:t>
      </w:r>
      <w:r>
        <w:tab/>
        <w:t>If the demand curve is very steep, the quantity desired does not change much in response to a change in price.</w:t>
      </w:r>
    </w:p>
    <w:p w14:paraId="3110E179" w14:textId="77777777" w:rsidR="00BC6337" w:rsidRDefault="00BC6337" w:rsidP="00BC6337">
      <w:pPr>
        <w:pStyle w:val="NLa0"/>
      </w:pPr>
    </w:p>
    <w:p w14:paraId="6FA69E7E" w14:textId="77777777" w:rsidR="00BC6337" w:rsidRDefault="00BC6337" w:rsidP="00BC6337">
      <w:pPr>
        <w:pStyle w:val="NLa0"/>
      </w:pPr>
      <w:r>
        <w:t>b.</w:t>
      </w:r>
      <w:r>
        <w:tab/>
        <w:t>If the demand curve is very flat, the quantity desired changes a great deal when the price changes.</w:t>
      </w:r>
    </w:p>
    <w:p w14:paraId="661B492C" w14:textId="77777777" w:rsidR="00BC6337" w:rsidRDefault="00BC6337"/>
    <w:p w14:paraId="3FD31180" w14:textId="77777777" w:rsidR="00BC6337" w:rsidRDefault="00BC6337" w:rsidP="00BC6337">
      <w:pPr>
        <w:pStyle w:val="NL1"/>
      </w:pPr>
      <w:r>
        <w:t>2.</w:t>
      </w:r>
      <w:r>
        <w:tab/>
        <w:t>The slope of a line is the ratio of the vertical distance covered to the horizontal distance covered as we move along the line (“rise over run”).</w:t>
      </w:r>
    </w:p>
    <w:p w14:paraId="1F532049" w14:textId="77777777" w:rsidR="00BC6337" w:rsidRDefault="00BC6337" w:rsidP="00BC6337">
      <w:pPr>
        <w:pStyle w:val="NL1"/>
      </w:pPr>
    </w:p>
    <w:p w14:paraId="530A609E" w14:textId="77777777" w:rsidR="00BC6337" w:rsidRDefault="002A4F50" w:rsidP="00BC6337">
      <w:pPr>
        <w:pStyle w:val="NL1"/>
        <w:jc w:val="center"/>
      </w:pPr>
      <w:r>
        <w:rPr>
          <w:noProof/>
        </w:rPr>
        <mc:AlternateContent>
          <mc:Choice Requires="wps">
            <w:drawing>
              <wp:inline distT="0" distB="0" distL="0" distR="0" wp14:anchorId="084BB892" wp14:editId="5BF47B33">
                <wp:extent cx="929005" cy="443865"/>
                <wp:effectExtent l="0" t="0" r="4445" b="0"/>
                <wp:docPr id="4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443865"/>
                        </a:xfrm>
                        <a:prstGeom prst="rect">
                          <a:avLst/>
                        </a:prstGeom>
                        <a:solidFill>
                          <a:srgbClr val="FFFFFF"/>
                        </a:solidFill>
                        <a:ln w="9525">
                          <a:solidFill>
                            <a:srgbClr val="000000"/>
                          </a:solidFill>
                          <a:miter lim="800000"/>
                          <a:headEnd/>
                          <a:tailEnd/>
                        </a:ln>
                      </wps:spPr>
                      <wps:txbx>
                        <w:txbxContent>
                          <w:p w14:paraId="660957F0" w14:textId="77777777" w:rsidR="00411AED" w:rsidRDefault="00411AED">
                            <w:r>
                              <w:rPr>
                                <w:position w:val="-20"/>
                              </w:rPr>
                              <w:object w:dxaOrig="1160" w:dyaOrig="540" w14:anchorId="69427D27">
                                <v:shape id="_x0000_i1027" type="#_x0000_t75" style="width:58pt;height:27pt" fillcolor="window">
                                  <v:imagedata r:id="rId14" o:title=""/>
                                </v:shape>
                                <o:OLEObject Type="Embed" ProgID="Equation.COEE2" ShapeID="_x0000_i1027" DrawAspect="Content" ObjectID="_1647239584" r:id="rId15"/>
                              </w:object>
                            </w:r>
                          </w:p>
                        </w:txbxContent>
                      </wps:txbx>
                      <wps:bodyPr rot="0" vert="horz" wrap="square" lIns="91440" tIns="45720" rIns="91440" bIns="45720" anchor="t" anchorCtr="0" upright="1">
                        <a:noAutofit/>
                      </wps:bodyPr>
                    </wps:wsp>
                  </a:graphicData>
                </a:graphic>
              </wp:inline>
            </w:drawing>
          </mc:Choice>
          <mc:Fallback>
            <w:pict>
              <v:shape w14:anchorId="084BB892" id="Text Box 84" o:spid="_x0000_s1051" type="#_x0000_t202" style="width:73.15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">
                <v:textbox>
                  <w:txbxContent>
                    <w:p w14:paraId="660957F0" w14:textId="77777777" w:rsidR="00411AED" w:rsidRDefault="00411AED">
                      <w:r>
                        <w:rPr>
                          <w:position w:val="-20"/>
                        </w:rPr>
                        <w:object w:dxaOrig="1160" w:dyaOrig="540" w14:anchorId="69427D27">
                          <v:shape id="_x0000_i1027" type="#_x0000_t75" style="width:58pt;height:27pt" fillcolor="window">
                            <v:imagedata r:id="rId14" o:title=""/>
                          </v:shape>
                          <o:OLEObject Type="Embed" ProgID="Equation.COEE2" ShapeID="_x0000_i1027" DrawAspect="Content" ObjectID="_1647239584" r:id="rId16"/>
                        </w:object>
                      </w:r>
                    </w:p>
                  </w:txbxContent>
                </v:textbox>
                <w10:anchorlock/>
              </v:shape>
            </w:pict>
          </mc:Fallback>
        </mc:AlternateContent>
      </w:r>
    </w:p>
    <w:p w14:paraId="50296DE8" w14:textId="77777777" w:rsidR="00BC6337" w:rsidRDefault="00BC6337" w:rsidP="00BC6337">
      <w:pPr>
        <w:pStyle w:val="NL1"/>
      </w:pPr>
    </w:p>
    <w:p w14:paraId="606A3552" w14:textId="77777777" w:rsidR="00BC6337" w:rsidRDefault="00BC6337" w:rsidP="00BC6337">
      <w:pPr>
        <w:pStyle w:val="NL1"/>
      </w:pPr>
      <w:r>
        <w:t>3.</w:t>
      </w:r>
      <w:r>
        <w:tab/>
        <w:t>A small slope (in absolute value) means that the demand curve is relatively flat; a large slope (in absolute value) means that the demand curve is relatively steep.</w:t>
      </w:r>
    </w:p>
    <w:p w14:paraId="658C7509" w14:textId="77777777" w:rsidR="00BC6337" w:rsidRDefault="00BC6337">
      <w:pPr>
        <w:tabs>
          <w:tab w:val="left" w:pos="-1440"/>
        </w:tabs>
      </w:pPr>
      <w:r>
        <w:tab/>
      </w:r>
    </w:p>
    <w:p w14:paraId="5872C9D6" w14:textId="77777777" w:rsidR="00BC6337" w:rsidRDefault="00BC6337" w:rsidP="00B631D8">
      <w:pPr>
        <w:pStyle w:val="NLA"/>
        <w:keepNext/>
      </w:pPr>
      <w:r>
        <w:t>E.</w:t>
      </w:r>
      <w:r>
        <w:tab/>
        <w:t>Cause and Effect</w:t>
      </w:r>
    </w:p>
    <w:p w14:paraId="46B60257" w14:textId="77777777" w:rsidR="00BC6337" w:rsidRDefault="00BC6337">
      <w:pPr>
        <w:keepNext/>
      </w:pPr>
    </w:p>
    <w:p w14:paraId="4F849726" w14:textId="77777777" w:rsidR="00BC6337" w:rsidRDefault="00BC6337" w:rsidP="00BC6337">
      <w:pPr>
        <w:pStyle w:val="NL1"/>
      </w:pPr>
      <w:r>
        <w:t>1.</w:t>
      </w:r>
      <w:r>
        <w:tab/>
        <w:t>Economists often make statements suggesting that a change in Variable A causes a change in Variable B.</w:t>
      </w:r>
    </w:p>
    <w:p w14:paraId="2CA77AF3" w14:textId="77777777" w:rsidR="00BC6337" w:rsidRDefault="00BC6337" w:rsidP="00BC6337">
      <w:pPr>
        <w:pStyle w:val="NL1"/>
      </w:pPr>
    </w:p>
    <w:p w14:paraId="30249691" w14:textId="77777777" w:rsidR="00BC6337" w:rsidRDefault="00BC6337" w:rsidP="00BC6337">
      <w:pPr>
        <w:pStyle w:val="NL1"/>
      </w:pPr>
      <w:r>
        <w:t>2.</w:t>
      </w:r>
      <w:r>
        <w:tab/>
        <w:t>Ideally, we would like to see how changes in Variable A affect Variable B, holding all other variables constant.</w:t>
      </w:r>
    </w:p>
    <w:p w14:paraId="06B10DCC" w14:textId="77777777" w:rsidR="00BC6337" w:rsidRDefault="00BC6337" w:rsidP="00BC6337">
      <w:pPr>
        <w:pStyle w:val="NL1"/>
      </w:pPr>
    </w:p>
    <w:p w14:paraId="516B0BC6" w14:textId="77777777" w:rsidR="00BC6337" w:rsidRDefault="00BC6337" w:rsidP="00BC6337">
      <w:pPr>
        <w:pStyle w:val="NL1"/>
      </w:pPr>
      <w:r>
        <w:t>3.</w:t>
      </w:r>
      <w:r>
        <w:tab/>
        <w:t>This is not always possible and could lead to a problem caused by omitted variables.</w:t>
      </w:r>
    </w:p>
    <w:p w14:paraId="12AF7B68" w14:textId="77777777" w:rsidR="00BC6337" w:rsidRDefault="00BC6337"/>
    <w:p w14:paraId="711DFB67" w14:textId="77777777" w:rsidR="00BC6337" w:rsidRDefault="002A4F50">
      <w:r>
        <w:rPr>
          <w:noProof/>
        </w:rPr>
        <mc:AlternateContent>
          <mc:Choice Requires="wps">
            <w:drawing>
              <wp:inline distT="0" distB="0" distL="0" distR="0" wp14:anchorId="4D273C47" wp14:editId="75404715">
                <wp:extent cx="1051560" cy="274320"/>
                <wp:effectExtent l="19050" t="19050" r="0" b="0"/>
                <wp:docPr id="4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285163D8" w14:textId="77777777" w:rsidR="00411AED" w:rsidRDefault="00411AED">
                            <w:pPr>
                              <w:jc w:val="center"/>
                              <w:rPr>
                                <w:b/>
                                <w:i/>
                              </w:rPr>
                            </w:pPr>
                            <w:r>
                              <w:rPr>
                                <w:b/>
                                <w:i/>
                              </w:rPr>
                              <w:t>Figure A-6</w:t>
                            </w:r>
                          </w:p>
                        </w:txbxContent>
                      </wps:txbx>
                      <wps:bodyPr rot="0" vert="horz" wrap="square" lIns="91440" tIns="45720" rIns="91440" bIns="45720" anchor="t" anchorCtr="0" upright="1">
                        <a:noAutofit/>
                      </wps:bodyPr>
                    </wps:wsp>
                  </a:graphicData>
                </a:graphic>
              </wp:inline>
            </w:drawing>
          </mc:Choice>
          <mc:Fallback>
            <w:pict>
              <v:shape w14:anchorId="4D273C47" id="Text Box 32" o:spid="_x0000_s1052"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" fillcolor="#eaeaea" strokeweight="3pt">
                <v:textbox>
                  <w:txbxContent>
                    <w:p w14:paraId="285163D8" w14:textId="77777777" w:rsidR="00411AED" w:rsidRDefault="00411AED">
                      <w:pPr>
                        <w:jc w:val="center"/>
                        <w:rPr>
                          <w:b/>
                          <w:i/>
                        </w:rPr>
                      </w:pPr>
                      <w:r>
                        <w:rPr>
                          <w:b/>
                          <w:i/>
                        </w:rPr>
                        <w:t>Figure A-6</w:t>
                      </w:r>
                    </w:p>
                  </w:txbxContent>
                </v:textbox>
                <w10:anchorlock/>
              </v:shape>
            </w:pict>
          </mc:Fallback>
        </mc:AlternateContent>
      </w:r>
    </w:p>
    <w:p w14:paraId="26428838" w14:textId="77777777" w:rsidR="00BC6337" w:rsidRDefault="00BC6337"/>
    <w:p w14:paraId="6170921A" w14:textId="77777777" w:rsidR="00BC6337" w:rsidRDefault="00BC6337" w:rsidP="00BC6337">
      <w:pPr>
        <w:pStyle w:val="NLa0"/>
      </w:pPr>
      <w:r>
        <w:t>a.</w:t>
      </w:r>
      <w:r>
        <w:tab/>
        <w:t>If Variables A and B both change at the same time, we may conclude that the change in Variable A caused the change in Variable B.</w:t>
      </w:r>
    </w:p>
    <w:p w14:paraId="36A1CD68" w14:textId="77777777" w:rsidR="00BC6337" w:rsidRDefault="00BC6337" w:rsidP="00BC6337">
      <w:pPr>
        <w:pStyle w:val="NLa0"/>
      </w:pPr>
    </w:p>
    <w:p w14:paraId="7851E013" w14:textId="77777777" w:rsidR="00BC6337" w:rsidRDefault="00BC6337" w:rsidP="00BC6337">
      <w:pPr>
        <w:pStyle w:val="NLa0"/>
      </w:pPr>
      <w:r>
        <w:t>b.</w:t>
      </w:r>
      <w:r>
        <w:tab/>
        <w:t>But, if Variable C has also changed, it is entirely possible that Variable C is responsible for the change in Variable B.</w:t>
      </w:r>
    </w:p>
    <w:p w14:paraId="780E3C2C" w14:textId="77777777" w:rsidR="00BC6337" w:rsidRDefault="00BC6337"/>
    <w:p w14:paraId="55276D2D" w14:textId="77777777" w:rsidR="00BC6337" w:rsidRDefault="00BC6337" w:rsidP="00BC6337">
      <w:pPr>
        <w:pStyle w:val="NL1"/>
      </w:pPr>
      <w:r>
        <w:t>4.</w:t>
      </w:r>
      <w:r>
        <w:tab/>
        <w:t>Another problem is reverse causality.</w:t>
      </w:r>
    </w:p>
    <w:p w14:paraId="649447AA" w14:textId="77777777" w:rsidR="00BC6337" w:rsidRDefault="00BC6337"/>
    <w:p w14:paraId="278E2950" w14:textId="77777777" w:rsidR="00BC6337" w:rsidRDefault="002A4F50">
      <w:r>
        <w:rPr>
          <w:noProof/>
        </w:rPr>
        <mc:AlternateContent>
          <mc:Choice Requires="wps">
            <w:drawing>
              <wp:inline distT="0" distB="0" distL="0" distR="0" wp14:anchorId="3DF3E1EC" wp14:editId="502EE6C9">
                <wp:extent cx="1051560" cy="274320"/>
                <wp:effectExtent l="19050" t="19050" r="0" b="0"/>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EAEAEA"/>
                        </a:solidFill>
                        <a:ln w="38100">
                          <a:solidFill>
                            <a:srgbClr val="000000"/>
                          </a:solidFill>
                          <a:miter lim="800000"/>
                          <a:headEnd/>
                          <a:tailEnd/>
                        </a:ln>
                      </wps:spPr>
                      <wps:txbx>
                        <w:txbxContent>
                          <w:p w14:paraId="486702D1" w14:textId="77777777" w:rsidR="00411AED" w:rsidRDefault="00411AED">
                            <w:pPr>
                              <w:jc w:val="center"/>
                              <w:rPr>
                                <w:b/>
                                <w:i/>
                              </w:rPr>
                            </w:pPr>
                            <w:r>
                              <w:rPr>
                                <w:b/>
                                <w:i/>
                              </w:rPr>
                              <w:t>Figure A-7</w:t>
                            </w:r>
                          </w:p>
                        </w:txbxContent>
                      </wps:txbx>
                      <wps:bodyPr rot="0" vert="horz" wrap="square" lIns="91440" tIns="45720" rIns="91440" bIns="45720" anchor="t" anchorCtr="0" upright="1">
                        <a:noAutofit/>
                      </wps:bodyPr>
                    </wps:wsp>
                  </a:graphicData>
                </a:graphic>
              </wp:inline>
            </w:drawing>
          </mc:Choice>
          <mc:Fallback>
            <w:pict>
              <v:shape w14:anchorId="3DF3E1EC" id="Text Box 33" o:spid="_x0000_s1053" type="#_x0000_t202" style="width:8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" fillcolor="#eaeaea" strokeweight="3pt">
                <v:textbox>
                  <w:txbxContent>
                    <w:p w14:paraId="486702D1" w14:textId="77777777" w:rsidR="00411AED" w:rsidRDefault="00411AED">
                      <w:pPr>
                        <w:jc w:val="center"/>
                        <w:rPr>
                          <w:b/>
                          <w:i/>
                        </w:rPr>
                      </w:pPr>
                      <w:r>
                        <w:rPr>
                          <w:b/>
                          <w:i/>
                        </w:rPr>
                        <w:t>Figure A-7</w:t>
                      </w:r>
                    </w:p>
                  </w:txbxContent>
                </v:textbox>
                <w10:anchorlock/>
              </v:shape>
            </w:pict>
          </mc:Fallback>
        </mc:AlternateContent>
      </w:r>
    </w:p>
    <w:p w14:paraId="13D3B2C3" w14:textId="77777777" w:rsidR="00BC6337" w:rsidRDefault="00BC6337"/>
    <w:p w14:paraId="3B7DAE5E" w14:textId="77777777" w:rsidR="00BC6337" w:rsidRDefault="00BC6337" w:rsidP="00BC6337">
      <w:pPr>
        <w:pStyle w:val="NLa0"/>
      </w:pPr>
      <w:r>
        <w:t>a.</w:t>
      </w:r>
      <w:r>
        <w:tab/>
        <w:t>If Variable A and Variable B both change at the same time, we may believe that the change in Variable A led to the change in Variable B.</w:t>
      </w:r>
    </w:p>
    <w:p w14:paraId="5F972995" w14:textId="77777777" w:rsidR="00BC6337" w:rsidRDefault="00BC6337" w:rsidP="00BC6337">
      <w:pPr>
        <w:pStyle w:val="NLa0"/>
      </w:pPr>
    </w:p>
    <w:p w14:paraId="45232660" w14:textId="77777777" w:rsidR="00BC6337" w:rsidRDefault="00BC6337" w:rsidP="00BC6337">
      <w:pPr>
        <w:pStyle w:val="NLa0"/>
      </w:pPr>
      <w:r>
        <w:t>b.</w:t>
      </w:r>
      <w:r>
        <w:tab/>
        <w:t>However, it is entirely possible that the change in Variable B led to the change in Variable A.</w:t>
      </w:r>
    </w:p>
    <w:p w14:paraId="70840444" w14:textId="77777777" w:rsidR="00BC6337" w:rsidRDefault="00BC6337" w:rsidP="00BC6337">
      <w:pPr>
        <w:pStyle w:val="NLa0"/>
      </w:pPr>
    </w:p>
    <w:p w14:paraId="13A4AB47" w14:textId="77777777" w:rsidR="00BC6337" w:rsidRDefault="00BC6337" w:rsidP="00BC6337">
      <w:pPr>
        <w:pStyle w:val="NLa0"/>
      </w:pPr>
      <w:r>
        <w:t>c.</w:t>
      </w:r>
      <w:r>
        <w:tab/>
        <w:t>It is not always as simple as determining which variable changed first because individuals often change their behavior in response to a change in their expectations about the future. This means that Variable A may change before Variable B but only because of the expected change in Variable B.</w:t>
      </w:r>
    </w:p>
    <w:p w14:paraId="2F4B7EF6" w14:textId="77777777" w:rsidR="00BC6337" w:rsidRDefault="00BC6337">
      <w:pPr>
        <w:rPr>
          <w:noProof/>
        </w:rPr>
      </w:pPr>
    </w:p>
    <w:p w14:paraId="7E5277BC" w14:textId="77777777" w:rsidR="00BC6337" w:rsidRDefault="00433157">
      <w:pPr>
        <w:rPr>
          <w:noProof/>
        </w:rPr>
      </w:pPr>
      <w:r>
        <w:rPr>
          <w:noProof/>
        </w:rPr>
        <w:object w:dxaOrig="1440" w:dyaOrig="1440" w14:anchorId="325894DF">
          <v:shape id="_x0000_s1187" type="#_x0000_t75" style="position:absolute;margin-left:17.1pt;margin-top:10.85pt;width:15.15pt;height:27.25pt;z-index:251628032">
            <v:imagedata r:id="rId7" o:title=""/>
          </v:shape>
          <o:OLEObject Type="Embed" ProgID="MS_ClipArt_Gallery" ShapeID="_x0000_s1187" DrawAspect="Content" ObjectID="_1647239585" r:id="rId17"/>
        </w:object>
      </w:r>
      <w:r w:rsidR="002A4F50">
        <w:rPr>
          <w:noProof/>
        </w:rPr>
        <mc:AlternateContent>
          <mc:Choice Requires="wps">
            <w:drawing>
              <wp:inline distT="0" distB="0" distL="0" distR="0" wp14:anchorId="0B53FF6A" wp14:editId="307A352A">
                <wp:extent cx="5486400" cy="922020"/>
                <wp:effectExtent l="19050" t="19050" r="0" b="0"/>
                <wp:docPr id="4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22020"/>
                        </a:xfrm>
                        <a:prstGeom prst="rect">
                          <a:avLst/>
                        </a:prstGeom>
                        <a:solidFill>
                          <a:srgbClr val="FFFFFF"/>
                        </a:solidFill>
                        <a:ln w="38100" cmpd="dbl">
                          <a:solidFill>
                            <a:srgbClr val="000000"/>
                          </a:solidFill>
                          <a:miter lim="800000"/>
                          <a:headEnd/>
                          <a:tailEnd/>
                        </a:ln>
                      </wps:spPr>
                      <wps:txbx>
                        <w:txbxContent>
                          <w:p w14:paraId="4DD20EAD" w14:textId="77777777" w:rsidR="00411AED" w:rsidRDefault="00411AED">
                            <w:pPr>
                              <w:ind w:left="720"/>
                            </w:pPr>
                            <w:r>
                              <w:rPr>
                                <w:noProof/>
                              </w:rPr>
                              <w:t>There are two very good examples in the text that you should use in class. To discuss the omitted variable problem, point out to students that a rise in the sales of cigarette lighters is positively related to the number of individuals diagnosed with lung cancer. To discuss reverse causality, show that an increase in minivan sales is followed by an increase in birth rates.</w:t>
                            </w:r>
                          </w:p>
                        </w:txbxContent>
                      </wps:txbx>
                      <wps:bodyPr rot="0" vert="horz" wrap="square" lIns="91440" tIns="45720" rIns="91440" bIns="45720" anchor="t" anchorCtr="0" upright="1">
                        <a:noAutofit/>
                      </wps:bodyPr>
                    </wps:wsp>
                  </a:graphicData>
                </a:graphic>
              </wp:inline>
            </w:drawing>
          </mc:Choice>
          <mc:Fallback>
            <w:pict>
              <v:shape w14:anchorId="0B53FF6A" id="Text Box 162" o:spid="_x0000_s1054" type="#_x0000_t202" style="width:6in;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" strokeweight="3pt">
                <v:stroke linestyle="thinThin"/>
                <v:textbox>
                  <w:txbxContent>
                    <w:p w14:paraId="4DD20EAD" w14:textId="77777777" w:rsidR="00411AED" w:rsidRDefault="00411AED">
                      <w:pPr>
                        <w:ind w:left="720"/>
                      </w:pPr>
                      <w:r>
                        <w:rPr>
                          <w:noProof/>
                        </w:rPr>
                        <w:t>There are two very good examples in the text that you should use in class. To discuss the omitted variable problem, point out to students that a rise in the sales of cigarette lighters is positively related to the number of individuals diagnosed with lung cancer. To discuss reverse causality, show that an increase in minivan sales is followed by an increase in birth rates.</w:t>
                      </w:r>
                    </w:p>
                  </w:txbxContent>
                </v:textbox>
                <w10:anchorlock/>
              </v:shape>
            </w:pict>
          </mc:Fallback>
        </mc:AlternateContent>
      </w:r>
    </w:p>
    <w:p w14:paraId="3CC8555E" w14:textId="77777777" w:rsidR="00BC6337" w:rsidRDefault="00BC6337">
      <w:pPr>
        <w:rPr>
          <w:noProof/>
        </w:rPr>
      </w:pPr>
    </w:p>
    <w:p w14:paraId="6C7FCA8B" w14:textId="77777777" w:rsidR="00BC6337" w:rsidRPr="00CB5C16" w:rsidRDefault="00BC6337">
      <w:pPr>
        <w:outlineLvl w:val="0"/>
        <w:rPr>
          <w:noProof/>
        </w:rPr>
      </w:pPr>
    </w:p>
    <w:p w14:paraId="7D8A16B3" w14:textId="77777777" w:rsidR="00BC6337" w:rsidRDefault="00BC6337" w:rsidP="00B631D8">
      <w:pPr>
        <w:keepNext/>
        <w:keepLines/>
        <w:outlineLvl w:val="0"/>
        <w:rPr>
          <w:noProof/>
          <w:sz w:val="28"/>
        </w:rPr>
      </w:pPr>
      <w:r>
        <w:rPr>
          <w:b/>
          <w:noProof/>
          <w:sz w:val="28"/>
          <w:u w:val="single"/>
        </w:rPr>
        <w:t>SOLUTIONS TO TEXT PROBLEMS:</w:t>
      </w:r>
    </w:p>
    <w:p w14:paraId="01CA4FDA" w14:textId="77777777" w:rsidR="00085C9B" w:rsidRDefault="00085C9B">
      <w:pPr>
        <w:widowControl w:val="0"/>
        <w:outlineLvl w:val="0"/>
        <w:rPr>
          <w:b/>
          <w:snapToGrid w:val="0"/>
        </w:rPr>
      </w:pPr>
      <w:bookmarkStart w:id="1" w:name="_MON_1104220142"/>
      <w:bookmarkEnd w:id="1"/>
    </w:p>
    <w:p w14:paraId="496621A1" w14:textId="77777777" w:rsidR="00BC6337" w:rsidRDefault="00BC6337">
      <w:pPr>
        <w:widowControl w:val="0"/>
        <w:outlineLvl w:val="0"/>
        <w:rPr>
          <w:snapToGrid w:val="0"/>
        </w:rPr>
      </w:pPr>
      <w:r>
        <w:rPr>
          <w:b/>
          <w:snapToGrid w:val="0"/>
        </w:rPr>
        <w:t>Questions for Review</w:t>
      </w:r>
    </w:p>
    <w:p w14:paraId="6E25099C" w14:textId="77777777" w:rsidR="00BC6337" w:rsidRDefault="00BC6337">
      <w:pPr>
        <w:widowControl w:val="0"/>
        <w:rPr>
          <w:snapToGrid w:val="0"/>
        </w:rPr>
      </w:pPr>
    </w:p>
    <w:p w14:paraId="1DEE9AA3" w14:textId="77777777" w:rsidR="00BC6337" w:rsidRDefault="00BC6337" w:rsidP="00BC6337">
      <w:pPr>
        <w:widowControl w:val="0"/>
        <w:tabs>
          <w:tab w:val="left" w:pos="-1440"/>
        </w:tabs>
        <w:ind w:left="360" w:hanging="360"/>
        <w:rPr>
          <w:snapToGrid w:val="0"/>
        </w:rPr>
      </w:pPr>
      <w:r>
        <w:rPr>
          <w:snapToGrid w:val="0"/>
        </w:rPr>
        <w:t>1.</w:t>
      </w:r>
      <w:r>
        <w:rPr>
          <w:snapToGrid w:val="0"/>
        </w:rPr>
        <w:tab/>
        <w:t>Economics is a science because economists use the scientific method. They devise theories, collect data, and then analyze these data in an attempt to verify or refute their theories about how the world works. Economists use theory and observation like other scientists, but they are limited in their ability to run controlled experiments. Instead, they must rely on natural experiments.</w:t>
      </w:r>
    </w:p>
    <w:p w14:paraId="65AF2785" w14:textId="77777777" w:rsidR="00BC6337" w:rsidRDefault="00BC6337" w:rsidP="00BC6337">
      <w:pPr>
        <w:widowControl w:val="0"/>
        <w:tabs>
          <w:tab w:val="left" w:pos="-1440"/>
        </w:tabs>
        <w:ind w:left="360" w:hanging="360"/>
        <w:rPr>
          <w:snapToGrid w:val="0"/>
        </w:rPr>
      </w:pPr>
    </w:p>
    <w:p w14:paraId="0B8BFE06" w14:textId="77777777" w:rsidR="00BC6337" w:rsidRDefault="00BC6337" w:rsidP="00BC6337">
      <w:pPr>
        <w:widowControl w:val="0"/>
        <w:tabs>
          <w:tab w:val="left" w:pos="-1440"/>
        </w:tabs>
        <w:ind w:left="360" w:hanging="360"/>
        <w:rPr>
          <w:snapToGrid w:val="0"/>
        </w:rPr>
      </w:pPr>
      <w:r>
        <w:rPr>
          <w:snapToGrid w:val="0"/>
        </w:rPr>
        <w:t>2.</w:t>
      </w:r>
      <w:r>
        <w:rPr>
          <w:snapToGrid w:val="0"/>
        </w:rPr>
        <w:tab/>
        <w:t>Economists make assumptions to simplify problems without substantially affecting the answer. Assumptions can make the world easier to understand.</w:t>
      </w:r>
    </w:p>
    <w:p w14:paraId="149CE474" w14:textId="77777777" w:rsidR="00BC6337" w:rsidRDefault="00BC6337" w:rsidP="00BC6337">
      <w:pPr>
        <w:widowControl w:val="0"/>
        <w:ind w:left="360" w:hanging="360"/>
        <w:rPr>
          <w:snapToGrid w:val="0"/>
        </w:rPr>
      </w:pPr>
    </w:p>
    <w:p w14:paraId="61F4F96D" w14:textId="77777777" w:rsidR="00BC6337" w:rsidRDefault="00BC6337" w:rsidP="00BC6337">
      <w:pPr>
        <w:widowControl w:val="0"/>
        <w:tabs>
          <w:tab w:val="left" w:pos="-1440"/>
        </w:tabs>
        <w:ind w:left="360" w:hanging="360"/>
        <w:rPr>
          <w:snapToGrid w:val="0"/>
        </w:rPr>
      </w:pPr>
      <w:r>
        <w:rPr>
          <w:snapToGrid w:val="0"/>
        </w:rPr>
        <w:t>3.</w:t>
      </w:r>
      <w:r>
        <w:rPr>
          <w:snapToGrid w:val="0"/>
        </w:rPr>
        <w:tab/>
        <w:t>An economic model cannot describe reality exactly because it would be too complicated to understand. A model is a simplification that allows the economist to see what is truly important.</w:t>
      </w:r>
    </w:p>
    <w:p w14:paraId="0E11A8C9" w14:textId="77777777" w:rsidR="00BC6337" w:rsidRDefault="00BC6337" w:rsidP="00BC6337">
      <w:pPr>
        <w:widowControl w:val="0"/>
        <w:tabs>
          <w:tab w:val="left" w:pos="-1440"/>
        </w:tabs>
        <w:ind w:left="360" w:hanging="360"/>
        <w:rPr>
          <w:snapToGrid w:val="0"/>
        </w:rPr>
      </w:pPr>
    </w:p>
    <w:p w14:paraId="5684E6DB" w14:textId="77777777" w:rsidR="00BC6337" w:rsidRDefault="00BC6337" w:rsidP="00BC6337">
      <w:pPr>
        <w:widowControl w:val="0"/>
        <w:tabs>
          <w:tab w:val="left" w:pos="-1440"/>
        </w:tabs>
        <w:ind w:left="360" w:hanging="360"/>
        <w:rPr>
          <w:snapToGrid w:val="0"/>
        </w:rPr>
      </w:pPr>
      <w:r>
        <w:rPr>
          <w:snapToGrid w:val="0"/>
        </w:rPr>
        <w:t>4.</w:t>
      </w:r>
      <w:r>
        <w:rPr>
          <w:snapToGrid w:val="0"/>
        </w:rPr>
        <w:tab/>
        <w:t>There are many possible answers.</w:t>
      </w:r>
    </w:p>
    <w:p w14:paraId="43995678" w14:textId="77777777" w:rsidR="00BC6337" w:rsidRDefault="00BC6337" w:rsidP="00BC6337">
      <w:pPr>
        <w:widowControl w:val="0"/>
        <w:tabs>
          <w:tab w:val="left" w:pos="-1440"/>
        </w:tabs>
        <w:ind w:left="360" w:hanging="360"/>
        <w:rPr>
          <w:snapToGrid w:val="0"/>
        </w:rPr>
      </w:pPr>
    </w:p>
    <w:p w14:paraId="6C971D8C" w14:textId="77777777" w:rsidR="00BC6337" w:rsidRDefault="00BC6337" w:rsidP="00BC6337">
      <w:pPr>
        <w:widowControl w:val="0"/>
        <w:tabs>
          <w:tab w:val="left" w:pos="-1440"/>
        </w:tabs>
        <w:ind w:left="360" w:hanging="360"/>
        <w:rPr>
          <w:snapToGrid w:val="0"/>
        </w:rPr>
      </w:pPr>
      <w:r>
        <w:rPr>
          <w:snapToGrid w:val="0"/>
        </w:rPr>
        <w:t>5.</w:t>
      </w:r>
      <w:r>
        <w:rPr>
          <w:snapToGrid w:val="0"/>
        </w:rPr>
        <w:tab/>
        <w:t>There are many possible answers</w:t>
      </w:r>
      <w:r w:rsidR="00085C9B">
        <w:rPr>
          <w:snapToGrid w:val="0"/>
        </w:rPr>
        <w:t>, including interactions involving government or international trade</w:t>
      </w:r>
      <w:r>
        <w:rPr>
          <w:snapToGrid w:val="0"/>
        </w:rPr>
        <w:t>.</w:t>
      </w:r>
    </w:p>
    <w:p w14:paraId="7C556989" w14:textId="77777777" w:rsidR="00BC6337" w:rsidRDefault="00BC6337" w:rsidP="00BC6337">
      <w:pPr>
        <w:widowControl w:val="0"/>
        <w:ind w:left="360" w:hanging="360"/>
        <w:rPr>
          <w:snapToGrid w:val="0"/>
        </w:rPr>
      </w:pPr>
    </w:p>
    <w:p w14:paraId="73BE9956" w14:textId="77777777" w:rsidR="00BC6337" w:rsidRDefault="00BC6337" w:rsidP="00BC6337">
      <w:pPr>
        <w:widowControl w:val="0"/>
        <w:tabs>
          <w:tab w:val="left" w:pos="-1440"/>
        </w:tabs>
        <w:ind w:left="360" w:hanging="360"/>
        <w:rPr>
          <w:snapToGrid w:val="0"/>
        </w:rPr>
      </w:pPr>
      <w:r>
        <w:rPr>
          <w:snapToGrid w:val="0"/>
        </w:rPr>
        <w:t>6.</w:t>
      </w:r>
      <w:r>
        <w:rPr>
          <w:snapToGrid w:val="0"/>
        </w:rPr>
        <w:tab/>
        <w:t>Figure 3 shows a production possibilities frontier between milk and cookies (</w:t>
      </w:r>
      <w:r>
        <w:rPr>
          <w:i/>
          <w:snapToGrid w:val="0"/>
        </w:rPr>
        <w:t>PPF</w:t>
      </w:r>
      <w:r>
        <w:rPr>
          <w:snapToGrid w:val="0"/>
          <w:vertAlign w:val="subscript"/>
        </w:rPr>
        <w:t>1</w:t>
      </w:r>
      <w:r>
        <w:rPr>
          <w:snapToGrid w:val="0"/>
        </w:rPr>
        <w:t xml:space="preserve">). If a disease kills half of the economy's cow population, less milk production is possible, so the </w:t>
      </w:r>
      <w:r>
        <w:rPr>
          <w:i/>
          <w:snapToGrid w:val="0"/>
        </w:rPr>
        <w:t>PPF</w:t>
      </w:r>
      <w:r>
        <w:rPr>
          <w:snapToGrid w:val="0"/>
        </w:rPr>
        <w:t xml:space="preserve"> shifts inward (</w:t>
      </w:r>
      <w:r>
        <w:rPr>
          <w:i/>
          <w:snapToGrid w:val="0"/>
        </w:rPr>
        <w:t>PPF</w:t>
      </w:r>
      <w:r>
        <w:rPr>
          <w:snapToGrid w:val="0"/>
          <w:vertAlign w:val="subscript"/>
        </w:rPr>
        <w:t>2</w:t>
      </w:r>
      <w:r>
        <w:rPr>
          <w:snapToGrid w:val="0"/>
        </w:rPr>
        <w:t>). Note that if the economy produces all cookies, it does not need any cows and production is unaffected. But if the economy produces any milk at all, then there will be less production possible after the disease hits.</w:t>
      </w:r>
    </w:p>
    <w:p w14:paraId="720D8016" w14:textId="77777777" w:rsidR="00BC6337" w:rsidRDefault="00BC6337" w:rsidP="00BC6337">
      <w:pPr>
        <w:widowControl w:val="0"/>
        <w:tabs>
          <w:tab w:val="left" w:pos="-1440"/>
        </w:tabs>
        <w:ind w:left="360" w:hanging="360"/>
        <w:rPr>
          <w:snapToGrid w:val="0"/>
        </w:rPr>
      </w:pPr>
    </w:p>
    <w:p w14:paraId="0AF7B1F9" w14:textId="77777777" w:rsidR="00BC6337" w:rsidRPr="00B631D8" w:rsidRDefault="002A4F50" w:rsidP="00BC6337">
      <w:pPr>
        <w:widowControl w:val="0"/>
        <w:tabs>
          <w:tab w:val="left" w:pos="-1440"/>
        </w:tabs>
        <w:ind w:left="360" w:hanging="360"/>
        <w:jc w:val="center"/>
        <w:rPr>
          <w:noProof/>
        </w:rPr>
      </w:pPr>
      <w:r w:rsidRPr="00D712FE">
        <w:rPr>
          <w:noProof/>
        </w:rPr>
        <w:lastRenderedPageBreak/>
        <w:drawing>
          <wp:inline distT="0" distB="0" distL="0" distR="0" wp14:anchorId="4C7F509D" wp14:editId="4B447213">
            <wp:extent cx="2331720" cy="2362200"/>
            <wp:effectExtent l="0" t="0" r="0" b="0"/>
            <wp:docPr id="32" name="Picture 31" descr="fig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g02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1720" cy="2362200"/>
                    </a:xfrm>
                    <a:prstGeom prst="rect">
                      <a:avLst/>
                    </a:prstGeom>
                    <a:noFill/>
                    <a:ln>
                      <a:noFill/>
                    </a:ln>
                  </pic:spPr>
                </pic:pic>
              </a:graphicData>
            </a:graphic>
          </wp:inline>
        </w:drawing>
      </w:r>
    </w:p>
    <w:p w14:paraId="5B73592C" w14:textId="77777777" w:rsidR="00B631D8" w:rsidRDefault="00B631D8" w:rsidP="00BC6337">
      <w:pPr>
        <w:widowControl w:val="0"/>
        <w:tabs>
          <w:tab w:val="left" w:pos="-1440"/>
        </w:tabs>
        <w:ind w:left="360" w:hanging="360"/>
        <w:jc w:val="center"/>
        <w:rPr>
          <w:b/>
          <w:snapToGrid w:val="0"/>
        </w:rPr>
      </w:pPr>
    </w:p>
    <w:p w14:paraId="7330E444" w14:textId="77777777" w:rsidR="00BC6337" w:rsidRDefault="00BC6337" w:rsidP="00BC6337">
      <w:pPr>
        <w:widowControl w:val="0"/>
        <w:tabs>
          <w:tab w:val="left" w:pos="-1440"/>
        </w:tabs>
        <w:ind w:left="360" w:hanging="360"/>
        <w:jc w:val="center"/>
        <w:rPr>
          <w:b/>
          <w:snapToGrid w:val="0"/>
        </w:rPr>
      </w:pPr>
      <w:r>
        <w:rPr>
          <w:b/>
          <w:snapToGrid w:val="0"/>
        </w:rPr>
        <w:t>Figure 3</w:t>
      </w:r>
    </w:p>
    <w:p w14:paraId="35B20B80" w14:textId="77777777" w:rsidR="00CB5C16" w:rsidRDefault="00CB5C16" w:rsidP="00BC6337">
      <w:pPr>
        <w:widowControl w:val="0"/>
        <w:tabs>
          <w:tab w:val="left" w:pos="-1440"/>
        </w:tabs>
        <w:ind w:left="360" w:hanging="360"/>
        <w:jc w:val="center"/>
        <w:rPr>
          <w:snapToGrid w:val="0"/>
        </w:rPr>
      </w:pPr>
    </w:p>
    <w:p w14:paraId="0A6FFEA7" w14:textId="77777777" w:rsidR="00BC6337" w:rsidRDefault="00BC6337" w:rsidP="00BC6337">
      <w:pPr>
        <w:widowControl w:val="0"/>
        <w:ind w:left="360" w:hanging="360"/>
        <w:rPr>
          <w:snapToGrid w:val="0"/>
        </w:rPr>
      </w:pPr>
      <w:r>
        <w:rPr>
          <w:snapToGrid w:val="0"/>
        </w:rPr>
        <w:t>7.</w:t>
      </w:r>
      <w:r>
        <w:rPr>
          <w:snapToGrid w:val="0"/>
        </w:rPr>
        <w:tab/>
        <w:t>An outcome is efficient if the economy is getting all it can from the scarce resources it has available. In terms of the production possibilities frontier, an efficient point is a point on the frontier, such as point A in Figure 4. When the economy is using its resources efficiently, it cannot increase the production of one good without reducing the production of the other. A point inside the frontier, such as point B, is inefficient since more of one good could be produced without reducing the production of another good.</w:t>
      </w:r>
    </w:p>
    <w:p w14:paraId="0588F548" w14:textId="77777777" w:rsidR="00BC6337" w:rsidRDefault="00BC6337" w:rsidP="00BC6337">
      <w:pPr>
        <w:widowControl w:val="0"/>
        <w:ind w:left="360" w:hanging="360"/>
        <w:rPr>
          <w:snapToGrid w:val="0"/>
        </w:rPr>
      </w:pPr>
    </w:p>
    <w:p w14:paraId="72368FDD" w14:textId="77777777" w:rsidR="00BC6337" w:rsidRDefault="002A4F50" w:rsidP="00BC6337">
      <w:pPr>
        <w:widowControl w:val="0"/>
        <w:ind w:left="360" w:hanging="360"/>
        <w:jc w:val="center"/>
        <w:rPr>
          <w:snapToGrid w:val="0"/>
        </w:rPr>
      </w:pPr>
      <w:r w:rsidRPr="00D712FE">
        <w:rPr>
          <w:noProof/>
        </w:rPr>
        <w:drawing>
          <wp:inline distT="0" distB="0" distL="0" distR="0" wp14:anchorId="1BD910FB" wp14:editId="716D2AFF">
            <wp:extent cx="2202180" cy="2255520"/>
            <wp:effectExtent l="0" t="0" r="0" b="0"/>
            <wp:docPr id="33" name="Picture 32" descr="fig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g02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2180" cy="2255520"/>
                    </a:xfrm>
                    <a:prstGeom prst="rect">
                      <a:avLst/>
                    </a:prstGeom>
                    <a:noFill/>
                    <a:ln>
                      <a:noFill/>
                    </a:ln>
                  </pic:spPr>
                </pic:pic>
              </a:graphicData>
            </a:graphic>
          </wp:inline>
        </w:drawing>
      </w:r>
    </w:p>
    <w:p w14:paraId="323A00C8" w14:textId="77777777" w:rsidR="00BC6337" w:rsidRDefault="00BC6337" w:rsidP="00BC6337">
      <w:pPr>
        <w:widowControl w:val="0"/>
        <w:ind w:left="360" w:hanging="360"/>
        <w:jc w:val="center"/>
        <w:rPr>
          <w:b/>
          <w:snapToGrid w:val="0"/>
        </w:rPr>
      </w:pPr>
    </w:p>
    <w:p w14:paraId="763CB6EB" w14:textId="77777777" w:rsidR="00BC6337" w:rsidRDefault="00BC6337" w:rsidP="00BC6337">
      <w:pPr>
        <w:widowControl w:val="0"/>
        <w:ind w:left="360" w:hanging="360"/>
        <w:jc w:val="center"/>
        <w:rPr>
          <w:b/>
          <w:snapToGrid w:val="0"/>
        </w:rPr>
      </w:pPr>
      <w:r>
        <w:rPr>
          <w:b/>
          <w:snapToGrid w:val="0"/>
        </w:rPr>
        <w:t>Figure 4</w:t>
      </w:r>
    </w:p>
    <w:p w14:paraId="12425367" w14:textId="77777777" w:rsidR="00BC6337" w:rsidRDefault="00BC6337" w:rsidP="00BC6337">
      <w:pPr>
        <w:widowControl w:val="0"/>
        <w:ind w:left="360" w:hanging="360"/>
        <w:jc w:val="center"/>
        <w:rPr>
          <w:snapToGrid w:val="0"/>
        </w:rPr>
      </w:pPr>
    </w:p>
    <w:p w14:paraId="15865DFA" w14:textId="77777777" w:rsidR="00BC6337" w:rsidRDefault="00BC6337" w:rsidP="00BC6337">
      <w:pPr>
        <w:suppressAutoHyphens/>
        <w:ind w:left="360" w:hanging="360"/>
        <w:rPr>
          <w:snapToGrid w:val="0"/>
        </w:rPr>
      </w:pPr>
      <w:r>
        <w:rPr>
          <w:snapToGrid w:val="0"/>
        </w:rPr>
        <w:t>8.</w:t>
      </w:r>
      <w:r>
        <w:rPr>
          <w:snapToGrid w:val="0"/>
        </w:rPr>
        <w:tab/>
        <w:t>The two subfields in economics are microeconomics and macroeconomics. Microeconomics is the study of how households and firms make decisions and how they interact in specific markets. Macroeconomics is the study of economy-wide phenomena, including inflation, unemployment, and economic growth.</w:t>
      </w:r>
    </w:p>
    <w:p w14:paraId="5ED00534" w14:textId="77777777" w:rsidR="00BC6337" w:rsidRDefault="00BC6337" w:rsidP="00BC6337">
      <w:pPr>
        <w:widowControl w:val="0"/>
        <w:ind w:left="360" w:hanging="360"/>
        <w:rPr>
          <w:snapToGrid w:val="0"/>
        </w:rPr>
      </w:pPr>
    </w:p>
    <w:p w14:paraId="6D647D5F" w14:textId="77777777" w:rsidR="00BC6337" w:rsidRDefault="00BC6337" w:rsidP="00BC6337">
      <w:pPr>
        <w:widowControl w:val="0"/>
        <w:tabs>
          <w:tab w:val="left" w:pos="-1440"/>
        </w:tabs>
        <w:ind w:left="360" w:hanging="360"/>
        <w:rPr>
          <w:snapToGrid w:val="0"/>
        </w:rPr>
      </w:pPr>
      <w:r>
        <w:rPr>
          <w:snapToGrid w:val="0"/>
        </w:rPr>
        <w:t>9.</w:t>
      </w:r>
      <w:r>
        <w:rPr>
          <w:snapToGrid w:val="0"/>
        </w:rPr>
        <w:tab/>
        <w:t>Positive statements are descriptive and make a claim about how the world is, while normative statements are prescriptive and make a claim about how the world ought to be. Here is an example. Positive: A rapid growth rate of money is the cause of inflation. Normative: The government should keep the growth rate of money low.</w:t>
      </w:r>
    </w:p>
    <w:p w14:paraId="432A8B6A" w14:textId="77777777" w:rsidR="00BC6337" w:rsidRDefault="00BC6337" w:rsidP="00BC6337">
      <w:pPr>
        <w:widowControl w:val="0"/>
        <w:ind w:left="360" w:hanging="360"/>
        <w:rPr>
          <w:snapToGrid w:val="0"/>
        </w:rPr>
      </w:pPr>
    </w:p>
    <w:p w14:paraId="52333C8B" w14:textId="77777777" w:rsidR="00BC6337" w:rsidRDefault="00BC6337" w:rsidP="00BC6337">
      <w:pPr>
        <w:widowControl w:val="0"/>
        <w:tabs>
          <w:tab w:val="left" w:pos="-1440"/>
        </w:tabs>
        <w:ind w:left="360" w:hanging="360"/>
        <w:rPr>
          <w:snapToGrid w:val="0"/>
        </w:rPr>
      </w:pPr>
      <w:r>
        <w:rPr>
          <w:snapToGrid w:val="0"/>
        </w:rPr>
        <w:lastRenderedPageBreak/>
        <w:t>10.</w:t>
      </w:r>
      <w:r>
        <w:rPr>
          <w:snapToGrid w:val="0"/>
        </w:rPr>
        <w:tab/>
        <w:t xml:space="preserve">Economists sometimes offer conflicting advice to policymakers for two reasons: (1) economists may disagree about the validity of alternative positive theories about how the world works; and (2) economists may have different values and, therefore, different normative views about what public policy should try to accomplish. </w:t>
      </w:r>
    </w:p>
    <w:p w14:paraId="12A694F0" w14:textId="77777777" w:rsidR="00BC6337" w:rsidRDefault="00BC6337">
      <w:pPr>
        <w:widowControl w:val="0"/>
        <w:rPr>
          <w:snapToGrid w:val="0"/>
        </w:rPr>
      </w:pPr>
    </w:p>
    <w:p w14:paraId="1BAC7902" w14:textId="77777777" w:rsidR="00CB5C16" w:rsidRPr="00CB5C16" w:rsidRDefault="00CB5C16" w:rsidP="00BC6337">
      <w:pPr>
        <w:keepNext/>
        <w:widowControl w:val="0"/>
        <w:outlineLvl w:val="0"/>
        <w:rPr>
          <w:snapToGrid w:val="0"/>
        </w:rPr>
      </w:pPr>
    </w:p>
    <w:p w14:paraId="42AAEF95" w14:textId="77777777" w:rsidR="00BC6337" w:rsidRPr="000F1EEC" w:rsidRDefault="00BC6337" w:rsidP="00BC6337">
      <w:pPr>
        <w:keepNext/>
        <w:widowControl w:val="0"/>
        <w:outlineLvl w:val="0"/>
        <w:rPr>
          <w:b/>
          <w:snapToGrid w:val="0"/>
        </w:rPr>
      </w:pPr>
      <w:r>
        <w:rPr>
          <w:b/>
          <w:snapToGrid w:val="0"/>
        </w:rPr>
        <w:t>Problems and Applications</w:t>
      </w:r>
    </w:p>
    <w:p w14:paraId="32B60743" w14:textId="77777777" w:rsidR="00BC6337" w:rsidRDefault="00BC6337">
      <w:pPr>
        <w:keepNext/>
        <w:widowControl w:val="0"/>
        <w:tabs>
          <w:tab w:val="left" w:pos="-1440"/>
        </w:tabs>
        <w:ind w:left="720" w:hanging="720"/>
        <w:rPr>
          <w:snapToGrid w:val="0"/>
        </w:rPr>
      </w:pPr>
    </w:p>
    <w:p w14:paraId="0C4170E8" w14:textId="77777777" w:rsidR="00BC6337" w:rsidRDefault="00BC6337" w:rsidP="00BC6337">
      <w:pPr>
        <w:keepNext/>
        <w:widowControl w:val="0"/>
        <w:tabs>
          <w:tab w:val="left" w:pos="-1440"/>
        </w:tabs>
        <w:ind w:left="360" w:hanging="360"/>
        <w:rPr>
          <w:snapToGrid w:val="0"/>
        </w:rPr>
      </w:pPr>
      <w:r>
        <w:rPr>
          <w:snapToGrid w:val="0"/>
        </w:rPr>
        <w:t>1.</w:t>
      </w:r>
      <w:r>
        <w:rPr>
          <w:snapToGrid w:val="0"/>
        </w:rPr>
        <w:tab/>
        <w:t>See Figure 5; the four transactions are shown.</w:t>
      </w:r>
    </w:p>
    <w:p w14:paraId="45952669" w14:textId="77777777" w:rsidR="00461D57"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51584" behindDoc="0" locked="0" layoutInCell="1" allowOverlap="1" wp14:anchorId="04177339" wp14:editId="12AC0B7B">
                <wp:simplePos x="0" y="0"/>
                <wp:positionH relativeFrom="column">
                  <wp:posOffset>388620</wp:posOffset>
                </wp:positionH>
                <wp:positionV relativeFrom="paragraph">
                  <wp:posOffset>13970</wp:posOffset>
                </wp:positionV>
                <wp:extent cx="556260" cy="426720"/>
                <wp:effectExtent l="0" t="0" r="0" b="0"/>
                <wp:wrapNone/>
                <wp:docPr id="4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06A57" w14:textId="77777777" w:rsidR="00411AED" w:rsidRDefault="00411AED" w:rsidP="00461D57">
                            <w:pPr>
                              <w:rPr>
                                <w:sz w:val="18"/>
                                <w:szCs w:val="18"/>
                              </w:rPr>
                            </w:pPr>
                            <w:r>
                              <w:rPr>
                                <w:sz w:val="18"/>
                                <w:szCs w:val="18"/>
                              </w:rPr>
                              <w:t>a. $1</w:t>
                            </w:r>
                          </w:p>
                          <w:p w14:paraId="4E4C64C5" w14:textId="77777777" w:rsidR="00411AED" w:rsidRPr="008B5FF7" w:rsidRDefault="00411AED" w:rsidP="00461D57">
                            <w:pPr>
                              <w:rPr>
                                <w:sz w:val="18"/>
                                <w:szCs w:val="18"/>
                              </w:rPr>
                            </w:pPr>
                            <w:r>
                              <w:rPr>
                                <w:sz w:val="18"/>
                                <w:szCs w:val="18"/>
                              </w:rPr>
                              <w:t>c. $</w:t>
                            </w:r>
                            <w:r w:rsidR="009D3106">
                              <w:rPr>
                                <w:sz w:val="18"/>
                                <w:szCs w:val="18"/>
                              </w:rPr>
                              <w:t>4</w:t>
                            </w:r>
                            <w:r>
                              <w:rPr>
                                <w:sz w:val="18"/>
                                <w:szCs w:val="18"/>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77339" id="Text Box 239" o:spid="_x0000_s1055" type="#_x0000_t202" style="position:absolute;left:0;text-align:left;margin-left:30.6pt;margin-top:1.1pt;width:43.8pt;height:3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" filled="f" stroked="f">
                <v:textbox>
                  <w:txbxContent>
                    <w:p w14:paraId="5B906A57" w14:textId="77777777" w:rsidR="00411AED" w:rsidRDefault="00411AED" w:rsidP="00461D57">
                      <w:pPr>
                        <w:rPr>
                          <w:sz w:val="18"/>
                          <w:szCs w:val="18"/>
                        </w:rPr>
                      </w:pPr>
                      <w:r>
                        <w:rPr>
                          <w:sz w:val="18"/>
                          <w:szCs w:val="18"/>
                        </w:rPr>
                        <w:t>a. $1</w:t>
                      </w:r>
                    </w:p>
                    <w:p w14:paraId="4E4C64C5" w14:textId="77777777" w:rsidR="00411AED" w:rsidRPr="008B5FF7" w:rsidRDefault="00411AED" w:rsidP="00461D57">
                      <w:pPr>
                        <w:rPr>
                          <w:sz w:val="18"/>
                          <w:szCs w:val="18"/>
                        </w:rPr>
                      </w:pPr>
                      <w:r>
                        <w:rPr>
                          <w:sz w:val="18"/>
                          <w:szCs w:val="18"/>
                        </w:rPr>
                        <w:t>c. $</w:t>
                      </w:r>
                      <w:r w:rsidR="009D3106">
                        <w:rPr>
                          <w:sz w:val="18"/>
                          <w:szCs w:val="18"/>
                        </w:rPr>
                        <w:t>4</w:t>
                      </w:r>
                      <w:r>
                        <w:rPr>
                          <w:sz w:val="18"/>
                          <w:szCs w:val="18"/>
                        </w:rPr>
                        <w:t>0</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6D4122E1" wp14:editId="76E41097">
                <wp:simplePos x="0" y="0"/>
                <wp:positionH relativeFrom="column">
                  <wp:posOffset>3901440</wp:posOffset>
                </wp:positionH>
                <wp:positionV relativeFrom="paragraph">
                  <wp:posOffset>13970</wp:posOffset>
                </wp:positionV>
                <wp:extent cx="556260" cy="426720"/>
                <wp:effectExtent l="0" t="0" r="0" b="0"/>
                <wp:wrapNone/>
                <wp:docPr id="39"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9A45E" w14:textId="77777777" w:rsidR="00411AED" w:rsidRDefault="00411AED" w:rsidP="00461D57">
                            <w:pPr>
                              <w:rPr>
                                <w:sz w:val="18"/>
                                <w:szCs w:val="18"/>
                              </w:rPr>
                            </w:pPr>
                            <w:r>
                              <w:rPr>
                                <w:sz w:val="18"/>
                                <w:szCs w:val="18"/>
                              </w:rPr>
                              <w:t>a. $1</w:t>
                            </w:r>
                          </w:p>
                          <w:p w14:paraId="64337500" w14:textId="77777777" w:rsidR="00411AED" w:rsidRPr="008B5FF7" w:rsidRDefault="00411AED" w:rsidP="00461D57">
                            <w:pPr>
                              <w:rPr>
                                <w:sz w:val="18"/>
                                <w:szCs w:val="18"/>
                              </w:rPr>
                            </w:pPr>
                            <w:r>
                              <w:rPr>
                                <w:sz w:val="18"/>
                                <w:szCs w:val="18"/>
                              </w:rPr>
                              <w:t>c. $</w:t>
                            </w:r>
                            <w:r w:rsidR="009D3106">
                              <w:rPr>
                                <w:sz w:val="18"/>
                                <w:szCs w:val="18"/>
                              </w:rPr>
                              <w:t>4</w:t>
                            </w:r>
                            <w:r>
                              <w:rPr>
                                <w:sz w:val="18"/>
                                <w:szCs w:val="18"/>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122E1" id="Text Box 232" o:spid="_x0000_s1056" type="#_x0000_t202" style="position:absolute;left:0;text-align:left;margin-left:307.2pt;margin-top:1.1pt;width:43.8pt;height:3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" filled="f" stroked="f">
                <v:textbox>
                  <w:txbxContent>
                    <w:p w14:paraId="4049A45E" w14:textId="77777777" w:rsidR="00411AED" w:rsidRDefault="00411AED" w:rsidP="00461D57">
                      <w:pPr>
                        <w:rPr>
                          <w:sz w:val="18"/>
                          <w:szCs w:val="18"/>
                        </w:rPr>
                      </w:pPr>
                      <w:r>
                        <w:rPr>
                          <w:sz w:val="18"/>
                          <w:szCs w:val="18"/>
                        </w:rPr>
                        <w:t>a. $1</w:t>
                      </w:r>
                    </w:p>
                    <w:p w14:paraId="64337500" w14:textId="77777777" w:rsidR="00411AED" w:rsidRPr="008B5FF7" w:rsidRDefault="00411AED" w:rsidP="00461D57">
                      <w:pPr>
                        <w:rPr>
                          <w:sz w:val="18"/>
                          <w:szCs w:val="18"/>
                        </w:rPr>
                      </w:pPr>
                      <w:r>
                        <w:rPr>
                          <w:sz w:val="18"/>
                          <w:szCs w:val="18"/>
                        </w:rPr>
                        <w:t>c. $</w:t>
                      </w:r>
                      <w:r w:rsidR="009D3106">
                        <w:rPr>
                          <w:sz w:val="18"/>
                          <w:szCs w:val="18"/>
                        </w:rPr>
                        <w:t>4</w:t>
                      </w:r>
                      <w:r>
                        <w:rPr>
                          <w:sz w:val="18"/>
                          <w:szCs w:val="18"/>
                        </w:rPr>
                        <w:t>0</w:t>
                      </w:r>
                    </w:p>
                  </w:txbxContent>
                </v:textbox>
              </v:shape>
            </w:pict>
          </mc:Fallback>
        </mc:AlternateContent>
      </w:r>
    </w:p>
    <w:p w14:paraId="05EF517B" w14:textId="77777777" w:rsidR="00461D57" w:rsidRDefault="00461D57">
      <w:pPr>
        <w:keepNext/>
        <w:widowControl w:val="0"/>
        <w:tabs>
          <w:tab w:val="left" w:pos="-1440"/>
        </w:tabs>
        <w:ind w:left="720" w:hanging="720"/>
        <w:rPr>
          <w:snapToGrid w:val="0"/>
        </w:rPr>
      </w:pPr>
    </w:p>
    <w:p w14:paraId="49158C29" w14:textId="77777777" w:rsidR="002935E7" w:rsidRDefault="002A4F50">
      <w:pPr>
        <w:keepNext/>
        <w:widowControl w:val="0"/>
        <w:tabs>
          <w:tab w:val="left" w:pos="-1440"/>
        </w:tabs>
        <w:ind w:left="720" w:hanging="720"/>
        <w:rPr>
          <w:snapToGrid w:val="0"/>
        </w:rPr>
      </w:pPr>
      <w:r>
        <w:rPr>
          <w:noProof/>
        </w:rPr>
        <mc:AlternateContent>
          <mc:Choice Requires="wps">
            <w:drawing>
              <wp:anchor distT="4294967295" distB="4294967295" distL="114300" distR="114300" simplePos="0" relativeHeight="251646464" behindDoc="0" locked="0" layoutInCell="1" allowOverlap="1" wp14:anchorId="265D5EA1" wp14:editId="6703FE02">
                <wp:simplePos x="0" y="0"/>
                <wp:positionH relativeFrom="column">
                  <wp:posOffset>441960</wp:posOffset>
                </wp:positionH>
                <wp:positionV relativeFrom="paragraph">
                  <wp:posOffset>66039</wp:posOffset>
                </wp:positionV>
                <wp:extent cx="1318260" cy="0"/>
                <wp:effectExtent l="0" t="0" r="0" b="0"/>
                <wp:wrapNone/>
                <wp:docPr id="38"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8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04AB0" id="_x0000_t32" coordsize="21600,21600" o:spt="32" o:oned="t" path="m,l21600,21600e" filled="f">
                <v:path arrowok="t" fillok="f" o:connecttype="none"/>
                <o:lock v:ext="edit" shapetype="t"/>
              </v:shapetype>
              <v:shape id="AutoShape 234" o:spid="_x0000_s1026" type="#_x0000_t32" style="position:absolute;margin-left:34.8pt;margin-top:5.2pt;width:103.8pt;height:0;flip:x;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" strokeweight="1pt"/>
            </w:pict>
          </mc:Fallback>
        </mc:AlternateContent>
      </w:r>
      <w:r>
        <w:rPr>
          <w:noProof/>
        </w:rPr>
        <mc:AlternateContent>
          <mc:Choice Requires="wps">
            <w:drawing>
              <wp:anchor distT="0" distB="0" distL="114299" distR="114299" simplePos="0" relativeHeight="251647488" behindDoc="0" locked="0" layoutInCell="1" allowOverlap="1" wp14:anchorId="1F34836C" wp14:editId="3CA280E7">
                <wp:simplePos x="0" y="0"/>
                <wp:positionH relativeFrom="column">
                  <wp:posOffset>441959</wp:posOffset>
                </wp:positionH>
                <wp:positionV relativeFrom="paragraph">
                  <wp:posOffset>66040</wp:posOffset>
                </wp:positionV>
                <wp:extent cx="0" cy="982980"/>
                <wp:effectExtent l="76200" t="0" r="76200" b="45720"/>
                <wp:wrapNone/>
                <wp:docPr id="3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903A2" id="AutoShape 235" o:spid="_x0000_s1026" type="#_x0000_t32" style="position:absolute;margin-left:34.8pt;margin-top:5.2pt;width:0;height:77.4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YJNgIAAGAEAAAOAAAAZHJzL2Uyb0RvYy54bWysVMuO2yAU3VfqPyD2iR/x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" strokeweight="1pt">
                <v:stroke endarrow="block"/>
              </v:shape>
            </w:pict>
          </mc:Fallback>
        </mc:AlternateContent>
      </w:r>
      <w:r>
        <w:rPr>
          <w:noProof/>
        </w:rPr>
        <mc:AlternateContent>
          <mc:Choice Requires="wps">
            <w:drawing>
              <wp:anchor distT="0" distB="0" distL="114299" distR="114299" simplePos="0" relativeHeight="251643392" behindDoc="0" locked="0" layoutInCell="1" allowOverlap="1" wp14:anchorId="41380060" wp14:editId="1C733047">
                <wp:simplePos x="0" y="0"/>
                <wp:positionH relativeFrom="column">
                  <wp:posOffset>4404359</wp:posOffset>
                </wp:positionH>
                <wp:positionV relativeFrom="paragraph">
                  <wp:posOffset>65405</wp:posOffset>
                </wp:positionV>
                <wp:extent cx="0" cy="1036320"/>
                <wp:effectExtent l="0" t="0" r="0" b="11430"/>
                <wp:wrapNone/>
                <wp:docPr id="30"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3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6F5B2" id="AutoShape 231" o:spid="_x0000_s1026" type="#_x0000_t32" style="position:absolute;margin-left:346.8pt;margin-top:5.15pt;width:0;height:81.6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" strokeweight="1pt"/>
            </w:pict>
          </mc:Fallback>
        </mc:AlternateContent>
      </w:r>
      <w:r>
        <w:rPr>
          <w:noProof/>
        </w:rPr>
        <mc:AlternateContent>
          <mc:Choice Requires="wps">
            <w:drawing>
              <wp:anchor distT="0" distB="0" distL="114300" distR="114300" simplePos="0" relativeHeight="251636224" behindDoc="0" locked="0" layoutInCell="1" allowOverlap="1" wp14:anchorId="0A0FDFA0" wp14:editId="1E02A9B6">
                <wp:simplePos x="0" y="0"/>
                <wp:positionH relativeFrom="column">
                  <wp:posOffset>2895600</wp:posOffset>
                </wp:positionH>
                <wp:positionV relativeFrom="paragraph">
                  <wp:posOffset>65405</wp:posOffset>
                </wp:positionV>
                <wp:extent cx="1508760" cy="635"/>
                <wp:effectExtent l="38100" t="76200" r="0" b="75565"/>
                <wp:wrapNone/>
                <wp:docPr id="29"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7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FCC34" id="AutoShape 222" o:spid="_x0000_s1026" type="#_x0000_t32" style="position:absolute;margin-left:228pt;margin-top:5.15pt;width:118.8pt;height:.0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fOPwIAAG0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" strokeweight="1pt">
                <v:stroke endarrow="block"/>
              </v:shape>
            </w:pict>
          </mc:Fallback>
        </mc:AlternateContent>
      </w:r>
      <w:r>
        <w:rPr>
          <w:noProof/>
        </w:rPr>
        <mc:AlternateContent>
          <mc:Choice Requires="wps">
            <w:drawing>
              <wp:anchor distT="0" distB="0" distL="114300" distR="114300" simplePos="0" relativeHeight="251633152" behindDoc="0" locked="0" layoutInCell="1" allowOverlap="1" wp14:anchorId="67356183" wp14:editId="05EAD9DA">
                <wp:simplePos x="0" y="0"/>
                <wp:positionH relativeFrom="column">
                  <wp:posOffset>1592580</wp:posOffset>
                </wp:positionH>
                <wp:positionV relativeFrom="paragraph">
                  <wp:posOffset>12065</wp:posOffset>
                </wp:positionV>
                <wp:extent cx="1455420" cy="367665"/>
                <wp:effectExtent l="0" t="0" r="0" b="0"/>
                <wp:wrapNone/>
                <wp:docPr id="2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93D63" w14:textId="77777777" w:rsidR="00411AED" w:rsidRPr="008B5FF7" w:rsidRDefault="00411AED" w:rsidP="008B5FF7">
                            <w:pPr>
                              <w:jc w:val="center"/>
                              <w:rPr>
                                <w:sz w:val="18"/>
                                <w:szCs w:val="18"/>
                              </w:rPr>
                            </w:pPr>
                            <w:r w:rsidRPr="008B5FF7">
                              <w:rPr>
                                <w:sz w:val="18"/>
                                <w:szCs w:val="18"/>
                              </w:rPr>
                              <w:t>Markets for</w:t>
                            </w:r>
                          </w:p>
                          <w:p w14:paraId="1C34CEFE" w14:textId="77777777" w:rsidR="00411AED" w:rsidRPr="008B5FF7" w:rsidRDefault="00411AED" w:rsidP="008B5FF7">
                            <w:pPr>
                              <w:jc w:val="center"/>
                              <w:rPr>
                                <w:sz w:val="18"/>
                                <w:szCs w:val="18"/>
                              </w:rPr>
                            </w:pPr>
                            <w:r w:rsidRPr="008B5FF7">
                              <w:rPr>
                                <w:sz w:val="18"/>
                                <w:szCs w:val="18"/>
                              </w:rPr>
                              <w:t>Goods and Services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356183" id="Text Box 219" o:spid="_x0000_s1057" type="#_x0000_t202" style="position:absolute;left:0;text-align:left;margin-left:125.4pt;margin-top:.95pt;width:114.6pt;height:28.95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" filled="f" stroked="f">
                <v:textbox style="mso-fit-shape-to-text:t">
                  <w:txbxContent>
                    <w:p w14:paraId="4E793D63" w14:textId="77777777" w:rsidR="00411AED" w:rsidRPr="008B5FF7" w:rsidRDefault="00411AED" w:rsidP="008B5FF7">
                      <w:pPr>
                        <w:jc w:val="center"/>
                        <w:rPr>
                          <w:sz w:val="18"/>
                          <w:szCs w:val="18"/>
                        </w:rPr>
                      </w:pPr>
                      <w:r w:rsidRPr="008B5FF7">
                        <w:rPr>
                          <w:sz w:val="18"/>
                          <w:szCs w:val="18"/>
                        </w:rPr>
                        <w:t>Markets for</w:t>
                      </w:r>
                    </w:p>
                    <w:p w14:paraId="1C34CEFE" w14:textId="77777777" w:rsidR="00411AED" w:rsidRPr="008B5FF7" w:rsidRDefault="00411AED" w:rsidP="008B5FF7">
                      <w:pPr>
                        <w:jc w:val="center"/>
                        <w:rPr>
                          <w:sz w:val="18"/>
                          <w:szCs w:val="18"/>
                        </w:rPr>
                      </w:pPr>
                      <w:r w:rsidRPr="008B5FF7">
                        <w:rPr>
                          <w:sz w:val="18"/>
                          <w:szCs w:val="18"/>
                        </w:rPr>
                        <w:t>Goods and Services</w:t>
                      </w:r>
                    </w:p>
                  </w:txbxContent>
                </v:textbox>
              </v:shape>
            </w:pict>
          </mc:Fallback>
        </mc:AlternateContent>
      </w:r>
    </w:p>
    <w:p w14:paraId="5AAEEEBD" w14:textId="77777777" w:rsidR="002935E7" w:rsidRDefault="002935E7">
      <w:pPr>
        <w:keepNext/>
        <w:widowControl w:val="0"/>
        <w:tabs>
          <w:tab w:val="left" w:pos="-1440"/>
        </w:tabs>
        <w:ind w:left="720" w:hanging="720"/>
        <w:rPr>
          <w:snapToGrid w:val="0"/>
        </w:rPr>
      </w:pPr>
    </w:p>
    <w:p w14:paraId="0409AD71" w14:textId="77777777" w:rsidR="002935E7"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50560" behindDoc="0" locked="0" layoutInCell="1" allowOverlap="1" wp14:anchorId="1DB42BF5" wp14:editId="24070C7B">
                <wp:simplePos x="0" y="0"/>
                <wp:positionH relativeFrom="column">
                  <wp:posOffset>678180</wp:posOffset>
                </wp:positionH>
                <wp:positionV relativeFrom="paragraph">
                  <wp:posOffset>57785</wp:posOffset>
                </wp:positionV>
                <wp:extent cx="1089660" cy="426720"/>
                <wp:effectExtent l="0" t="0" r="0" b="0"/>
                <wp:wrapNone/>
                <wp:docPr id="2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CACF0" w14:textId="77777777" w:rsidR="00411AED" w:rsidRDefault="00411AED" w:rsidP="00461D57">
                            <w:pPr>
                              <w:rPr>
                                <w:sz w:val="18"/>
                                <w:szCs w:val="18"/>
                              </w:rPr>
                            </w:pPr>
                            <w:r>
                              <w:rPr>
                                <w:sz w:val="18"/>
                                <w:szCs w:val="18"/>
                              </w:rPr>
                              <w:t>a. quart of milk</w:t>
                            </w:r>
                          </w:p>
                          <w:p w14:paraId="56535D0F" w14:textId="77777777" w:rsidR="00411AED" w:rsidRPr="008B5FF7" w:rsidRDefault="00411AED" w:rsidP="00461D57">
                            <w:pPr>
                              <w:rPr>
                                <w:sz w:val="18"/>
                                <w:szCs w:val="18"/>
                              </w:rPr>
                            </w:pPr>
                            <w:r>
                              <w:rPr>
                                <w:sz w:val="18"/>
                                <w:szCs w:val="18"/>
                              </w:rPr>
                              <w:t>c. haircut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42BF5" id="Text Box 238" o:spid="_x0000_s1058" type="#_x0000_t202" style="position:absolute;left:0;text-align:left;margin-left:53.4pt;margin-top:4.55pt;width:85.8pt;height:3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" filled="f" stroked="f">
                <v:textbox>
                  <w:txbxContent>
                    <w:p w14:paraId="590CACF0" w14:textId="77777777" w:rsidR="00411AED" w:rsidRDefault="00411AED" w:rsidP="00461D57">
                      <w:pPr>
                        <w:rPr>
                          <w:sz w:val="18"/>
                          <w:szCs w:val="18"/>
                        </w:rPr>
                      </w:pPr>
                      <w:r>
                        <w:rPr>
                          <w:sz w:val="18"/>
                          <w:szCs w:val="18"/>
                        </w:rPr>
                        <w:t>a. quart of milk</w:t>
                      </w:r>
                    </w:p>
                    <w:p w14:paraId="56535D0F" w14:textId="77777777" w:rsidR="00411AED" w:rsidRPr="008B5FF7" w:rsidRDefault="00411AED" w:rsidP="00461D57">
                      <w:pPr>
                        <w:rPr>
                          <w:sz w:val="18"/>
                          <w:szCs w:val="18"/>
                        </w:rPr>
                      </w:pPr>
                      <w:r>
                        <w:rPr>
                          <w:sz w:val="18"/>
                          <w:szCs w:val="18"/>
                        </w:rPr>
                        <w:t>c. haircut</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D76802F" wp14:editId="06205914">
                <wp:simplePos x="0" y="0"/>
                <wp:positionH relativeFrom="column">
                  <wp:posOffset>670560</wp:posOffset>
                </wp:positionH>
                <wp:positionV relativeFrom="paragraph">
                  <wp:posOffset>25400</wp:posOffset>
                </wp:positionV>
                <wp:extent cx="990600" cy="635"/>
                <wp:effectExtent l="0" t="76200" r="0" b="75565"/>
                <wp:wrapNone/>
                <wp:docPr id="23"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EFA72" id="AutoShape 237" o:spid="_x0000_s1026" type="#_x0000_t32" style="position:absolute;margin-left:52.8pt;margin-top:2pt;width:78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cKNwIAAGIEAAAOAAAAZHJzL2Uyb0RvYy54bWysVNuO2yAQfa/Uf0C8J77Em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" strokeweight="1pt">
                <v:stroke endarrow="block"/>
              </v:shape>
            </w:pict>
          </mc:Fallback>
        </mc:AlternateContent>
      </w:r>
      <w:r>
        <w:rPr>
          <w:noProof/>
        </w:rPr>
        <mc:AlternateContent>
          <mc:Choice Requires="wps">
            <w:drawing>
              <wp:anchor distT="0" distB="0" distL="114299" distR="114299" simplePos="0" relativeHeight="251648512" behindDoc="0" locked="0" layoutInCell="1" allowOverlap="1" wp14:anchorId="22060B1E" wp14:editId="5CE52FE0">
                <wp:simplePos x="0" y="0"/>
                <wp:positionH relativeFrom="column">
                  <wp:posOffset>670559</wp:posOffset>
                </wp:positionH>
                <wp:positionV relativeFrom="paragraph">
                  <wp:posOffset>25400</wp:posOffset>
                </wp:positionV>
                <wp:extent cx="0" cy="769620"/>
                <wp:effectExtent l="0" t="0" r="0" b="0"/>
                <wp:wrapNone/>
                <wp:docPr id="22"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96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130CC" id="AutoShape 236" o:spid="_x0000_s1026" type="#_x0000_t32" style="position:absolute;margin-left:52.8pt;margin-top:2pt;width:0;height:60.6pt;flip:y;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" strokeweight="1pt"/>
            </w:pict>
          </mc:Fallback>
        </mc:AlternateContent>
      </w:r>
      <w:r>
        <w:rPr>
          <w:noProof/>
        </w:rPr>
        <mc:AlternateContent>
          <mc:Choice Requires="wps">
            <w:drawing>
              <wp:anchor distT="0" distB="0" distL="114300" distR="114300" simplePos="0" relativeHeight="251645440" behindDoc="0" locked="0" layoutInCell="1" allowOverlap="1" wp14:anchorId="5F6A8422" wp14:editId="145BEB70">
                <wp:simplePos x="0" y="0"/>
                <wp:positionH relativeFrom="column">
                  <wp:posOffset>3048000</wp:posOffset>
                </wp:positionH>
                <wp:positionV relativeFrom="paragraph">
                  <wp:posOffset>73025</wp:posOffset>
                </wp:positionV>
                <wp:extent cx="1089660" cy="426720"/>
                <wp:effectExtent l="0" t="0" r="0" b="0"/>
                <wp:wrapNone/>
                <wp:docPr id="2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B6F8" w14:textId="77777777" w:rsidR="00411AED" w:rsidRDefault="00411AED" w:rsidP="00461D57">
                            <w:pPr>
                              <w:rPr>
                                <w:sz w:val="18"/>
                                <w:szCs w:val="18"/>
                              </w:rPr>
                            </w:pPr>
                            <w:r>
                              <w:rPr>
                                <w:sz w:val="18"/>
                                <w:szCs w:val="18"/>
                              </w:rPr>
                              <w:t>a. quart of milk</w:t>
                            </w:r>
                          </w:p>
                          <w:p w14:paraId="2C8B4021" w14:textId="77777777" w:rsidR="00411AED" w:rsidRPr="008B5FF7" w:rsidRDefault="00411AED" w:rsidP="00461D57">
                            <w:pPr>
                              <w:rPr>
                                <w:sz w:val="18"/>
                                <w:szCs w:val="18"/>
                              </w:rPr>
                            </w:pPr>
                            <w:r>
                              <w:rPr>
                                <w:sz w:val="18"/>
                                <w:szCs w:val="18"/>
                              </w:rPr>
                              <w:t>c. haircut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A8422" id="Text Box 233" o:spid="_x0000_s1059" type="#_x0000_t202" style="position:absolute;left:0;text-align:left;margin-left:240pt;margin-top:5.75pt;width:85.8pt;height:3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" filled="f" stroked="f">
                <v:textbox>
                  <w:txbxContent>
                    <w:p w14:paraId="672FB6F8" w14:textId="77777777" w:rsidR="00411AED" w:rsidRDefault="00411AED" w:rsidP="00461D57">
                      <w:pPr>
                        <w:rPr>
                          <w:sz w:val="18"/>
                          <w:szCs w:val="18"/>
                        </w:rPr>
                      </w:pPr>
                      <w:r>
                        <w:rPr>
                          <w:sz w:val="18"/>
                          <w:szCs w:val="18"/>
                        </w:rPr>
                        <w:t>a. quart of milk</w:t>
                      </w:r>
                    </w:p>
                    <w:p w14:paraId="2C8B4021" w14:textId="77777777" w:rsidR="00411AED" w:rsidRPr="008B5FF7" w:rsidRDefault="00411AED" w:rsidP="00461D57">
                      <w:pPr>
                        <w:rPr>
                          <w:sz w:val="18"/>
                          <w:szCs w:val="18"/>
                        </w:rPr>
                      </w:pPr>
                      <w:r>
                        <w:rPr>
                          <w:sz w:val="18"/>
                          <w:szCs w:val="18"/>
                        </w:rPr>
                        <w:t>c. haircut</w:t>
                      </w:r>
                    </w:p>
                  </w:txbxContent>
                </v:textbox>
              </v:shape>
            </w:pict>
          </mc:Fallback>
        </mc:AlternateContent>
      </w:r>
      <w:r>
        <w:rPr>
          <w:noProof/>
        </w:rPr>
        <mc:AlternateContent>
          <mc:Choice Requires="wps">
            <w:drawing>
              <wp:anchor distT="0" distB="0" distL="114299" distR="114299" simplePos="0" relativeHeight="251638272" behindDoc="0" locked="0" layoutInCell="1" allowOverlap="1" wp14:anchorId="2563EE6C" wp14:editId="05BE6AB2">
                <wp:simplePos x="0" y="0"/>
                <wp:positionH relativeFrom="column">
                  <wp:posOffset>4137659</wp:posOffset>
                </wp:positionH>
                <wp:positionV relativeFrom="paragraph">
                  <wp:posOffset>25400</wp:posOffset>
                </wp:positionV>
                <wp:extent cx="0" cy="716280"/>
                <wp:effectExtent l="76200" t="0" r="38100" b="45720"/>
                <wp:wrapNone/>
                <wp:docPr id="20"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2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84B4A" id="AutoShape 224" o:spid="_x0000_s1026" type="#_x0000_t32" style="position:absolute;margin-left:325.8pt;margin-top:2pt;width:0;height:56.4pt;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" strokeweight="1pt">
                <v:stroke endarrow="block"/>
              </v:shape>
            </w:pict>
          </mc:Fallback>
        </mc:AlternateContent>
      </w:r>
      <w:r>
        <w:rPr>
          <w:noProof/>
        </w:rPr>
        <mc:AlternateContent>
          <mc:Choice Requires="wps">
            <w:drawing>
              <wp:anchor distT="4294967295" distB="4294967295" distL="114300" distR="114300" simplePos="0" relativeHeight="251637248" behindDoc="0" locked="0" layoutInCell="1" allowOverlap="1" wp14:anchorId="750FF0BF" wp14:editId="7F93D787">
                <wp:simplePos x="0" y="0"/>
                <wp:positionH relativeFrom="column">
                  <wp:posOffset>2895600</wp:posOffset>
                </wp:positionH>
                <wp:positionV relativeFrom="paragraph">
                  <wp:posOffset>25399</wp:posOffset>
                </wp:positionV>
                <wp:extent cx="1242060" cy="0"/>
                <wp:effectExtent l="0" t="0" r="15240" b="0"/>
                <wp:wrapNone/>
                <wp:docPr id="19"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6AF4D" id="AutoShape 223" o:spid="_x0000_s1026" type="#_x0000_t32" style="position:absolute;margin-left:228pt;margin-top:2pt;width:97.8pt;height:0;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" strokeweight="1pt"/>
            </w:pict>
          </mc:Fallback>
        </mc:AlternateContent>
      </w:r>
    </w:p>
    <w:p w14:paraId="024F874B" w14:textId="77777777" w:rsidR="002935E7" w:rsidRDefault="002935E7">
      <w:pPr>
        <w:keepNext/>
        <w:widowControl w:val="0"/>
        <w:tabs>
          <w:tab w:val="left" w:pos="-1440"/>
        </w:tabs>
        <w:ind w:left="720" w:hanging="720"/>
        <w:rPr>
          <w:snapToGrid w:val="0"/>
        </w:rPr>
      </w:pPr>
    </w:p>
    <w:p w14:paraId="40060769" w14:textId="77777777" w:rsidR="005860D0" w:rsidRDefault="005860D0">
      <w:pPr>
        <w:keepNext/>
        <w:widowControl w:val="0"/>
        <w:tabs>
          <w:tab w:val="left" w:pos="-1440"/>
        </w:tabs>
        <w:ind w:left="720" w:hanging="720"/>
        <w:rPr>
          <w:snapToGrid w:val="0"/>
        </w:rPr>
      </w:pPr>
    </w:p>
    <w:p w14:paraId="425725B5" w14:textId="77777777" w:rsidR="005860D0" w:rsidRDefault="005860D0">
      <w:pPr>
        <w:keepNext/>
        <w:widowControl w:val="0"/>
        <w:tabs>
          <w:tab w:val="left" w:pos="-1440"/>
        </w:tabs>
        <w:ind w:left="720" w:hanging="720"/>
        <w:rPr>
          <w:snapToGrid w:val="0"/>
        </w:rPr>
      </w:pPr>
    </w:p>
    <w:p w14:paraId="244E6414" w14:textId="77777777" w:rsidR="005860D0" w:rsidRDefault="005860D0">
      <w:pPr>
        <w:keepNext/>
        <w:widowControl w:val="0"/>
        <w:tabs>
          <w:tab w:val="left" w:pos="-1440"/>
        </w:tabs>
        <w:ind w:left="720" w:hanging="720"/>
        <w:rPr>
          <w:snapToGrid w:val="0"/>
        </w:rPr>
      </w:pPr>
    </w:p>
    <w:p w14:paraId="6E620624" w14:textId="77777777" w:rsidR="005860D0"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40320" behindDoc="0" locked="0" layoutInCell="1" allowOverlap="1" wp14:anchorId="65C057E4" wp14:editId="1EF8BDCA">
                <wp:simplePos x="0" y="0"/>
                <wp:positionH relativeFrom="column">
                  <wp:posOffset>3848100</wp:posOffset>
                </wp:positionH>
                <wp:positionV relativeFrom="paragraph">
                  <wp:posOffset>97155</wp:posOffset>
                </wp:positionV>
                <wp:extent cx="922020" cy="229235"/>
                <wp:effectExtent l="0" t="0" r="0" b="0"/>
                <wp:wrapNone/>
                <wp:docPr id="1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95677" w14:textId="77777777" w:rsidR="00411AED" w:rsidRPr="008B5FF7" w:rsidRDefault="00411AED" w:rsidP="005860D0">
                            <w:pPr>
                              <w:jc w:val="center"/>
                              <w:rPr>
                                <w:sz w:val="18"/>
                                <w:szCs w:val="18"/>
                              </w:rPr>
                            </w:pPr>
                            <w:r>
                              <w:rPr>
                                <w:sz w:val="18"/>
                                <w:szCs w:val="18"/>
                              </w:rPr>
                              <w:t>Households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C057E4" id="Text Box 227" o:spid="_x0000_s1060" type="#_x0000_t202" style="position:absolute;left:0;text-align:left;margin-left:303pt;margin-top:7.65pt;width:72.6pt;height:18.0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" filled="f" stroked="f">
                <v:textbox style="mso-fit-shape-to-text:t">
                  <w:txbxContent>
                    <w:p w14:paraId="1C495677" w14:textId="77777777" w:rsidR="00411AED" w:rsidRPr="008B5FF7" w:rsidRDefault="00411AED" w:rsidP="005860D0">
                      <w:pPr>
                        <w:jc w:val="center"/>
                        <w:rPr>
                          <w:sz w:val="18"/>
                          <w:szCs w:val="18"/>
                        </w:rPr>
                      </w:pPr>
                      <w:r>
                        <w:rPr>
                          <w:sz w:val="18"/>
                          <w:szCs w:val="18"/>
                        </w:rPr>
                        <w:t>Households</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4795C0CE" wp14:editId="5712712E">
                <wp:simplePos x="0" y="0"/>
                <wp:positionH relativeFrom="column">
                  <wp:posOffset>3924300</wp:posOffset>
                </wp:positionH>
                <wp:positionV relativeFrom="paragraph">
                  <wp:posOffset>28575</wp:posOffset>
                </wp:positionV>
                <wp:extent cx="822960" cy="388620"/>
                <wp:effectExtent l="0" t="0" r="0" b="0"/>
                <wp:wrapNone/>
                <wp:docPr id="17"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886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8FD59" id="Rectangle 225" o:spid="_x0000_s1026" style="position:absolute;margin-left:309pt;margin-top:2.25pt;width:64.8pt;height:30.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" filled="f" strokeweight="1pt"/>
            </w:pict>
          </mc:Fallback>
        </mc:AlternateContent>
      </w:r>
      <w:r>
        <w:rPr>
          <w:noProof/>
        </w:rPr>
        <mc:AlternateContent>
          <mc:Choice Requires="wps">
            <w:drawing>
              <wp:anchor distT="0" distB="0" distL="114300" distR="114300" simplePos="0" relativeHeight="251641344" behindDoc="0" locked="0" layoutInCell="1" allowOverlap="1" wp14:anchorId="798CE373" wp14:editId="2CFEA8A4">
                <wp:simplePos x="0" y="0"/>
                <wp:positionH relativeFrom="column">
                  <wp:posOffset>205740</wp:posOffset>
                </wp:positionH>
                <wp:positionV relativeFrom="paragraph">
                  <wp:posOffset>97155</wp:posOffset>
                </wp:positionV>
                <wp:extent cx="594360" cy="229235"/>
                <wp:effectExtent l="0" t="0" r="0" b="0"/>
                <wp:wrapNone/>
                <wp:docPr id="1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53587" w14:textId="77777777" w:rsidR="00411AED" w:rsidRPr="008B5FF7" w:rsidRDefault="00411AED" w:rsidP="005860D0">
                            <w:pPr>
                              <w:jc w:val="center"/>
                              <w:rPr>
                                <w:sz w:val="18"/>
                                <w:szCs w:val="18"/>
                              </w:rPr>
                            </w:pPr>
                            <w:r>
                              <w:rPr>
                                <w:sz w:val="18"/>
                                <w:szCs w:val="18"/>
                              </w:rPr>
                              <w:t>Firms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8CE373" id="Text Box 228" o:spid="_x0000_s1061" type="#_x0000_t202" style="position:absolute;left:0;text-align:left;margin-left:16.2pt;margin-top:7.65pt;width:46.8pt;height:18.0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" filled="f" stroked="f">
                <v:textbox style="mso-fit-shape-to-text:t">
                  <w:txbxContent>
                    <w:p w14:paraId="05253587" w14:textId="77777777" w:rsidR="00411AED" w:rsidRPr="008B5FF7" w:rsidRDefault="00411AED" w:rsidP="005860D0">
                      <w:pPr>
                        <w:jc w:val="center"/>
                        <w:rPr>
                          <w:sz w:val="18"/>
                          <w:szCs w:val="18"/>
                        </w:rPr>
                      </w:pPr>
                      <w:r>
                        <w:rPr>
                          <w:sz w:val="18"/>
                          <w:szCs w:val="18"/>
                        </w:rPr>
                        <w:t>Firms</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40986AC7" wp14:editId="32452DE9">
                <wp:simplePos x="0" y="0"/>
                <wp:positionH relativeFrom="column">
                  <wp:posOffset>137160</wp:posOffset>
                </wp:positionH>
                <wp:positionV relativeFrom="paragraph">
                  <wp:posOffset>28575</wp:posOffset>
                </wp:positionV>
                <wp:extent cx="822960" cy="388620"/>
                <wp:effectExtent l="0" t="0" r="0" b="0"/>
                <wp:wrapNone/>
                <wp:docPr id="1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886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553D" id="Rectangle 229" o:spid="_x0000_s1026" style="position:absolute;margin-left:10.8pt;margin-top:2.25pt;width:64.8pt;height:30.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" filled="f" strokeweight="1pt"/>
            </w:pict>
          </mc:Fallback>
        </mc:AlternateContent>
      </w:r>
    </w:p>
    <w:p w14:paraId="419279BB" w14:textId="77777777" w:rsidR="005860D0" w:rsidRDefault="005860D0">
      <w:pPr>
        <w:keepNext/>
        <w:widowControl w:val="0"/>
        <w:tabs>
          <w:tab w:val="left" w:pos="-1440"/>
        </w:tabs>
        <w:ind w:left="720" w:hanging="720"/>
        <w:rPr>
          <w:snapToGrid w:val="0"/>
        </w:rPr>
      </w:pPr>
    </w:p>
    <w:p w14:paraId="2B54CF14" w14:textId="77777777" w:rsidR="005860D0" w:rsidRDefault="002A4F50">
      <w:pPr>
        <w:keepNext/>
        <w:widowControl w:val="0"/>
        <w:tabs>
          <w:tab w:val="left" w:pos="-1440"/>
        </w:tabs>
        <w:ind w:left="720" w:hanging="720"/>
        <w:rPr>
          <w:snapToGrid w:val="0"/>
        </w:rPr>
      </w:pPr>
      <w:r>
        <w:rPr>
          <w:noProof/>
        </w:rPr>
        <mc:AlternateContent>
          <mc:Choice Requires="wps">
            <w:drawing>
              <wp:anchor distT="0" distB="0" distL="114299" distR="114299" simplePos="0" relativeHeight="251660800" behindDoc="0" locked="0" layoutInCell="1" allowOverlap="1" wp14:anchorId="22FF006A" wp14:editId="2BBFA1E6">
                <wp:simplePos x="0" y="0"/>
                <wp:positionH relativeFrom="column">
                  <wp:posOffset>4160519</wp:posOffset>
                </wp:positionH>
                <wp:positionV relativeFrom="paragraph">
                  <wp:posOffset>110490</wp:posOffset>
                </wp:positionV>
                <wp:extent cx="0" cy="937260"/>
                <wp:effectExtent l="0" t="0" r="0" b="15240"/>
                <wp:wrapNone/>
                <wp:docPr id="14"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E3F7A" id="AutoShape 246" o:spid="_x0000_s1026" type="#_x0000_t32" style="position:absolute;margin-left:327.6pt;margin-top:8.7pt;width:0;height:73.8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" strokeweight="1pt"/>
            </w:pict>
          </mc:Fallback>
        </mc:AlternateContent>
      </w:r>
      <w:r>
        <w:rPr>
          <w:noProof/>
        </w:rPr>
        <mc:AlternateContent>
          <mc:Choice Requires="wps">
            <w:drawing>
              <wp:anchor distT="0" distB="0" distL="114300" distR="114300" simplePos="0" relativeHeight="251659776" behindDoc="0" locked="0" layoutInCell="1" allowOverlap="1" wp14:anchorId="71B2C1A7" wp14:editId="71BC2059">
                <wp:simplePos x="0" y="0"/>
                <wp:positionH relativeFrom="column">
                  <wp:posOffset>4404360</wp:posOffset>
                </wp:positionH>
                <wp:positionV relativeFrom="paragraph">
                  <wp:posOffset>132715</wp:posOffset>
                </wp:positionV>
                <wp:extent cx="635" cy="1130300"/>
                <wp:effectExtent l="76200" t="38100" r="56515" b="0"/>
                <wp:wrapNone/>
                <wp:docPr id="13"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303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21D24" id="AutoShape 245" o:spid="_x0000_s1026" type="#_x0000_t32" style="position:absolute;margin-left:346.8pt;margin-top:10.45pt;width:.05pt;height:89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" strokeweight="1pt">
                <v:stroke endarrow="block"/>
              </v:shape>
            </w:pict>
          </mc:Fallback>
        </mc:AlternateContent>
      </w:r>
      <w:r>
        <w:rPr>
          <w:noProof/>
        </w:rPr>
        <mc:AlternateContent>
          <mc:Choice Requires="wps">
            <w:drawing>
              <wp:anchor distT="0" distB="0" distL="114299" distR="114299" simplePos="0" relativeHeight="251656704" behindDoc="0" locked="0" layoutInCell="1" allowOverlap="1" wp14:anchorId="5931D9C3" wp14:editId="687BE92D">
                <wp:simplePos x="0" y="0"/>
                <wp:positionH relativeFrom="column">
                  <wp:posOffset>441959</wp:posOffset>
                </wp:positionH>
                <wp:positionV relativeFrom="paragraph">
                  <wp:posOffset>110490</wp:posOffset>
                </wp:positionV>
                <wp:extent cx="0" cy="1119505"/>
                <wp:effectExtent l="0" t="0" r="0" b="4445"/>
                <wp:wrapNone/>
                <wp:docPr id="12"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95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F987C" id="AutoShape 242" o:spid="_x0000_s1026" type="#_x0000_t32" style="position:absolute;margin-left:34.8pt;margin-top:8.7pt;width:0;height:88.1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wEHgIAAD8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" strokeweight="1pt"/>
            </w:pict>
          </mc:Fallback>
        </mc:AlternateContent>
      </w:r>
    </w:p>
    <w:p w14:paraId="6F990B6D" w14:textId="77777777" w:rsidR="005860D0" w:rsidRDefault="002A4F50">
      <w:pPr>
        <w:keepNext/>
        <w:widowControl w:val="0"/>
        <w:tabs>
          <w:tab w:val="left" w:pos="-1440"/>
        </w:tabs>
        <w:ind w:left="720" w:hanging="720"/>
        <w:rPr>
          <w:snapToGrid w:val="0"/>
        </w:rPr>
      </w:pPr>
      <w:r>
        <w:rPr>
          <w:noProof/>
        </w:rPr>
        <mc:AlternateContent>
          <mc:Choice Requires="wps">
            <w:drawing>
              <wp:anchor distT="0" distB="0" distL="114299" distR="114299" simplePos="0" relativeHeight="251654656" behindDoc="0" locked="0" layoutInCell="1" allowOverlap="1" wp14:anchorId="74AD4D4B" wp14:editId="377B304E">
                <wp:simplePos x="0" y="0"/>
                <wp:positionH relativeFrom="column">
                  <wp:posOffset>678179</wp:posOffset>
                </wp:positionH>
                <wp:positionV relativeFrom="paragraph">
                  <wp:posOffset>17780</wp:posOffset>
                </wp:positionV>
                <wp:extent cx="0" cy="876300"/>
                <wp:effectExtent l="76200" t="38100" r="38100" b="0"/>
                <wp:wrapNone/>
                <wp:docPr id="11"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763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724FD" id="AutoShape 241" o:spid="_x0000_s1026" type="#_x0000_t32" style="position:absolute;margin-left:53.4pt;margin-top:1.4pt;width:0;height:69pt;flip:y;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" strokeweight="1pt">
                <v:stroke endarrow="block"/>
              </v:shape>
            </w:pict>
          </mc:Fallback>
        </mc:AlternateContent>
      </w:r>
    </w:p>
    <w:p w14:paraId="5D585AA5" w14:textId="77777777" w:rsidR="005860D0" w:rsidRDefault="005860D0">
      <w:pPr>
        <w:keepNext/>
        <w:widowControl w:val="0"/>
        <w:tabs>
          <w:tab w:val="left" w:pos="-1440"/>
        </w:tabs>
        <w:ind w:left="720" w:hanging="720"/>
        <w:rPr>
          <w:snapToGrid w:val="0"/>
        </w:rPr>
      </w:pPr>
    </w:p>
    <w:p w14:paraId="219A4422" w14:textId="77777777" w:rsidR="002935E7"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65920" behindDoc="0" locked="0" layoutInCell="1" allowOverlap="1" wp14:anchorId="0BF8F622" wp14:editId="69072900">
                <wp:simplePos x="0" y="0"/>
                <wp:positionH relativeFrom="column">
                  <wp:posOffset>2981325</wp:posOffset>
                </wp:positionH>
                <wp:positionV relativeFrom="paragraph">
                  <wp:posOffset>145415</wp:posOffset>
                </wp:positionV>
                <wp:extent cx="1291590" cy="426720"/>
                <wp:effectExtent l="0" t="0" r="0" b="0"/>
                <wp:wrapNone/>
                <wp:docPr id="10"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106D4" w14:textId="77777777" w:rsidR="00411AED" w:rsidRDefault="00411AED" w:rsidP="00DA059D">
                            <w:pPr>
                              <w:rPr>
                                <w:sz w:val="18"/>
                                <w:szCs w:val="18"/>
                              </w:rPr>
                            </w:pPr>
                            <w:r>
                              <w:rPr>
                                <w:sz w:val="18"/>
                                <w:szCs w:val="18"/>
                              </w:rPr>
                              <w:t>b. one hour of work</w:t>
                            </w:r>
                          </w:p>
                          <w:p w14:paraId="58FFEF05" w14:textId="77777777" w:rsidR="00411AED" w:rsidRPr="008B5FF7" w:rsidRDefault="00411AED" w:rsidP="00DA059D">
                            <w:pPr>
                              <w:rPr>
                                <w:sz w:val="18"/>
                                <w:szCs w:val="18"/>
                              </w:rPr>
                            </w:pPr>
                            <w:r>
                              <w:rPr>
                                <w:sz w:val="18"/>
                                <w:szCs w:val="18"/>
                              </w:rPr>
                              <w:t>d. Acme's capital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8F622" id="Text Box 252" o:spid="_x0000_s1062" type="#_x0000_t202" style="position:absolute;left:0;text-align:left;margin-left:234.75pt;margin-top:11.45pt;width:101.7pt;height:3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" filled="f" stroked="f">
                <v:textbox>
                  <w:txbxContent>
                    <w:p w14:paraId="67D106D4" w14:textId="77777777" w:rsidR="00411AED" w:rsidRDefault="00411AED" w:rsidP="00DA059D">
                      <w:pPr>
                        <w:rPr>
                          <w:sz w:val="18"/>
                          <w:szCs w:val="18"/>
                        </w:rPr>
                      </w:pPr>
                      <w:r>
                        <w:rPr>
                          <w:sz w:val="18"/>
                          <w:szCs w:val="18"/>
                        </w:rPr>
                        <w:t>b. one hour of work</w:t>
                      </w:r>
                    </w:p>
                    <w:p w14:paraId="58FFEF05" w14:textId="77777777" w:rsidR="00411AED" w:rsidRPr="008B5FF7" w:rsidRDefault="00411AED" w:rsidP="00DA059D">
                      <w:pPr>
                        <w:rPr>
                          <w:sz w:val="18"/>
                          <w:szCs w:val="18"/>
                        </w:rPr>
                      </w:pPr>
                      <w:r>
                        <w:rPr>
                          <w:sz w:val="18"/>
                          <w:szCs w:val="18"/>
                        </w:rPr>
                        <w:t>d. Acme's capital</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52BCDD1C" wp14:editId="327B5B88">
                <wp:simplePos x="0" y="0"/>
                <wp:positionH relativeFrom="column">
                  <wp:posOffset>720090</wp:posOffset>
                </wp:positionH>
                <wp:positionV relativeFrom="paragraph">
                  <wp:posOffset>122555</wp:posOffset>
                </wp:positionV>
                <wp:extent cx="1291590" cy="426720"/>
                <wp:effectExtent l="0" t="0" r="0" b="0"/>
                <wp:wrapNone/>
                <wp:docPr id="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BB1F8" w14:textId="77777777" w:rsidR="00411AED" w:rsidRDefault="00411AED" w:rsidP="00DA059D">
                            <w:pPr>
                              <w:rPr>
                                <w:sz w:val="18"/>
                                <w:szCs w:val="18"/>
                              </w:rPr>
                            </w:pPr>
                            <w:r>
                              <w:rPr>
                                <w:sz w:val="18"/>
                                <w:szCs w:val="18"/>
                              </w:rPr>
                              <w:t>b. one hour of work</w:t>
                            </w:r>
                          </w:p>
                          <w:p w14:paraId="67A73069" w14:textId="77777777" w:rsidR="00411AED" w:rsidRPr="008B5FF7" w:rsidRDefault="00411AED" w:rsidP="00DA059D">
                            <w:pPr>
                              <w:rPr>
                                <w:sz w:val="18"/>
                                <w:szCs w:val="18"/>
                              </w:rPr>
                            </w:pPr>
                            <w:r>
                              <w:rPr>
                                <w:sz w:val="18"/>
                                <w:szCs w:val="18"/>
                              </w:rPr>
                              <w:t>d. Acme's capital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CDD1C" id="Text Box 251" o:spid="_x0000_s1063" type="#_x0000_t202" style="position:absolute;left:0;text-align:left;margin-left:56.7pt;margin-top:9.65pt;width:101.7pt;height:3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" filled="f" stroked="f">
                <v:textbox>
                  <w:txbxContent>
                    <w:p w14:paraId="1CBBB1F8" w14:textId="77777777" w:rsidR="00411AED" w:rsidRDefault="00411AED" w:rsidP="00DA059D">
                      <w:pPr>
                        <w:rPr>
                          <w:sz w:val="18"/>
                          <w:szCs w:val="18"/>
                        </w:rPr>
                      </w:pPr>
                      <w:r>
                        <w:rPr>
                          <w:sz w:val="18"/>
                          <w:szCs w:val="18"/>
                        </w:rPr>
                        <w:t>b. one hour of work</w:t>
                      </w:r>
                    </w:p>
                    <w:p w14:paraId="67A73069" w14:textId="77777777" w:rsidR="00411AED" w:rsidRPr="008B5FF7" w:rsidRDefault="00411AED" w:rsidP="00DA059D">
                      <w:pPr>
                        <w:rPr>
                          <w:sz w:val="18"/>
                          <w:szCs w:val="18"/>
                        </w:rPr>
                      </w:pPr>
                      <w:r>
                        <w:rPr>
                          <w:sz w:val="18"/>
                          <w:szCs w:val="18"/>
                        </w:rPr>
                        <w:t>d. Acme's capital</w:t>
                      </w:r>
                    </w:p>
                  </w:txbxContent>
                </v:textbox>
              </v:shape>
            </w:pict>
          </mc:Fallback>
        </mc:AlternateContent>
      </w:r>
    </w:p>
    <w:p w14:paraId="36349E2D" w14:textId="77777777" w:rsidR="002935E7" w:rsidRDefault="002935E7">
      <w:pPr>
        <w:keepNext/>
        <w:widowControl w:val="0"/>
        <w:tabs>
          <w:tab w:val="left" w:pos="-1440"/>
        </w:tabs>
        <w:ind w:left="720" w:hanging="720"/>
        <w:rPr>
          <w:snapToGrid w:val="0"/>
        </w:rPr>
      </w:pPr>
    </w:p>
    <w:p w14:paraId="1BA4E550" w14:textId="77777777" w:rsidR="002935E7"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35200" behindDoc="0" locked="0" layoutInCell="1" allowOverlap="1" wp14:anchorId="41733A83" wp14:editId="7C987FB7">
                <wp:simplePos x="0" y="0"/>
                <wp:positionH relativeFrom="column">
                  <wp:posOffset>1592580</wp:posOffset>
                </wp:positionH>
                <wp:positionV relativeFrom="paragraph">
                  <wp:posOffset>128905</wp:posOffset>
                </wp:positionV>
                <wp:extent cx="1455420" cy="367665"/>
                <wp:effectExtent l="0" t="0" r="0" b="0"/>
                <wp:wrapNone/>
                <wp:docPr id="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506FA" w14:textId="77777777" w:rsidR="00411AED" w:rsidRPr="008B5FF7" w:rsidRDefault="00411AED" w:rsidP="005860D0">
                            <w:pPr>
                              <w:jc w:val="center"/>
                              <w:rPr>
                                <w:sz w:val="18"/>
                                <w:szCs w:val="18"/>
                              </w:rPr>
                            </w:pPr>
                            <w:r w:rsidRPr="008B5FF7">
                              <w:rPr>
                                <w:sz w:val="18"/>
                                <w:szCs w:val="18"/>
                              </w:rPr>
                              <w:t>Markets for</w:t>
                            </w:r>
                          </w:p>
                          <w:p w14:paraId="65499044" w14:textId="77777777" w:rsidR="00411AED" w:rsidRPr="008B5FF7" w:rsidRDefault="00411AED" w:rsidP="005860D0">
                            <w:pPr>
                              <w:jc w:val="center"/>
                              <w:rPr>
                                <w:sz w:val="18"/>
                                <w:szCs w:val="18"/>
                              </w:rPr>
                            </w:pPr>
                            <w:r>
                              <w:rPr>
                                <w:sz w:val="18"/>
                                <w:szCs w:val="18"/>
                              </w:rPr>
                              <w:t>Factors of Production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733A83" id="Text Box 221" o:spid="_x0000_s1064" type="#_x0000_t202" style="position:absolute;left:0;text-align:left;margin-left:125.4pt;margin-top:10.15pt;width:114.6pt;height:28.95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" filled="f" stroked="f">
                <v:textbox style="mso-fit-shape-to-text:t">
                  <w:txbxContent>
                    <w:p w14:paraId="58E506FA" w14:textId="77777777" w:rsidR="00411AED" w:rsidRPr="008B5FF7" w:rsidRDefault="00411AED" w:rsidP="005860D0">
                      <w:pPr>
                        <w:jc w:val="center"/>
                        <w:rPr>
                          <w:sz w:val="18"/>
                          <w:szCs w:val="18"/>
                        </w:rPr>
                      </w:pPr>
                      <w:r w:rsidRPr="008B5FF7">
                        <w:rPr>
                          <w:sz w:val="18"/>
                          <w:szCs w:val="18"/>
                        </w:rPr>
                        <w:t>Markets for</w:t>
                      </w:r>
                    </w:p>
                    <w:p w14:paraId="65499044" w14:textId="77777777" w:rsidR="00411AED" w:rsidRPr="008B5FF7" w:rsidRDefault="00411AED" w:rsidP="005860D0">
                      <w:pPr>
                        <w:jc w:val="center"/>
                        <w:rPr>
                          <w:sz w:val="18"/>
                          <w:szCs w:val="18"/>
                        </w:rPr>
                      </w:pPr>
                      <w:r>
                        <w:rPr>
                          <w:sz w:val="18"/>
                          <w:szCs w:val="18"/>
                        </w:rPr>
                        <w:t>Factors of Production</w:t>
                      </w:r>
                    </w:p>
                  </w:txbxContent>
                </v:textbox>
              </v:shape>
            </w:pict>
          </mc:Fallback>
        </mc:AlternateContent>
      </w:r>
      <w:r>
        <w:rPr>
          <w:noProof/>
        </w:rPr>
        <mc:AlternateContent>
          <mc:Choice Requires="wps">
            <w:drawing>
              <wp:anchor distT="0" distB="0" distL="114300" distR="114300" simplePos="0" relativeHeight="251634176" behindDoc="0" locked="0" layoutInCell="1" allowOverlap="1" wp14:anchorId="01687E4E" wp14:editId="20C21C54">
                <wp:simplePos x="0" y="0"/>
                <wp:positionH relativeFrom="column">
                  <wp:posOffset>1706880</wp:posOffset>
                </wp:positionH>
                <wp:positionV relativeFrom="paragraph">
                  <wp:posOffset>90805</wp:posOffset>
                </wp:positionV>
                <wp:extent cx="1280160" cy="548640"/>
                <wp:effectExtent l="0" t="0" r="0" b="3810"/>
                <wp:wrapNone/>
                <wp:docPr id="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28C0B" id="Oval 220" o:spid="_x0000_s1026" style="position:absolute;margin-left:134.4pt;margin-top:7.15pt;width:100.8pt;height: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" filled="f" strokeweight="1.5pt"/>
            </w:pict>
          </mc:Fallback>
        </mc:AlternateContent>
      </w:r>
    </w:p>
    <w:p w14:paraId="1FFDF40C" w14:textId="77777777" w:rsidR="002935E7"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61824" behindDoc="0" locked="0" layoutInCell="1" allowOverlap="1" wp14:anchorId="51C57983" wp14:editId="1FD3885F">
                <wp:simplePos x="0" y="0"/>
                <wp:positionH relativeFrom="column">
                  <wp:posOffset>2987040</wp:posOffset>
                </wp:positionH>
                <wp:positionV relativeFrom="paragraph">
                  <wp:posOffset>127635</wp:posOffset>
                </wp:positionV>
                <wp:extent cx="1173480" cy="635"/>
                <wp:effectExtent l="38100" t="76200" r="0" b="75565"/>
                <wp:wrapNone/>
                <wp:docPr id="6"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7348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A09C0" id="AutoShape 248" o:spid="_x0000_s1026" type="#_x0000_t32" style="position:absolute;margin-left:235.2pt;margin-top:10.05pt;width:92.4pt;height:.0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" strokeweight="1pt">
                <v:stroke endarrow="block"/>
              </v:shape>
            </w:pict>
          </mc:Fallback>
        </mc:AlternateContent>
      </w:r>
      <w:r>
        <w:rPr>
          <w:noProof/>
        </w:rPr>
        <mc:AlternateContent>
          <mc:Choice Requires="wps">
            <w:drawing>
              <wp:anchor distT="0" distB="0" distL="114300" distR="114300" simplePos="0" relativeHeight="251653632" behindDoc="0" locked="0" layoutInCell="1" allowOverlap="1" wp14:anchorId="1123645B" wp14:editId="15CDA13F">
                <wp:simplePos x="0" y="0"/>
                <wp:positionH relativeFrom="column">
                  <wp:posOffset>670560</wp:posOffset>
                </wp:positionH>
                <wp:positionV relativeFrom="paragraph">
                  <wp:posOffset>127635</wp:posOffset>
                </wp:positionV>
                <wp:extent cx="1074420" cy="635"/>
                <wp:effectExtent l="0" t="0" r="0" b="18415"/>
                <wp:wrapNone/>
                <wp:docPr id="5"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442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A1EA6" id="AutoShape 240" o:spid="_x0000_s1026" type="#_x0000_t32" style="position:absolute;margin-left:52.8pt;margin-top:10.05pt;width:84.6pt;height:.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" strokeweight="1pt"/>
            </w:pict>
          </mc:Fallback>
        </mc:AlternateContent>
      </w:r>
    </w:p>
    <w:p w14:paraId="6C883CDC" w14:textId="77777777" w:rsidR="002935E7" w:rsidRDefault="002935E7">
      <w:pPr>
        <w:keepNext/>
        <w:widowControl w:val="0"/>
        <w:tabs>
          <w:tab w:val="left" w:pos="-1440"/>
        </w:tabs>
        <w:ind w:left="720" w:hanging="720"/>
        <w:rPr>
          <w:snapToGrid w:val="0"/>
        </w:rPr>
      </w:pPr>
    </w:p>
    <w:p w14:paraId="4193AF38" w14:textId="77777777" w:rsidR="00DA059D" w:rsidRDefault="002A4F50">
      <w:pPr>
        <w:keepNext/>
        <w:widowControl w:val="0"/>
        <w:tabs>
          <w:tab w:val="left" w:pos="-1440"/>
        </w:tabs>
        <w:ind w:left="720" w:hanging="720"/>
        <w:rPr>
          <w:snapToGrid w:val="0"/>
        </w:rPr>
      </w:pPr>
      <w:r>
        <w:rPr>
          <w:noProof/>
        </w:rPr>
        <mc:AlternateContent>
          <mc:Choice Requires="wps">
            <w:drawing>
              <wp:anchor distT="0" distB="0" distL="114300" distR="114300" simplePos="0" relativeHeight="251663872" behindDoc="0" locked="0" layoutInCell="1" allowOverlap="1" wp14:anchorId="0CAFAB7B" wp14:editId="4A524CFF">
                <wp:simplePos x="0" y="0"/>
                <wp:positionH relativeFrom="column">
                  <wp:posOffset>3642360</wp:posOffset>
                </wp:positionH>
                <wp:positionV relativeFrom="paragraph">
                  <wp:posOffset>36830</wp:posOffset>
                </wp:positionV>
                <wp:extent cx="762000" cy="426720"/>
                <wp:effectExtent l="0" t="0" r="0" b="0"/>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F8DF" w14:textId="77777777" w:rsidR="00411AED" w:rsidRDefault="00411AED" w:rsidP="00DA059D">
                            <w:pPr>
                              <w:rPr>
                                <w:sz w:val="18"/>
                                <w:szCs w:val="18"/>
                              </w:rPr>
                            </w:pPr>
                            <w:r>
                              <w:rPr>
                                <w:sz w:val="18"/>
                                <w:szCs w:val="18"/>
                              </w:rPr>
                              <w:t>b. $</w:t>
                            </w:r>
                            <w:r w:rsidR="00085C9B">
                              <w:rPr>
                                <w:sz w:val="18"/>
                                <w:szCs w:val="18"/>
                              </w:rPr>
                              <w:t>8.00</w:t>
                            </w:r>
                          </w:p>
                          <w:p w14:paraId="13E95C8E" w14:textId="77777777" w:rsidR="00411AED" w:rsidRPr="008B5FF7" w:rsidRDefault="00411AED" w:rsidP="00DA059D">
                            <w:pPr>
                              <w:rPr>
                                <w:sz w:val="18"/>
                                <w:szCs w:val="18"/>
                              </w:rPr>
                            </w:pPr>
                            <w:r>
                              <w:rPr>
                                <w:sz w:val="18"/>
                                <w:szCs w:val="18"/>
                              </w:rPr>
                              <w:t>d. $</w:t>
                            </w:r>
                            <w:r w:rsidR="009D3106">
                              <w:rPr>
                                <w:sz w:val="18"/>
                                <w:szCs w:val="18"/>
                              </w:rPr>
                              <w:t>2</w:t>
                            </w:r>
                            <w:r>
                              <w:rPr>
                                <w:sz w:val="18"/>
                                <w:szCs w:val="18"/>
                              </w:rPr>
                              <w:t>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FAB7B" id="Text Box 250" o:spid="_x0000_s1065" type="#_x0000_t202" style="position:absolute;left:0;text-align:left;margin-left:286.8pt;margin-top:2.9pt;width:60pt;height:3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" filled="f" stroked="f">
                <v:textbox>
                  <w:txbxContent>
                    <w:p w14:paraId="26C5F8DF" w14:textId="77777777" w:rsidR="00411AED" w:rsidRDefault="00411AED" w:rsidP="00DA059D">
                      <w:pPr>
                        <w:rPr>
                          <w:sz w:val="18"/>
                          <w:szCs w:val="18"/>
                        </w:rPr>
                      </w:pPr>
                      <w:r>
                        <w:rPr>
                          <w:sz w:val="18"/>
                          <w:szCs w:val="18"/>
                        </w:rPr>
                        <w:t>b. $</w:t>
                      </w:r>
                      <w:r w:rsidR="00085C9B">
                        <w:rPr>
                          <w:sz w:val="18"/>
                          <w:szCs w:val="18"/>
                        </w:rPr>
                        <w:t>8.00</w:t>
                      </w:r>
                    </w:p>
                    <w:p w14:paraId="13E95C8E" w14:textId="77777777" w:rsidR="00411AED" w:rsidRPr="008B5FF7" w:rsidRDefault="00411AED" w:rsidP="00DA059D">
                      <w:pPr>
                        <w:rPr>
                          <w:sz w:val="18"/>
                          <w:szCs w:val="18"/>
                        </w:rPr>
                      </w:pPr>
                      <w:r>
                        <w:rPr>
                          <w:sz w:val="18"/>
                          <w:szCs w:val="18"/>
                        </w:rPr>
                        <w:t>d. $</w:t>
                      </w:r>
                      <w:r w:rsidR="009D3106">
                        <w:rPr>
                          <w:sz w:val="18"/>
                          <w:szCs w:val="18"/>
                        </w:rPr>
                        <w:t>2</w:t>
                      </w:r>
                      <w:r>
                        <w:rPr>
                          <w:sz w:val="18"/>
                          <w:szCs w:val="18"/>
                        </w:rPr>
                        <w:t>0,000</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5260BF22" wp14:editId="649155CA">
                <wp:simplePos x="0" y="0"/>
                <wp:positionH relativeFrom="column">
                  <wp:posOffset>441960</wp:posOffset>
                </wp:positionH>
                <wp:positionV relativeFrom="paragraph">
                  <wp:posOffset>36830</wp:posOffset>
                </wp:positionV>
                <wp:extent cx="1089660" cy="426720"/>
                <wp:effectExtent l="0" t="0" r="0" b="0"/>
                <wp:wrapNone/>
                <wp:docPr id="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7BE7A" w14:textId="77777777" w:rsidR="00411AED" w:rsidRDefault="00411AED" w:rsidP="00DA059D">
                            <w:pPr>
                              <w:rPr>
                                <w:sz w:val="18"/>
                                <w:szCs w:val="18"/>
                              </w:rPr>
                            </w:pPr>
                            <w:r>
                              <w:rPr>
                                <w:sz w:val="18"/>
                                <w:szCs w:val="18"/>
                              </w:rPr>
                              <w:t>b. $</w:t>
                            </w:r>
                            <w:r w:rsidR="00085C9B">
                              <w:rPr>
                                <w:sz w:val="18"/>
                                <w:szCs w:val="18"/>
                              </w:rPr>
                              <w:t>8.00</w:t>
                            </w:r>
                          </w:p>
                          <w:p w14:paraId="3CC31B1F" w14:textId="77777777" w:rsidR="00411AED" w:rsidRPr="008B5FF7" w:rsidRDefault="00411AED" w:rsidP="00DA059D">
                            <w:pPr>
                              <w:rPr>
                                <w:sz w:val="18"/>
                                <w:szCs w:val="18"/>
                              </w:rPr>
                            </w:pPr>
                            <w:r>
                              <w:rPr>
                                <w:sz w:val="18"/>
                                <w:szCs w:val="18"/>
                              </w:rPr>
                              <w:t>d. $</w:t>
                            </w:r>
                            <w:r w:rsidR="009D3106">
                              <w:rPr>
                                <w:sz w:val="18"/>
                                <w:szCs w:val="18"/>
                              </w:rPr>
                              <w:t>2</w:t>
                            </w:r>
                            <w:r>
                              <w:rPr>
                                <w:sz w:val="18"/>
                                <w:szCs w:val="18"/>
                              </w:rPr>
                              <w:t>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60BF22" id="Text Box 249" o:spid="_x0000_s1066" type="#_x0000_t202" style="position:absolute;left:0;text-align:left;margin-left:34.8pt;margin-top:2.9pt;width:85.8pt;height:3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" filled="f" stroked="f">
                <v:textbox>
                  <w:txbxContent>
                    <w:p w14:paraId="1127BE7A" w14:textId="77777777" w:rsidR="00411AED" w:rsidRDefault="00411AED" w:rsidP="00DA059D">
                      <w:pPr>
                        <w:rPr>
                          <w:sz w:val="18"/>
                          <w:szCs w:val="18"/>
                        </w:rPr>
                      </w:pPr>
                      <w:r>
                        <w:rPr>
                          <w:sz w:val="18"/>
                          <w:szCs w:val="18"/>
                        </w:rPr>
                        <w:t>b. $</w:t>
                      </w:r>
                      <w:r w:rsidR="00085C9B">
                        <w:rPr>
                          <w:sz w:val="18"/>
                          <w:szCs w:val="18"/>
                        </w:rPr>
                        <w:t>8.00</w:t>
                      </w:r>
                    </w:p>
                    <w:p w14:paraId="3CC31B1F" w14:textId="77777777" w:rsidR="00411AED" w:rsidRPr="008B5FF7" w:rsidRDefault="00411AED" w:rsidP="00DA059D">
                      <w:pPr>
                        <w:rPr>
                          <w:sz w:val="18"/>
                          <w:szCs w:val="18"/>
                        </w:rPr>
                      </w:pPr>
                      <w:r>
                        <w:rPr>
                          <w:sz w:val="18"/>
                          <w:szCs w:val="18"/>
                        </w:rPr>
                        <w:t>d. $</w:t>
                      </w:r>
                      <w:r w:rsidR="009D3106">
                        <w:rPr>
                          <w:sz w:val="18"/>
                          <w:szCs w:val="18"/>
                        </w:rPr>
                        <w:t>2</w:t>
                      </w:r>
                      <w:r>
                        <w:rPr>
                          <w:sz w:val="18"/>
                          <w:szCs w:val="18"/>
                        </w:rPr>
                        <w:t>0,000</w:t>
                      </w:r>
                    </w:p>
                  </w:txbxContent>
                </v:textbox>
              </v:shape>
            </w:pict>
          </mc:Fallback>
        </mc:AlternateContent>
      </w:r>
      <w:r>
        <w:rPr>
          <w:noProof/>
        </w:rPr>
        <mc:AlternateContent>
          <mc:Choice Requires="wps">
            <w:drawing>
              <wp:anchor distT="4294967295" distB="4294967295" distL="114300" distR="114300" simplePos="0" relativeHeight="251658752" behindDoc="0" locked="0" layoutInCell="1" allowOverlap="1" wp14:anchorId="36950970" wp14:editId="0E97EC7A">
                <wp:simplePos x="0" y="0"/>
                <wp:positionH relativeFrom="column">
                  <wp:posOffset>2918460</wp:posOffset>
                </wp:positionH>
                <wp:positionV relativeFrom="paragraph">
                  <wp:posOffset>36829</wp:posOffset>
                </wp:positionV>
                <wp:extent cx="1485900" cy="0"/>
                <wp:effectExtent l="0" t="0" r="0" b="0"/>
                <wp:wrapNone/>
                <wp:docPr id="2"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5D780" id="AutoShape 244" o:spid="_x0000_s1026" type="#_x0000_t32" style="position:absolute;margin-left:229.8pt;margin-top:2.9pt;width:11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" strokeweight="1pt"/>
            </w:pict>
          </mc:Fallback>
        </mc:AlternateContent>
      </w:r>
      <w:r>
        <w:rPr>
          <w:noProof/>
        </w:rPr>
        <mc:AlternateContent>
          <mc:Choice Requires="wps">
            <w:drawing>
              <wp:anchor distT="4294967295" distB="4294967295" distL="114300" distR="114300" simplePos="0" relativeHeight="251657728" behindDoc="0" locked="0" layoutInCell="1" allowOverlap="1" wp14:anchorId="7557AF2D" wp14:editId="3FE84DA7">
                <wp:simplePos x="0" y="0"/>
                <wp:positionH relativeFrom="column">
                  <wp:posOffset>441960</wp:posOffset>
                </wp:positionH>
                <wp:positionV relativeFrom="paragraph">
                  <wp:posOffset>3809</wp:posOffset>
                </wp:positionV>
                <wp:extent cx="1264920" cy="0"/>
                <wp:effectExtent l="0" t="76200" r="0" b="76200"/>
                <wp:wrapNone/>
                <wp:docPr id="1"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25BAE" id="AutoShape 243" o:spid="_x0000_s1026" type="#_x0000_t32" style="position:absolute;margin-left:34.8pt;margin-top:.3pt;width:99.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" strokeweight="1pt">
                <v:stroke endarrow="block"/>
              </v:shape>
            </w:pict>
          </mc:Fallback>
        </mc:AlternateContent>
      </w:r>
    </w:p>
    <w:p w14:paraId="59B5D561" w14:textId="77777777" w:rsidR="00DA059D" w:rsidRDefault="00DA059D">
      <w:pPr>
        <w:keepNext/>
        <w:widowControl w:val="0"/>
        <w:tabs>
          <w:tab w:val="left" w:pos="-1440"/>
        </w:tabs>
        <w:ind w:left="720" w:hanging="720"/>
        <w:rPr>
          <w:snapToGrid w:val="0"/>
        </w:rPr>
      </w:pPr>
    </w:p>
    <w:p w14:paraId="2FC7C281" w14:textId="77777777" w:rsidR="00DA059D" w:rsidRDefault="00DA059D">
      <w:pPr>
        <w:keepNext/>
        <w:widowControl w:val="0"/>
        <w:tabs>
          <w:tab w:val="left" w:pos="-1440"/>
        </w:tabs>
        <w:ind w:left="720" w:hanging="720"/>
        <w:rPr>
          <w:snapToGrid w:val="0"/>
        </w:rPr>
      </w:pPr>
    </w:p>
    <w:p w14:paraId="1D7DA7A8" w14:textId="77777777" w:rsidR="00BC6337" w:rsidRDefault="00DA059D" w:rsidP="00DA059D">
      <w:pPr>
        <w:keepNext/>
        <w:keepLines/>
        <w:widowControl w:val="0"/>
        <w:tabs>
          <w:tab w:val="left" w:pos="-1440"/>
          <w:tab w:val="left" w:pos="720"/>
          <w:tab w:val="left" w:pos="3240"/>
        </w:tabs>
        <w:rPr>
          <w:b/>
          <w:snapToGrid w:val="0"/>
        </w:rPr>
      </w:pPr>
      <w:r>
        <w:rPr>
          <w:b/>
          <w:snapToGrid w:val="0"/>
        </w:rPr>
        <w:tab/>
      </w:r>
      <w:r>
        <w:rPr>
          <w:b/>
          <w:snapToGrid w:val="0"/>
        </w:rPr>
        <w:tab/>
      </w:r>
      <w:r w:rsidR="00BC6337">
        <w:rPr>
          <w:b/>
          <w:snapToGrid w:val="0"/>
        </w:rPr>
        <w:t>Figure 5</w:t>
      </w:r>
    </w:p>
    <w:p w14:paraId="789594DF" w14:textId="77777777" w:rsidR="00BC6337" w:rsidRDefault="00BC6337" w:rsidP="00BC6337">
      <w:pPr>
        <w:widowControl w:val="0"/>
        <w:tabs>
          <w:tab w:val="left" w:pos="-1440"/>
          <w:tab w:val="left" w:pos="720"/>
        </w:tabs>
        <w:rPr>
          <w:snapToGrid w:val="0"/>
        </w:rPr>
      </w:pPr>
    </w:p>
    <w:p w14:paraId="1D7D1BBC" w14:textId="77777777" w:rsidR="00BC6337" w:rsidRDefault="00BC6337" w:rsidP="00BC6337">
      <w:pPr>
        <w:keepNext/>
        <w:keepLines/>
        <w:widowControl w:val="0"/>
        <w:tabs>
          <w:tab w:val="left" w:pos="-1440"/>
          <w:tab w:val="left" w:pos="360"/>
        </w:tabs>
        <w:ind w:left="720" w:hanging="720"/>
        <w:rPr>
          <w:snapToGrid w:val="0"/>
        </w:rPr>
      </w:pPr>
      <w:r>
        <w:rPr>
          <w:snapToGrid w:val="0"/>
        </w:rPr>
        <w:lastRenderedPageBreak/>
        <w:t>2.</w:t>
      </w:r>
      <w:r>
        <w:rPr>
          <w:snapToGrid w:val="0"/>
        </w:rPr>
        <w:tab/>
        <w:t>a.</w:t>
      </w:r>
      <w:r>
        <w:rPr>
          <w:snapToGrid w:val="0"/>
        </w:rPr>
        <w:tab/>
        <w:t xml:space="preserve">Figure 6 shows a production possibilities frontier between guns and butter. It is bowed out because </w:t>
      </w:r>
      <w:r w:rsidR="00AC153D">
        <w:rPr>
          <w:snapToGrid w:val="0"/>
        </w:rPr>
        <w:t xml:space="preserve">of the law of increasing </w:t>
      </w:r>
      <w:r>
        <w:rPr>
          <w:snapToGrid w:val="0"/>
        </w:rPr>
        <w:t>opportunity cost</w:t>
      </w:r>
      <w:r w:rsidR="00AC153D">
        <w:rPr>
          <w:snapToGrid w:val="0"/>
        </w:rPr>
        <w:t>s.</w:t>
      </w:r>
      <w:r>
        <w:rPr>
          <w:snapToGrid w:val="0"/>
        </w:rPr>
        <w:t xml:space="preserve"> </w:t>
      </w:r>
      <w:r w:rsidR="00C722CE">
        <w:rPr>
          <w:snapToGrid w:val="0"/>
        </w:rPr>
        <w:t xml:space="preserve">As the economy moves from producing many guns and a little butter (point H) to producing fewer guns and more butter (point D), the opportunity cost of each additional unit of butter increases because the resources best suited to producing guns are shifting toward the production of butter.  </w:t>
      </w:r>
      <w:r w:rsidR="007A72FB">
        <w:rPr>
          <w:snapToGrid w:val="0"/>
        </w:rPr>
        <w:t>Thus, the number of guns given up to produce one more unit of butter is increasing.</w:t>
      </w:r>
    </w:p>
    <w:p w14:paraId="639DC45A" w14:textId="77777777" w:rsidR="00BC6337" w:rsidRDefault="00BC6337" w:rsidP="00BC6337">
      <w:pPr>
        <w:keepNext/>
        <w:keepLines/>
        <w:widowControl w:val="0"/>
        <w:tabs>
          <w:tab w:val="left" w:pos="-1440"/>
          <w:tab w:val="left" w:pos="360"/>
        </w:tabs>
        <w:ind w:left="720" w:hanging="720"/>
        <w:rPr>
          <w:snapToGrid w:val="0"/>
        </w:rPr>
      </w:pPr>
    </w:p>
    <w:p w14:paraId="36828E5B" w14:textId="77777777" w:rsidR="00BC6337" w:rsidRDefault="002A4F50">
      <w:pPr>
        <w:keepNext/>
        <w:keepLines/>
        <w:widowControl w:val="0"/>
        <w:jc w:val="center"/>
        <w:rPr>
          <w:noProof/>
        </w:rPr>
      </w:pPr>
      <w:r w:rsidRPr="00D712FE">
        <w:rPr>
          <w:noProof/>
        </w:rPr>
        <w:drawing>
          <wp:inline distT="0" distB="0" distL="0" distR="0" wp14:anchorId="4DF7E6B2" wp14:editId="3A5A0B23">
            <wp:extent cx="2065020" cy="2133600"/>
            <wp:effectExtent l="0" t="0" r="0" b="0"/>
            <wp:docPr id="34" name="Picture 33" descr="fig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g02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5020" cy="2133600"/>
                    </a:xfrm>
                    <a:prstGeom prst="rect">
                      <a:avLst/>
                    </a:prstGeom>
                    <a:noFill/>
                    <a:ln>
                      <a:noFill/>
                    </a:ln>
                  </pic:spPr>
                </pic:pic>
              </a:graphicData>
            </a:graphic>
          </wp:inline>
        </w:drawing>
      </w:r>
    </w:p>
    <w:p w14:paraId="499C14D8" w14:textId="77777777" w:rsidR="007A72FB" w:rsidRDefault="007A72FB" w:rsidP="00BC6337">
      <w:pPr>
        <w:keepLines/>
        <w:widowControl w:val="0"/>
        <w:jc w:val="center"/>
        <w:rPr>
          <w:b/>
          <w:snapToGrid w:val="0"/>
        </w:rPr>
      </w:pPr>
    </w:p>
    <w:p w14:paraId="03D88FDE" w14:textId="77777777" w:rsidR="00BC6337" w:rsidRDefault="00BC6337" w:rsidP="00BC6337">
      <w:pPr>
        <w:keepLines/>
        <w:widowControl w:val="0"/>
        <w:jc w:val="center"/>
        <w:rPr>
          <w:b/>
          <w:snapToGrid w:val="0"/>
        </w:rPr>
      </w:pPr>
      <w:r>
        <w:rPr>
          <w:b/>
          <w:snapToGrid w:val="0"/>
        </w:rPr>
        <w:t>Figure 6</w:t>
      </w:r>
    </w:p>
    <w:p w14:paraId="2613F29E" w14:textId="77777777" w:rsidR="00BC6337" w:rsidRDefault="00BC6337" w:rsidP="00BC6337">
      <w:pPr>
        <w:keepLines/>
        <w:widowControl w:val="0"/>
        <w:jc w:val="center"/>
        <w:rPr>
          <w:snapToGrid w:val="0"/>
        </w:rPr>
      </w:pPr>
    </w:p>
    <w:p w14:paraId="664F6F5D" w14:textId="77777777" w:rsidR="00BC6337" w:rsidRDefault="00BC6337" w:rsidP="00BC6337">
      <w:pPr>
        <w:keepLines/>
        <w:widowControl w:val="0"/>
        <w:tabs>
          <w:tab w:val="left" w:pos="-1440"/>
          <w:tab w:val="left" w:pos="360"/>
        </w:tabs>
        <w:ind w:left="720" w:hanging="720"/>
        <w:rPr>
          <w:snapToGrid w:val="0"/>
        </w:rPr>
      </w:pPr>
      <w:r>
        <w:rPr>
          <w:snapToGrid w:val="0"/>
        </w:rPr>
        <w:tab/>
        <w:t>b.</w:t>
      </w:r>
      <w:r>
        <w:rPr>
          <w:snapToGrid w:val="0"/>
        </w:rPr>
        <w:tab/>
        <w:t>Point A is impossible for the economy to achieve; it is outside the production possibilities frontier. Point B is feasible but inefficient because it is inside the production possibilities frontier.</w:t>
      </w:r>
    </w:p>
    <w:p w14:paraId="10702612" w14:textId="77777777" w:rsidR="00BC6337" w:rsidRDefault="00BC6337" w:rsidP="00BC6337">
      <w:pPr>
        <w:keepNext/>
        <w:widowControl w:val="0"/>
        <w:tabs>
          <w:tab w:val="left" w:pos="360"/>
        </w:tabs>
        <w:ind w:left="720" w:hanging="720"/>
        <w:rPr>
          <w:snapToGrid w:val="0"/>
        </w:rPr>
      </w:pPr>
    </w:p>
    <w:p w14:paraId="39712781" w14:textId="77777777" w:rsidR="00BC6337" w:rsidRDefault="00BC6337" w:rsidP="00BC6337">
      <w:pPr>
        <w:widowControl w:val="0"/>
        <w:tabs>
          <w:tab w:val="left" w:pos="-1440"/>
          <w:tab w:val="left" w:pos="360"/>
        </w:tabs>
        <w:ind w:left="720" w:hanging="720"/>
        <w:rPr>
          <w:snapToGrid w:val="0"/>
        </w:rPr>
      </w:pPr>
      <w:r>
        <w:rPr>
          <w:snapToGrid w:val="0"/>
        </w:rPr>
        <w:tab/>
        <w:t>c.</w:t>
      </w:r>
      <w:r>
        <w:rPr>
          <w:snapToGrid w:val="0"/>
        </w:rPr>
        <w:tab/>
        <w:t>The Hawks might choose a point like H, with many guns and not much butter. The Doves might choose a point like D, with a lot of butter and few guns.</w:t>
      </w:r>
    </w:p>
    <w:p w14:paraId="450544B9" w14:textId="77777777" w:rsidR="00BC6337" w:rsidRDefault="00BC6337" w:rsidP="00BC6337">
      <w:pPr>
        <w:widowControl w:val="0"/>
        <w:tabs>
          <w:tab w:val="left" w:pos="-1440"/>
          <w:tab w:val="left" w:pos="360"/>
        </w:tabs>
        <w:ind w:left="720" w:hanging="720"/>
        <w:rPr>
          <w:snapToGrid w:val="0"/>
        </w:rPr>
      </w:pPr>
    </w:p>
    <w:p w14:paraId="762A4445" w14:textId="77777777" w:rsidR="00BC6337" w:rsidRDefault="00BC6337" w:rsidP="00BC6337">
      <w:pPr>
        <w:widowControl w:val="0"/>
        <w:tabs>
          <w:tab w:val="left" w:pos="-1440"/>
          <w:tab w:val="left" w:pos="360"/>
        </w:tabs>
        <w:ind w:left="720" w:hanging="720"/>
        <w:rPr>
          <w:snapToGrid w:val="0"/>
        </w:rPr>
      </w:pPr>
      <w:r>
        <w:rPr>
          <w:snapToGrid w:val="0"/>
        </w:rPr>
        <w:tab/>
        <w:t>d.</w:t>
      </w:r>
      <w:r>
        <w:rPr>
          <w:snapToGrid w:val="0"/>
        </w:rPr>
        <w:tab/>
        <w:t>If both Hawks and Doves reduced their desired quantity of guns by the same amount, the Hawks would get a bigger peace dividend because the production possibilities frontier is much flatter at point H than at point D. As a result, the reduction of a given number of guns, starting at point H, leads to a much larger increase in the quantity of butter produced than when starting at point D.</w:t>
      </w:r>
    </w:p>
    <w:p w14:paraId="4E8A0DD1" w14:textId="77777777" w:rsidR="00BC6337" w:rsidRDefault="00BC6337">
      <w:pPr>
        <w:widowControl w:val="0"/>
        <w:tabs>
          <w:tab w:val="left" w:pos="-1440"/>
          <w:tab w:val="left" w:pos="720"/>
        </w:tabs>
        <w:ind w:left="1440" w:hanging="1440"/>
        <w:rPr>
          <w:snapToGrid w:val="0"/>
        </w:rPr>
      </w:pPr>
    </w:p>
    <w:p w14:paraId="2140E36B" w14:textId="27277ECB" w:rsidR="00BC6337" w:rsidRDefault="00BC6337" w:rsidP="00BC6337">
      <w:pPr>
        <w:keepNext/>
        <w:widowControl w:val="0"/>
        <w:tabs>
          <w:tab w:val="left" w:pos="-1440"/>
        </w:tabs>
        <w:ind w:left="360" w:hanging="360"/>
        <w:rPr>
          <w:snapToGrid w:val="0"/>
        </w:rPr>
      </w:pPr>
      <w:r>
        <w:rPr>
          <w:snapToGrid w:val="0"/>
        </w:rPr>
        <w:t>3.</w:t>
      </w:r>
      <w:r>
        <w:rPr>
          <w:snapToGrid w:val="0"/>
        </w:rPr>
        <w:tab/>
        <w:t>See Figure 7. The shape and position of the frontier depend on how costly it is to maintain a clean environment</w:t>
      </w:r>
      <w:r>
        <w:rPr>
          <w:snapToGrid w:val="0"/>
        </w:rPr>
        <w:sym w:font="Symbol" w:char="F0BE"/>
      </w:r>
      <w:r>
        <w:rPr>
          <w:snapToGrid w:val="0"/>
        </w:rPr>
        <w:t>the productivity of the environmental industry. Gains in environmental productivity, such as the development of new way to produce electricity that emits fewer pollutants, lead to shifts</w:t>
      </w:r>
      <w:r w:rsidR="0011298A">
        <w:rPr>
          <w:snapToGrid w:val="0"/>
        </w:rPr>
        <w:t xml:space="preserve"> </w:t>
      </w:r>
      <w:r>
        <w:rPr>
          <w:snapToGrid w:val="0"/>
        </w:rPr>
        <w:lastRenderedPageBreak/>
        <w:t>of the production-possibilities frontier, like the shift from PPF</w:t>
      </w:r>
      <w:r>
        <w:rPr>
          <w:snapToGrid w:val="0"/>
          <w:vertAlign w:val="subscript"/>
        </w:rPr>
        <w:t>1</w:t>
      </w:r>
      <w:r>
        <w:rPr>
          <w:snapToGrid w:val="0"/>
        </w:rPr>
        <w:t xml:space="preserve"> to PPF</w:t>
      </w:r>
      <w:r>
        <w:rPr>
          <w:snapToGrid w:val="0"/>
          <w:vertAlign w:val="subscript"/>
        </w:rPr>
        <w:t>2</w:t>
      </w:r>
      <w:r>
        <w:rPr>
          <w:snapToGrid w:val="0"/>
        </w:rPr>
        <w:t xml:space="preserve"> shown in the figure.</w:t>
      </w:r>
    </w:p>
    <w:p w14:paraId="51614734" w14:textId="77777777" w:rsidR="00BC6337" w:rsidRDefault="00BC6337" w:rsidP="00BC6337">
      <w:pPr>
        <w:keepNext/>
        <w:widowControl w:val="0"/>
        <w:tabs>
          <w:tab w:val="left" w:pos="-1440"/>
        </w:tabs>
        <w:ind w:left="360" w:hanging="360"/>
        <w:rPr>
          <w:snapToGrid w:val="0"/>
        </w:rPr>
      </w:pPr>
    </w:p>
    <w:p w14:paraId="1BF56CBC" w14:textId="77777777" w:rsidR="0039569E" w:rsidRDefault="002A4F50" w:rsidP="0039569E">
      <w:pPr>
        <w:widowControl w:val="0"/>
        <w:jc w:val="center"/>
        <w:rPr>
          <w:snapToGrid w:val="0"/>
        </w:rPr>
      </w:pPr>
      <w:r w:rsidRPr="00D712FE">
        <w:rPr>
          <w:noProof/>
        </w:rPr>
        <w:drawing>
          <wp:inline distT="0" distB="0" distL="0" distR="0" wp14:anchorId="2B6A1AB4" wp14:editId="208F2ED4">
            <wp:extent cx="2194560" cy="2369820"/>
            <wp:effectExtent l="0" t="0" r="0" b="0"/>
            <wp:docPr id="35" name="Picture 34" descr="fig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g02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4560" cy="2369820"/>
                    </a:xfrm>
                    <a:prstGeom prst="rect">
                      <a:avLst/>
                    </a:prstGeom>
                    <a:noFill/>
                    <a:ln>
                      <a:noFill/>
                    </a:ln>
                  </pic:spPr>
                </pic:pic>
              </a:graphicData>
            </a:graphic>
          </wp:inline>
        </w:drawing>
      </w:r>
      <w:r w:rsidRPr="00D712FE">
        <w:rPr>
          <w:noProof/>
        </w:rPr>
        <w:drawing>
          <wp:inline distT="0" distB="0" distL="0" distR="0" wp14:anchorId="300440C6" wp14:editId="2E35C9E4">
            <wp:extent cx="3558540" cy="2598420"/>
            <wp:effectExtent l="0" t="0" r="0" b="0"/>
            <wp:docPr id="36" name="Picture 35" descr="Ch02_Fig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02_Fig08"/>
                    <pic:cNvPicPr>
                      <a:picLocks noChangeAspect="1" noChangeArrowheads="1"/>
                    </pic:cNvPicPr>
                  </pic:nvPicPr>
                  <pic:blipFill>
                    <a:blip r:embed="rId22" cstate="print">
                      <a:extLst>
                        <a:ext uri="{28A0092B-C50C-407E-A947-70E740481C1C}">
                          <a14:useLocalDpi xmlns:a14="http://schemas.microsoft.com/office/drawing/2010/main" val="0"/>
                        </a:ext>
                      </a:extLst>
                    </a:blip>
                    <a:srcRect l="19897" t="32639" r="20154" b="33482"/>
                    <a:stretch>
                      <a:fillRect/>
                    </a:stretch>
                  </pic:blipFill>
                  <pic:spPr bwMode="auto">
                    <a:xfrm>
                      <a:off x="0" y="0"/>
                      <a:ext cx="3558540" cy="2598420"/>
                    </a:xfrm>
                    <a:prstGeom prst="rect">
                      <a:avLst/>
                    </a:prstGeom>
                    <a:noFill/>
                    <a:ln>
                      <a:noFill/>
                    </a:ln>
                  </pic:spPr>
                </pic:pic>
              </a:graphicData>
            </a:graphic>
          </wp:inline>
        </w:drawing>
      </w:r>
    </w:p>
    <w:p w14:paraId="31592FC8" w14:textId="77777777" w:rsidR="0039569E" w:rsidRDefault="0039569E" w:rsidP="0039569E">
      <w:pPr>
        <w:widowControl w:val="0"/>
        <w:ind w:left="1440" w:hanging="720"/>
        <w:jc w:val="center"/>
        <w:rPr>
          <w:noProof/>
        </w:rPr>
      </w:pPr>
    </w:p>
    <w:p w14:paraId="458ACA12" w14:textId="77777777" w:rsidR="0039569E" w:rsidRDefault="0039569E" w:rsidP="0039569E">
      <w:pPr>
        <w:widowControl w:val="0"/>
        <w:tabs>
          <w:tab w:val="center" w:pos="1890"/>
          <w:tab w:val="center" w:pos="6480"/>
        </w:tabs>
        <w:ind w:left="720"/>
        <w:jc w:val="both"/>
        <w:rPr>
          <w:b/>
          <w:snapToGrid w:val="0"/>
        </w:rPr>
      </w:pPr>
      <w:r>
        <w:rPr>
          <w:b/>
          <w:snapToGrid w:val="0"/>
        </w:rPr>
        <w:tab/>
      </w:r>
      <w:r w:rsidR="00BC6337">
        <w:rPr>
          <w:b/>
          <w:snapToGrid w:val="0"/>
        </w:rPr>
        <w:t>Figure 7</w:t>
      </w:r>
      <w:r w:rsidRPr="0039569E">
        <w:rPr>
          <w:b/>
          <w:snapToGrid w:val="0"/>
        </w:rPr>
        <w:t xml:space="preserve"> </w:t>
      </w:r>
      <w:r>
        <w:rPr>
          <w:b/>
          <w:snapToGrid w:val="0"/>
        </w:rPr>
        <w:tab/>
        <w:t>Figure 8</w:t>
      </w:r>
    </w:p>
    <w:p w14:paraId="7876FA24" w14:textId="77777777" w:rsidR="00BC6337" w:rsidRDefault="00BC6337">
      <w:pPr>
        <w:widowControl w:val="0"/>
        <w:rPr>
          <w:snapToGrid w:val="0"/>
        </w:rPr>
      </w:pPr>
    </w:p>
    <w:p w14:paraId="07671C9C" w14:textId="77777777" w:rsidR="00BC6337" w:rsidRDefault="00BC6337" w:rsidP="00BC6337">
      <w:pPr>
        <w:widowControl w:val="0"/>
        <w:tabs>
          <w:tab w:val="left" w:pos="360"/>
          <w:tab w:val="left" w:pos="720"/>
        </w:tabs>
        <w:rPr>
          <w:snapToGrid w:val="0"/>
        </w:rPr>
      </w:pPr>
      <w:r>
        <w:rPr>
          <w:snapToGrid w:val="0"/>
        </w:rPr>
        <w:t>4.</w:t>
      </w:r>
      <w:r>
        <w:rPr>
          <w:snapToGrid w:val="0"/>
        </w:rPr>
        <w:tab/>
        <w:t>a.</w:t>
      </w:r>
      <w:r>
        <w:rPr>
          <w:snapToGrid w:val="0"/>
        </w:rPr>
        <w:tab/>
        <w:t>A: 40 lawns mowed; 0 washed cars</w:t>
      </w:r>
    </w:p>
    <w:p w14:paraId="19C144F2" w14:textId="77777777" w:rsidR="00BC6337" w:rsidRDefault="00BC6337" w:rsidP="00BC6337">
      <w:pPr>
        <w:widowControl w:val="0"/>
        <w:tabs>
          <w:tab w:val="left" w:pos="360"/>
          <w:tab w:val="left" w:pos="720"/>
        </w:tabs>
        <w:rPr>
          <w:snapToGrid w:val="0"/>
        </w:rPr>
      </w:pPr>
      <w:r>
        <w:rPr>
          <w:snapToGrid w:val="0"/>
        </w:rPr>
        <w:tab/>
      </w:r>
      <w:r>
        <w:rPr>
          <w:snapToGrid w:val="0"/>
        </w:rPr>
        <w:tab/>
        <w:t>B: 0 lawns mowed, 40 washed cars</w:t>
      </w:r>
    </w:p>
    <w:p w14:paraId="267EBB34" w14:textId="77777777" w:rsidR="00BC6337" w:rsidRDefault="00BC6337" w:rsidP="00BC6337">
      <w:pPr>
        <w:widowControl w:val="0"/>
        <w:tabs>
          <w:tab w:val="left" w:pos="360"/>
          <w:tab w:val="left" w:pos="720"/>
        </w:tabs>
        <w:rPr>
          <w:snapToGrid w:val="0"/>
        </w:rPr>
      </w:pPr>
      <w:r>
        <w:rPr>
          <w:snapToGrid w:val="0"/>
        </w:rPr>
        <w:tab/>
      </w:r>
      <w:r>
        <w:rPr>
          <w:snapToGrid w:val="0"/>
        </w:rPr>
        <w:tab/>
        <w:t>C: 20 lawns mowed; 20 washed cars</w:t>
      </w:r>
    </w:p>
    <w:p w14:paraId="66E071B6" w14:textId="77777777" w:rsidR="00BC6337" w:rsidRDefault="00BC6337">
      <w:pPr>
        <w:widowControl w:val="0"/>
        <w:rPr>
          <w:snapToGrid w:val="0"/>
        </w:rPr>
      </w:pPr>
      <w:r>
        <w:rPr>
          <w:snapToGrid w:val="0"/>
        </w:rPr>
        <w:tab/>
        <w:t>D: 25 lawns mowed; 25 washed cars</w:t>
      </w:r>
    </w:p>
    <w:p w14:paraId="4B773952" w14:textId="77777777" w:rsidR="00BC6337" w:rsidRDefault="00BC6337" w:rsidP="00BC6337">
      <w:pPr>
        <w:widowControl w:val="0"/>
        <w:ind w:left="720" w:hanging="360"/>
        <w:rPr>
          <w:snapToGrid w:val="0"/>
        </w:rPr>
      </w:pPr>
    </w:p>
    <w:p w14:paraId="37DECF56" w14:textId="77777777" w:rsidR="00BC6337" w:rsidRDefault="00BC6337" w:rsidP="00BC6337">
      <w:pPr>
        <w:widowControl w:val="0"/>
        <w:ind w:left="720" w:hanging="360"/>
        <w:rPr>
          <w:snapToGrid w:val="0"/>
        </w:rPr>
      </w:pPr>
      <w:r>
        <w:rPr>
          <w:snapToGrid w:val="0"/>
        </w:rPr>
        <w:t>b.</w:t>
      </w:r>
      <w:r>
        <w:rPr>
          <w:snapToGrid w:val="0"/>
        </w:rPr>
        <w:tab/>
        <w:t xml:space="preserve">The production possibilities frontier is shown in Figure 8. Points A, B, and </w:t>
      </w:r>
      <w:proofErr w:type="spellStart"/>
      <w:r>
        <w:rPr>
          <w:snapToGrid w:val="0"/>
        </w:rPr>
        <w:t>D are</w:t>
      </w:r>
      <w:proofErr w:type="spellEnd"/>
      <w:r>
        <w:rPr>
          <w:snapToGrid w:val="0"/>
        </w:rPr>
        <w:t xml:space="preserve"> on the frontier, while point C is inside the frontier.</w:t>
      </w:r>
    </w:p>
    <w:p w14:paraId="79C4FA31" w14:textId="77777777" w:rsidR="00BC6337" w:rsidRDefault="00BC6337" w:rsidP="00BC6337">
      <w:pPr>
        <w:widowControl w:val="0"/>
        <w:ind w:left="720" w:hanging="360"/>
        <w:rPr>
          <w:snapToGrid w:val="0"/>
        </w:rPr>
      </w:pPr>
    </w:p>
    <w:p w14:paraId="14BF35D8" w14:textId="77777777" w:rsidR="00BC6337" w:rsidRDefault="00BC6337" w:rsidP="00BC6337">
      <w:pPr>
        <w:widowControl w:val="0"/>
        <w:ind w:left="720" w:hanging="360"/>
        <w:rPr>
          <w:snapToGrid w:val="0"/>
        </w:rPr>
      </w:pPr>
      <w:r>
        <w:rPr>
          <w:snapToGrid w:val="0"/>
        </w:rPr>
        <w:t>c.</w:t>
      </w:r>
      <w:r>
        <w:rPr>
          <w:snapToGrid w:val="0"/>
        </w:rPr>
        <w:tab/>
        <w:t>Larry is equally productive at both tasks. Moe is more productive at washing cars, while Curly is more productive at mowing lawns.</w:t>
      </w:r>
    </w:p>
    <w:p w14:paraId="068165AE" w14:textId="77777777" w:rsidR="00BC6337" w:rsidRDefault="00BC6337" w:rsidP="00BC6337">
      <w:pPr>
        <w:widowControl w:val="0"/>
        <w:ind w:left="720" w:hanging="360"/>
        <w:rPr>
          <w:snapToGrid w:val="0"/>
        </w:rPr>
      </w:pPr>
    </w:p>
    <w:p w14:paraId="2D267F42" w14:textId="77777777" w:rsidR="00BC6337" w:rsidRDefault="00BC6337" w:rsidP="00BC6337">
      <w:pPr>
        <w:widowControl w:val="0"/>
        <w:ind w:left="720" w:hanging="360"/>
        <w:rPr>
          <w:snapToGrid w:val="0"/>
        </w:rPr>
      </w:pPr>
      <w:r>
        <w:rPr>
          <w:snapToGrid w:val="0"/>
        </w:rPr>
        <w:t>d.</w:t>
      </w:r>
      <w:r>
        <w:rPr>
          <w:snapToGrid w:val="0"/>
        </w:rPr>
        <w:tab/>
        <w:t>Allocation C is inefficient. More washed cars and mowed lawns can be produced by simply reallocating the time of the three individuals.</w:t>
      </w:r>
    </w:p>
    <w:p w14:paraId="38ECBF8C" w14:textId="77777777" w:rsidR="00BC6337" w:rsidRDefault="00BC6337">
      <w:pPr>
        <w:widowControl w:val="0"/>
        <w:rPr>
          <w:snapToGrid w:val="0"/>
        </w:rPr>
      </w:pPr>
    </w:p>
    <w:p w14:paraId="6D7D3D04" w14:textId="77777777" w:rsidR="00BC6337" w:rsidRDefault="00BC6337" w:rsidP="00BC6337">
      <w:pPr>
        <w:widowControl w:val="0"/>
        <w:tabs>
          <w:tab w:val="left" w:pos="360"/>
        </w:tabs>
        <w:ind w:left="720" w:hanging="720"/>
        <w:rPr>
          <w:snapToGrid w:val="0"/>
        </w:rPr>
      </w:pPr>
      <w:r>
        <w:rPr>
          <w:snapToGrid w:val="0"/>
        </w:rPr>
        <w:t>5.</w:t>
      </w:r>
      <w:r>
        <w:rPr>
          <w:snapToGrid w:val="0"/>
        </w:rPr>
        <w:tab/>
        <w:t>a.</w:t>
      </w:r>
      <w:r>
        <w:rPr>
          <w:snapToGrid w:val="0"/>
        </w:rPr>
        <w:tab/>
        <w:t>A family's decision about how much income to save is related to microeconomics.</w:t>
      </w:r>
    </w:p>
    <w:p w14:paraId="789AB684" w14:textId="77777777" w:rsidR="00BC6337" w:rsidRDefault="00BC6337" w:rsidP="00BC6337">
      <w:pPr>
        <w:widowControl w:val="0"/>
        <w:tabs>
          <w:tab w:val="left" w:pos="360"/>
        </w:tabs>
        <w:ind w:left="720" w:hanging="720"/>
        <w:rPr>
          <w:snapToGrid w:val="0"/>
        </w:rPr>
      </w:pPr>
    </w:p>
    <w:p w14:paraId="6258CDBA" w14:textId="77777777" w:rsidR="00BC6337" w:rsidRDefault="00BC6337" w:rsidP="00BC6337">
      <w:pPr>
        <w:widowControl w:val="0"/>
        <w:tabs>
          <w:tab w:val="left" w:pos="-1440"/>
          <w:tab w:val="left" w:pos="360"/>
        </w:tabs>
        <w:ind w:left="720" w:hanging="360"/>
        <w:rPr>
          <w:snapToGrid w:val="0"/>
        </w:rPr>
      </w:pPr>
      <w:r>
        <w:rPr>
          <w:snapToGrid w:val="0"/>
        </w:rPr>
        <w:t>b.</w:t>
      </w:r>
      <w:r>
        <w:rPr>
          <w:snapToGrid w:val="0"/>
        </w:rPr>
        <w:tab/>
        <w:t>The effect of government regulations on auto emissions is related to microeconomics.</w:t>
      </w:r>
    </w:p>
    <w:p w14:paraId="03D94871" w14:textId="77777777" w:rsidR="00BC6337" w:rsidRDefault="00BC6337" w:rsidP="00BC6337">
      <w:pPr>
        <w:widowControl w:val="0"/>
        <w:tabs>
          <w:tab w:val="left" w:pos="360"/>
        </w:tabs>
        <w:ind w:left="720" w:hanging="360"/>
        <w:rPr>
          <w:snapToGrid w:val="0"/>
        </w:rPr>
      </w:pPr>
    </w:p>
    <w:p w14:paraId="41BCD1CB" w14:textId="77777777" w:rsidR="00BC6337" w:rsidRDefault="00BC6337" w:rsidP="00BC6337">
      <w:pPr>
        <w:widowControl w:val="0"/>
        <w:tabs>
          <w:tab w:val="left" w:pos="-1440"/>
          <w:tab w:val="left" w:pos="360"/>
        </w:tabs>
        <w:ind w:left="720" w:hanging="360"/>
        <w:rPr>
          <w:snapToGrid w:val="0"/>
        </w:rPr>
      </w:pPr>
      <w:r>
        <w:rPr>
          <w:snapToGrid w:val="0"/>
        </w:rPr>
        <w:t>c.</w:t>
      </w:r>
      <w:r>
        <w:rPr>
          <w:snapToGrid w:val="0"/>
        </w:rPr>
        <w:tab/>
        <w:t>The impact of higher saving on economic growth is related to macroeconomics.</w:t>
      </w:r>
    </w:p>
    <w:p w14:paraId="03C9422D" w14:textId="77777777" w:rsidR="00BC6337" w:rsidRDefault="00BC6337" w:rsidP="00BC6337">
      <w:pPr>
        <w:widowControl w:val="0"/>
        <w:tabs>
          <w:tab w:val="left" w:pos="360"/>
        </w:tabs>
        <w:ind w:left="720" w:hanging="360"/>
        <w:rPr>
          <w:snapToGrid w:val="0"/>
        </w:rPr>
      </w:pPr>
    </w:p>
    <w:p w14:paraId="5AFC5B43" w14:textId="77777777" w:rsidR="00BC6337" w:rsidRDefault="00BC6337" w:rsidP="00BC6337">
      <w:pPr>
        <w:widowControl w:val="0"/>
        <w:tabs>
          <w:tab w:val="left" w:pos="-1440"/>
          <w:tab w:val="left" w:pos="360"/>
        </w:tabs>
        <w:ind w:left="720" w:hanging="360"/>
        <w:rPr>
          <w:snapToGrid w:val="0"/>
        </w:rPr>
      </w:pPr>
      <w:r>
        <w:rPr>
          <w:snapToGrid w:val="0"/>
        </w:rPr>
        <w:t>d.</w:t>
      </w:r>
      <w:r>
        <w:rPr>
          <w:snapToGrid w:val="0"/>
        </w:rPr>
        <w:tab/>
        <w:t>A firm's decision about how many workers to hire is related to microeconomics.</w:t>
      </w:r>
    </w:p>
    <w:p w14:paraId="1E460BE8" w14:textId="77777777" w:rsidR="00BC6337" w:rsidRDefault="00BC6337" w:rsidP="00BC6337">
      <w:pPr>
        <w:widowControl w:val="0"/>
        <w:tabs>
          <w:tab w:val="left" w:pos="360"/>
        </w:tabs>
        <w:ind w:left="720" w:hanging="360"/>
        <w:rPr>
          <w:snapToGrid w:val="0"/>
        </w:rPr>
      </w:pPr>
    </w:p>
    <w:p w14:paraId="004392B6" w14:textId="77777777" w:rsidR="00BC6337" w:rsidRDefault="00BC6337" w:rsidP="00BC6337">
      <w:pPr>
        <w:widowControl w:val="0"/>
        <w:tabs>
          <w:tab w:val="left" w:pos="-1440"/>
          <w:tab w:val="left" w:pos="360"/>
        </w:tabs>
        <w:ind w:left="720" w:hanging="360"/>
        <w:rPr>
          <w:snapToGrid w:val="0"/>
        </w:rPr>
      </w:pPr>
      <w:r>
        <w:rPr>
          <w:snapToGrid w:val="0"/>
        </w:rPr>
        <w:t>e.</w:t>
      </w:r>
      <w:r>
        <w:rPr>
          <w:snapToGrid w:val="0"/>
        </w:rPr>
        <w:tab/>
        <w:t>The relationship between the inflation rate and changes in the quantity of money is related to macroeconomics.</w:t>
      </w:r>
    </w:p>
    <w:p w14:paraId="3B5FF1E9" w14:textId="77777777" w:rsidR="00BC6337" w:rsidRDefault="00BC6337">
      <w:pPr>
        <w:widowControl w:val="0"/>
        <w:rPr>
          <w:snapToGrid w:val="0"/>
        </w:rPr>
      </w:pPr>
    </w:p>
    <w:p w14:paraId="6AD04E69" w14:textId="77777777" w:rsidR="00BC6337" w:rsidRDefault="00BC6337" w:rsidP="00BC6337">
      <w:pPr>
        <w:widowControl w:val="0"/>
        <w:tabs>
          <w:tab w:val="left" w:pos="-1440"/>
          <w:tab w:val="left" w:pos="360"/>
        </w:tabs>
        <w:ind w:left="720" w:hanging="720"/>
        <w:rPr>
          <w:snapToGrid w:val="0"/>
        </w:rPr>
      </w:pPr>
      <w:r>
        <w:rPr>
          <w:snapToGrid w:val="0"/>
        </w:rPr>
        <w:t>6.</w:t>
      </w:r>
      <w:r>
        <w:rPr>
          <w:snapToGrid w:val="0"/>
        </w:rPr>
        <w:tab/>
        <w:t>a.</w:t>
      </w:r>
      <w:r>
        <w:rPr>
          <w:snapToGrid w:val="0"/>
        </w:rPr>
        <w:tab/>
        <w:t xml:space="preserve">The statement that society faces a short-run trade-off between inflation and unemployment is a positive statement. It deals with how the economy </w:t>
      </w:r>
      <w:r>
        <w:rPr>
          <w:i/>
          <w:snapToGrid w:val="0"/>
        </w:rPr>
        <w:t>is</w:t>
      </w:r>
      <w:r>
        <w:rPr>
          <w:snapToGrid w:val="0"/>
        </w:rPr>
        <w:t>, not how it should be. Since economists have examined data and found that there is a short-run negative relationship between inflation and unemployment, the statement is a fact.</w:t>
      </w:r>
    </w:p>
    <w:p w14:paraId="545D0768" w14:textId="77777777" w:rsidR="00BC6337" w:rsidRDefault="00BC6337">
      <w:pPr>
        <w:widowControl w:val="0"/>
        <w:rPr>
          <w:snapToGrid w:val="0"/>
        </w:rPr>
      </w:pPr>
    </w:p>
    <w:p w14:paraId="0FF204F7" w14:textId="77777777" w:rsidR="00BC6337" w:rsidRDefault="00BC6337" w:rsidP="00BC6337">
      <w:pPr>
        <w:keepLines/>
        <w:widowControl w:val="0"/>
        <w:tabs>
          <w:tab w:val="left" w:pos="-1440"/>
        </w:tabs>
        <w:ind w:left="720" w:hanging="360"/>
        <w:rPr>
          <w:snapToGrid w:val="0"/>
        </w:rPr>
      </w:pPr>
      <w:r>
        <w:rPr>
          <w:snapToGrid w:val="0"/>
        </w:rPr>
        <w:lastRenderedPageBreak/>
        <w:t>b.</w:t>
      </w:r>
      <w:r>
        <w:rPr>
          <w:snapToGrid w:val="0"/>
        </w:rPr>
        <w:tab/>
        <w:t>The statement that a reduction in the rate of money growth will reduce the rate of inflation is a positive statement. Economists have found that money growth and inflation are very closely related. The statement thus tells how the world is, and so it is a positive statement.</w:t>
      </w:r>
    </w:p>
    <w:p w14:paraId="52B52596" w14:textId="77777777" w:rsidR="00BC6337" w:rsidRDefault="00BC6337" w:rsidP="00BC6337">
      <w:pPr>
        <w:widowControl w:val="0"/>
        <w:ind w:left="720" w:hanging="360"/>
        <w:rPr>
          <w:snapToGrid w:val="0"/>
        </w:rPr>
      </w:pPr>
    </w:p>
    <w:p w14:paraId="0A6FCBA1" w14:textId="77777777" w:rsidR="00BC6337" w:rsidRDefault="00BC6337" w:rsidP="00BC6337">
      <w:pPr>
        <w:widowControl w:val="0"/>
        <w:tabs>
          <w:tab w:val="left" w:pos="-1440"/>
        </w:tabs>
        <w:ind w:left="720" w:hanging="360"/>
        <w:rPr>
          <w:snapToGrid w:val="0"/>
        </w:rPr>
      </w:pPr>
      <w:r>
        <w:rPr>
          <w:snapToGrid w:val="0"/>
        </w:rPr>
        <w:t>c.</w:t>
      </w:r>
      <w:r>
        <w:rPr>
          <w:snapToGrid w:val="0"/>
        </w:rPr>
        <w:tab/>
        <w:t>The statement that the Federal Reserve should reduce the rate of money growth is a normative statement. It states an opinion about something that should be done, not how the world is.</w:t>
      </w:r>
    </w:p>
    <w:p w14:paraId="7DE394AF" w14:textId="77777777" w:rsidR="00BC6337" w:rsidRDefault="00BC6337" w:rsidP="00BC6337">
      <w:pPr>
        <w:widowControl w:val="0"/>
        <w:ind w:left="720" w:hanging="360"/>
        <w:rPr>
          <w:snapToGrid w:val="0"/>
        </w:rPr>
      </w:pPr>
    </w:p>
    <w:p w14:paraId="1ECBFC6E" w14:textId="77777777" w:rsidR="00BC6337" w:rsidRDefault="00BC6337" w:rsidP="00BC6337">
      <w:pPr>
        <w:widowControl w:val="0"/>
        <w:tabs>
          <w:tab w:val="left" w:pos="-1440"/>
        </w:tabs>
        <w:ind w:left="720" w:hanging="360"/>
        <w:rPr>
          <w:snapToGrid w:val="0"/>
        </w:rPr>
      </w:pPr>
      <w:r>
        <w:rPr>
          <w:snapToGrid w:val="0"/>
        </w:rPr>
        <w:t>d.</w:t>
      </w:r>
      <w:r>
        <w:rPr>
          <w:snapToGrid w:val="0"/>
        </w:rPr>
        <w:tab/>
        <w:t>The statement that society ought to require welfare recipients to look for jobs is a normative statement. It does not state a fact about how the world is. Instead, it is a statement of how the world should be and is thus a normative statement.</w:t>
      </w:r>
    </w:p>
    <w:p w14:paraId="129FCF5F" w14:textId="77777777" w:rsidR="00BC6337" w:rsidRDefault="00BC6337" w:rsidP="00BC6337">
      <w:pPr>
        <w:widowControl w:val="0"/>
        <w:ind w:left="720" w:hanging="360"/>
        <w:rPr>
          <w:snapToGrid w:val="0"/>
        </w:rPr>
      </w:pPr>
    </w:p>
    <w:p w14:paraId="17E326F6" w14:textId="77777777" w:rsidR="00BC6337" w:rsidRDefault="00BC6337" w:rsidP="00BC6337">
      <w:pPr>
        <w:widowControl w:val="0"/>
        <w:tabs>
          <w:tab w:val="left" w:pos="-1440"/>
        </w:tabs>
        <w:ind w:left="720" w:hanging="360"/>
        <w:rPr>
          <w:snapToGrid w:val="0"/>
        </w:rPr>
      </w:pPr>
      <w:r>
        <w:rPr>
          <w:snapToGrid w:val="0"/>
        </w:rPr>
        <w:t>e.</w:t>
      </w:r>
      <w:r>
        <w:rPr>
          <w:snapToGrid w:val="0"/>
        </w:rPr>
        <w:tab/>
        <w:t>The statement that lower tax rates encourage more work and more saving is a positive statement. Economists have studied the relationship between tax rates and work, as well as the relationship between tax rates and saving. They have found a negative relationship in both cases. So the statement reflects how the world is and is thus a positive statement.</w:t>
      </w:r>
    </w:p>
    <w:p w14:paraId="005A6EBB" w14:textId="77777777" w:rsidR="00BC6337" w:rsidRDefault="00BC6337" w:rsidP="0066010D">
      <w:pPr>
        <w:tabs>
          <w:tab w:val="left" w:pos="-1440"/>
        </w:tabs>
        <w:ind w:left="360" w:hanging="360"/>
        <w:rPr>
          <w:snapToGrid w:val="0"/>
        </w:rPr>
      </w:pPr>
    </w:p>
    <w:p w14:paraId="2856BABA" w14:textId="77777777" w:rsidR="00BC6337" w:rsidRDefault="00BC6337" w:rsidP="00BC6337">
      <w:pPr>
        <w:ind w:left="360" w:hanging="360"/>
      </w:pPr>
    </w:p>
    <w:sectPr w:rsidR="00BC6337" w:rsidSect="00464484">
      <w:headerReference w:type="even" r:id="rId23"/>
      <w:headerReference w:type="default" r:id="rId24"/>
      <w:footerReference w:type="even" r:id="rId25"/>
      <w:footerReference w:type="default" r:id="rId26"/>
      <w:footerReference w:type="first" r:id="rId27"/>
      <w:pgSz w:w="12240" w:h="15840" w:code="1"/>
      <w:pgMar w:top="1440" w:right="1440" w:bottom="1440" w:left="1440" w:header="720" w:footer="72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F183D" w14:textId="77777777" w:rsidR="00B93C1A" w:rsidRDefault="00B93C1A">
      <w:r>
        <w:separator/>
      </w:r>
    </w:p>
  </w:endnote>
  <w:endnote w:type="continuationSeparator" w:id="0">
    <w:p w14:paraId="4C423835" w14:textId="77777777" w:rsidR="00B93C1A" w:rsidRDefault="00B9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modern"/>
    <w:notTrueType/>
    <w:pitch w:val="variable"/>
    <w:sig w:usb0="00000007" w:usb1="00000000" w:usb2="00000000" w:usb3="00000000" w:csb0="00000011" w:csb1="00000000"/>
  </w:font>
  <w:font w:name="Janson Text">
    <w:altName w:val="Times New Roman"/>
    <w:charset w:val="00"/>
    <w:family w:val="auto"/>
    <w:pitch w:val="variable"/>
    <w:sig w:usb0="03000003" w:usb1="00000000" w:usb2="00000000" w:usb3="00000000" w:csb0="00000001" w:csb1="00000000"/>
  </w:font>
  <w:font w:name="ITC Zapf Dingbats Std">
    <w:altName w:val="Calibri"/>
    <w:panose1 w:val="00000000000000000000"/>
    <w:charset w:val="00"/>
    <w:family w:val="modern"/>
    <w:notTrueType/>
    <w:pitch w:val="variable"/>
    <w:sig w:usb0="80000003" w:usb1="0000E42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867A" w14:textId="77777777" w:rsidR="00411AED" w:rsidRPr="00704ECF" w:rsidRDefault="00411AED" w:rsidP="00CD6D29">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7B5F" w14:textId="77777777" w:rsidR="00411AED" w:rsidRPr="00704ECF" w:rsidRDefault="00411AED" w:rsidP="00CD6D29">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3144E" w14:textId="77777777" w:rsidR="00411AED" w:rsidRDefault="00411AED">
    <w:pPr>
      <w:pStyle w:val="Footer"/>
      <w:jc w:val="right"/>
    </w:pPr>
    <w:r>
      <w:fldChar w:fldCharType="begin"/>
    </w:r>
    <w:r>
      <w:instrText xml:space="preserve"> PAGE  \* MERGEFORMAT </w:instrText>
    </w:r>
    <w:r>
      <w:fldChar w:fldCharType="separate"/>
    </w:r>
    <w:r w:rsidR="0011298A">
      <w:rPr>
        <w:noProof/>
      </w:rPr>
      <w:t>13</w:t>
    </w:r>
    <w:r>
      <w:fldChar w:fldCharType="end"/>
    </w:r>
  </w:p>
  <w:p w14:paraId="52BEB021" w14:textId="77777777" w:rsidR="00411AED" w:rsidRPr="00704ECF" w:rsidRDefault="00411AED" w:rsidP="00CD6D29">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0120" w14:textId="77777777" w:rsidR="00B93C1A" w:rsidRDefault="00B93C1A">
      <w:r>
        <w:separator/>
      </w:r>
    </w:p>
  </w:footnote>
  <w:footnote w:type="continuationSeparator" w:id="0">
    <w:p w14:paraId="32803B9A" w14:textId="77777777" w:rsidR="00B93C1A" w:rsidRDefault="00B9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1C38" w14:textId="77777777" w:rsidR="00411AED" w:rsidRDefault="00411AED">
    <w:pPr>
      <w:pStyle w:val="Header"/>
      <w:pBdr>
        <w:bottom w:val="single" w:sz="4" w:space="1" w:color="auto"/>
      </w:pBdr>
      <w:tabs>
        <w:tab w:val="clear" w:pos="4320"/>
        <w:tab w:val="clear" w:pos="8640"/>
        <w:tab w:val="right" w:pos="9360"/>
      </w:tabs>
    </w:pPr>
    <w:r>
      <w:fldChar w:fldCharType="begin"/>
    </w:r>
    <w:r>
      <w:instrText xml:space="preserve"> PAGE  \* MERGEFORMAT </w:instrText>
    </w:r>
    <w:r>
      <w:fldChar w:fldCharType="separate"/>
    </w:r>
    <w:r w:rsidR="0011298A">
      <w:rPr>
        <w:noProof/>
      </w:rPr>
      <w:t>30</w:t>
    </w:r>
    <w:r>
      <w:fldChar w:fldCharType="end"/>
    </w:r>
    <w:r>
      <w:t> </w:t>
    </w:r>
    <w:r>
      <w:rPr>
        <w:rFonts w:ascii="ITC Zapf Dingbats Std" w:hAnsi="ITC Zapf Dingbats Std"/>
      </w:rPr>
      <w:t>❖</w:t>
    </w:r>
    <w:r>
      <w:t> </w:t>
    </w:r>
    <w:r>
      <w:t>Chapter 2/Thinking Like an Economist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332F" w14:textId="77777777" w:rsidR="00411AED" w:rsidRDefault="00411AED">
    <w:pPr>
      <w:pStyle w:val="Header"/>
      <w:pBdr>
        <w:bottom w:val="single" w:sz="4" w:space="1" w:color="auto"/>
      </w:pBdr>
      <w:tabs>
        <w:tab w:val="clear" w:pos="4320"/>
        <w:tab w:val="clear" w:pos="8640"/>
        <w:tab w:val="right" w:pos="9360"/>
      </w:tabs>
      <w:jc w:val="right"/>
    </w:pPr>
    <w:r>
      <w:t>Chapter 2/Thinking Like an Economist</w:t>
    </w:r>
    <w:r>
      <w:t> </w:t>
    </w:r>
    <w:r>
      <w:rPr>
        <w:rFonts w:ascii="ITC Zapf Dingbats Std" w:hAnsi="ITC Zapf Dingbats Std"/>
      </w:rPr>
      <w:t>❖</w:t>
    </w:r>
    <w:r>
      <w:t> </w:t>
    </w:r>
    <w:r>
      <w:fldChar w:fldCharType="begin"/>
    </w:r>
    <w:r>
      <w:instrText xml:space="preserve"> PAGE  \* MERGEFORMAT </w:instrText>
    </w:r>
    <w:r>
      <w:fldChar w:fldCharType="separate"/>
    </w:r>
    <w:r w:rsidR="0011298A">
      <w:rPr>
        <w:noProof/>
      </w:rPr>
      <w:t>31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0C4F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10C5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E6BC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C64A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60E9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AC02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F47C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4EA3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5E99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C20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9083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5E30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73B16C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8A37D33"/>
    <w:multiLevelType w:val="singleLevel"/>
    <w:tmpl w:val="CA4C77C6"/>
    <w:lvl w:ilvl="0">
      <w:start w:val="5"/>
      <w:numFmt w:val="upperLetter"/>
      <w:lvlText w:val="%1."/>
      <w:lvlJc w:val="left"/>
      <w:pPr>
        <w:tabs>
          <w:tab w:val="num" w:pos="1440"/>
        </w:tabs>
        <w:ind w:left="1440" w:hanging="720"/>
      </w:pPr>
      <w:rPr>
        <w:rFonts w:hint="default"/>
      </w:rPr>
    </w:lvl>
  </w:abstractNum>
  <w:abstractNum w:abstractNumId="14" w15:restartNumberingAfterBreak="0">
    <w:nsid w:val="09DA1E3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04277D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0AA02BC"/>
    <w:multiLevelType w:val="hybridMultilevel"/>
    <w:tmpl w:val="4828A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4DA1A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A1A06A5"/>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1A6710A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1C6755E6"/>
    <w:multiLevelType w:val="hybridMultilevel"/>
    <w:tmpl w:val="65D043C4"/>
    <w:lvl w:ilvl="0" w:tplc="2628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20C6C41"/>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230E7D3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27FE6FAD"/>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28644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9E02565"/>
    <w:multiLevelType w:val="singleLevel"/>
    <w:tmpl w:val="A48C0642"/>
    <w:lvl w:ilvl="0">
      <w:start w:val="3"/>
      <w:numFmt w:val="decimal"/>
      <w:lvlText w:val="%1."/>
      <w:lvlJc w:val="left"/>
      <w:pPr>
        <w:tabs>
          <w:tab w:val="num" w:pos="2160"/>
        </w:tabs>
        <w:ind w:left="2160" w:hanging="720"/>
      </w:pPr>
      <w:rPr>
        <w:rFonts w:hint="default"/>
      </w:rPr>
    </w:lvl>
  </w:abstractNum>
  <w:abstractNum w:abstractNumId="26" w15:restartNumberingAfterBreak="0">
    <w:nsid w:val="32970E8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7614364"/>
    <w:multiLevelType w:val="hybridMultilevel"/>
    <w:tmpl w:val="40DCB41E"/>
    <w:lvl w:ilvl="0" w:tplc="E5D0F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0764C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9947E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E366FB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3F7100B4"/>
    <w:multiLevelType w:val="singleLevel"/>
    <w:tmpl w:val="56101770"/>
    <w:lvl w:ilvl="0">
      <w:start w:val="2"/>
      <w:numFmt w:val="lowerLetter"/>
      <w:lvlText w:val="%1."/>
      <w:lvlJc w:val="left"/>
      <w:pPr>
        <w:tabs>
          <w:tab w:val="num" w:pos="2880"/>
        </w:tabs>
        <w:ind w:left="2880" w:hanging="720"/>
      </w:pPr>
      <w:rPr>
        <w:rFonts w:hint="default"/>
      </w:rPr>
    </w:lvl>
  </w:abstractNum>
  <w:abstractNum w:abstractNumId="32" w15:restartNumberingAfterBreak="0">
    <w:nsid w:val="40717D8A"/>
    <w:multiLevelType w:val="singleLevel"/>
    <w:tmpl w:val="DE145C82"/>
    <w:lvl w:ilvl="0">
      <w:start w:val="1"/>
      <w:numFmt w:val="decimal"/>
      <w:lvlText w:val="%1."/>
      <w:lvlJc w:val="left"/>
      <w:pPr>
        <w:tabs>
          <w:tab w:val="num" w:pos="2160"/>
        </w:tabs>
        <w:ind w:left="2160" w:hanging="720"/>
      </w:pPr>
      <w:rPr>
        <w:rFonts w:hint="default"/>
      </w:rPr>
    </w:lvl>
  </w:abstractNum>
  <w:abstractNum w:abstractNumId="33" w15:restartNumberingAfterBreak="0">
    <w:nsid w:val="42B13A4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4CC31A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E06758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383CE0"/>
    <w:multiLevelType w:val="singleLevel"/>
    <w:tmpl w:val="192C34F6"/>
    <w:lvl w:ilvl="0">
      <w:start w:val="4"/>
      <w:numFmt w:val="lowerLetter"/>
      <w:lvlText w:val="%1."/>
      <w:lvlJc w:val="left"/>
      <w:pPr>
        <w:tabs>
          <w:tab w:val="num" w:pos="2880"/>
        </w:tabs>
        <w:ind w:left="2880" w:hanging="720"/>
      </w:pPr>
      <w:rPr>
        <w:rFonts w:hint="default"/>
      </w:rPr>
    </w:lvl>
  </w:abstractNum>
  <w:abstractNum w:abstractNumId="37" w15:restartNumberingAfterBreak="0">
    <w:nsid w:val="54951ED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4F87F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56673C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94E5478"/>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02706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8432787"/>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699A76C5"/>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15C2095"/>
    <w:multiLevelType w:val="hybridMultilevel"/>
    <w:tmpl w:val="6DBAED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32358C5"/>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521314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5EC1E7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7E3516E3"/>
    <w:multiLevelType w:val="hybridMultilevel"/>
    <w:tmpl w:val="0B123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14"/>
  </w:num>
  <w:num w:numId="4">
    <w:abstractNumId w:val="17"/>
  </w:num>
  <w:num w:numId="5">
    <w:abstractNumId w:val="38"/>
  </w:num>
  <w:num w:numId="6">
    <w:abstractNumId w:val="37"/>
  </w:num>
  <w:num w:numId="7">
    <w:abstractNumId w:val="13"/>
  </w:num>
  <w:num w:numId="8">
    <w:abstractNumId w:val="23"/>
  </w:num>
  <w:num w:numId="9">
    <w:abstractNumId w:val="12"/>
  </w:num>
  <w:num w:numId="10">
    <w:abstractNumId w:val="45"/>
  </w:num>
  <w:num w:numId="11">
    <w:abstractNumId w:val="40"/>
  </w:num>
  <w:num w:numId="12">
    <w:abstractNumId w:val="33"/>
  </w:num>
  <w:num w:numId="13">
    <w:abstractNumId w:val="46"/>
  </w:num>
  <w:num w:numId="14">
    <w:abstractNumId w:val="26"/>
  </w:num>
  <w:num w:numId="15">
    <w:abstractNumId w:val="30"/>
  </w:num>
  <w:num w:numId="16">
    <w:abstractNumId w:val="29"/>
  </w:num>
  <w:num w:numId="17">
    <w:abstractNumId w:val="19"/>
  </w:num>
  <w:num w:numId="18">
    <w:abstractNumId w:val="47"/>
  </w:num>
  <w:num w:numId="19">
    <w:abstractNumId w:val="43"/>
  </w:num>
  <w:num w:numId="20">
    <w:abstractNumId w:val="31"/>
  </w:num>
  <w:num w:numId="21">
    <w:abstractNumId w:val="10"/>
  </w:num>
  <w:num w:numId="22">
    <w:abstractNumId w:val="34"/>
  </w:num>
  <w:num w:numId="23">
    <w:abstractNumId w:val="42"/>
  </w:num>
  <w:num w:numId="24">
    <w:abstractNumId w:val="22"/>
  </w:num>
  <w:num w:numId="25">
    <w:abstractNumId w:val="11"/>
  </w:num>
  <w:num w:numId="26">
    <w:abstractNumId w:val="28"/>
  </w:num>
  <w:num w:numId="27">
    <w:abstractNumId w:val="41"/>
  </w:num>
  <w:num w:numId="28">
    <w:abstractNumId w:val="15"/>
  </w:num>
  <w:num w:numId="29">
    <w:abstractNumId w:val="35"/>
  </w:num>
  <w:num w:numId="30">
    <w:abstractNumId w:val="39"/>
  </w:num>
  <w:num w:numId="31">
    <w:abstractNumId w:val="25"/>
  </w:num>
  <w:num w:numId="32">
    <w:abstractNumId w:val="32"/>
  </w:num>
  <w:num w:numId="33">
    <w:abstractNumId w:val="44"/>
  </w:num>
  <w:num w:numId="34">
    <w:abstractNumId w:val="21"/>
  </w:num>
  <w:num w:numId="35">
    <w:abstractNumId w:val="36"/>
  </w:num>
  <w:num w:numId="36">
    <w:abstractNumId w:val="16"/>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0"/>
  </w:num>
  <w:num w:numId="48">
    <w:abstractNumId w:val="4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3A"/>
    <w:rsid w:val="0000417B"/>
    <w:rsid w:val="00040D81"/>
    <w:rsid w:val="0008444F"/>
    <w:rsid w:val="00085C9B"/>
    <w:rsid w:val="000E06DF"/>
    <w:rsid w:val="0011298A"/>
    <w:rsid w:val="00113F9E"/>
    <w:rsid w:val="00146040"/>
    <w:rsid w:val="0014653A"/>
    <w:rsid w:val="0019271E"/>
    <w:rsid w:val="001E46C9"/>
    <w:rsid w:val="0022037D"/>
    <w:rsid w:val="00250A64"/>
    <w:rsid w:val="0026626F"/>
    <w:rsid w:val="002935E7"/>
    <w:rsid w:val="002A2FE3"/>
    <w:rsid w:val="002A4F50"/>
    <w:rsid w:val="002B7286"/>
    <w:rsid w:val="00301E9B"/>
    <w:rsid w:val="00324F4A"/>
    <w:rsid w:val="00335284"/>
    <w:rsid w:val="0039569E"/>
    <w:rsid w:val="003A0B9A"/>
    <w:rsid w:val="003C3A04"/>
    <w:rsid w:val="003E6006"/>
    <w:rsid w:val="00411AED"/>
    <w:rsid w:val="00433157"/>
    <w:rsid w:val="00461D57"/>
    <w:rsid w:val="00464484"/>
    <w:rsid w:val="004667D3"/>
    <w:rsid w:val="004F3F5D"/>
    <w:rsid w:val="005008BE"/>
    <w:rsid w:val="00520A8D"/>
    <w:rsid w:val="005272DF"/>
    <w:rsid w:val="00565E2B"/>
    <w:rsid w:val="005860D0"/>
    <w:rsid w:val="005B3485"/>
    <w:rsid w:val="0066010D"/>
    <w:rsid w:val="0067571C"/>
    <w:rsid w:val="00687A0B"/>
    <w:rsid w:val="006F1B51"/>
    <w:rsid w:val="00735ED2"/>
    <w:rsid w:val="00781645"/>
    <w:rsid w:val="007A72FB"/>
    <w:rsid w:val="007B6B7E"/>
    <w:rsid w:val="008120A5"/>
    <w:rsid w:val="008364A9"/>
    <w:rsid w:val="008835BD"/>
    <w:rsid w:val="008A40E0"/>
    <w:rsid w:val="008B5FF7"/>
    <w:rsid w:val="008E5871"/>
    <w:rsid w:val="009055B1"/>
    <w:rsid w:val="009210F1"/>
    <w:rsid w:val="00924AFF"/>
    <w:rsid w:val="009931A0"/>
    <w:rsid w:val="009A13F2"/>
    <w:rsid w:val="009B02BE"/>
    <w:rsid w:val="009B3C9A"/>
    <w:rsid w:val="009D3106"/>
    <w:rsid w:val="009F1D86"/>
    <w:rsid w:val="00A653DB"/>
    <w:rsid w:val="00A803F8"/>
    <w:rsid w:val="00A82198"/>
    <w:rsid w:val="00A860D5"/>
    <w:rsid w:val="00A97D29"/>
    <w:rsid w:val="00AC153D"/>
    <w:rsid w:val="00AE1EC4"/>
    <w:rsid w:val="00B55337"/>
    <w:rsid w:val="00B631D8"/>
    <w:rsid w:val="00B63FE9"/>
    <w:rsid w:val="00B67897"/>
    <w:rsid w:val="00B80C53"/>
    <w:rsid w:val="00B93C1A"/>
    <w:rsid w:val="00BB3E91"/>
    <w:rsid w:val="00BC6337"/>
    <w:rsid w:val="00BC746F"/>
    <w:rsid w:val="00C1363B"/>
    <w:rsid w:val="00C16898"/>
    <w:rsid w:val="00C33F92"/>
    <w:rsid w:val="00C52762"/>
    <w:rsid w:val="00C722CE"/>
    <w:rsid w:val="00C76AB1"/>
    <w:rsid w:val="00C80779"/>
    <w:rsid w:val="00CA329E"/>
    <w:rsid w:val="00CB1682"/>
    <w:rsid w:val="00CB5C16"/>
    <w:rsid w:val="00CD6D29"/>
    <w:rsid w:val="00CF686C"/>
    <w:rsid w:val="00D052A0"/>
    <w:rsid w:val="00DA059D"/>
    <w:rsid w:val="00DD263C"/>
    <w:rsid w:val="00E32F78"/>
    <w:rsid w:val="00E560F3"/>
    <w:rsid w:val="00E57C45"/>
    <w:rsid w:val="00E850BC"/>
    <w:rsid w:val="00E924B7"/>
    <w:rsid w:val="00EE0722"/>
    <w:rsid w:val="00F40941"/>
    <w:rsid w:val="00F51EC9"/>
    <w:rsid w:val="00F57BA4"/>
    <w:rsid w:val="00FB7F55"/>
    <w:rsid w:val="00FD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723DAD"/>
  <w15:chartTrackingRefBased/>
  <w15:docId w15:val="{1B084975-45E0-4A6B-87FF-725CAA48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8BB"/>
    <w:rPr>
      <w:rFonts w:ascii="Tahoma" w:hAnsi="Tahoma" w:cs="Tahoma"/>
    </w:rPr>
  </w:style>
  <w:style w:type="paragraph" w:styleId="Heading1">
    <w:name w:val="heading 1"/>
    <w:basedOn w:val="Normal"/>
    <w:next w:val="Normal"/>
    <w:qFormat/>
    <w:rsid w:val="006028BB"/>
    <w:pPr>
      <w:keepNext/>
      <w:jc w:val="right"/>
      <w:outlineLvl w:val="0"/>
    </w:pPr>
    <w:rPr>
      <w:sz w:val="48"/>
      <w:szCs w:val="48"/>
    </w:rPr>
  </w:style>
  <w:style w:type="paragraph" w:styleId="Heading2">
    <w:name w:val="heading 2"/>
    <w:basedOn w:val="Normal"/>
    <w:next w:val="Normal"/>
    <w:qFormat/>
    <w:rsid w:val="006028BB"/>
    <w:pPr>
      <w:keepNext/>
      <w:outlineLvl w:val="1"/>
    </w:pPr>
    <w:rPr>
      <w:b/>
      <w:bCs/>
      <w:sz w:val="28"/>
      <w:szCs w:val="28"/>
    </w:rPr>
  </w:style>
  <w:style w:type="paragraph" w:styleId="Heading3">
    <w:name w:val="heading 3"/>
    <w:basedOn w:val="Normal"/>
    <w:next w:val="Normal"/>
    <w:qFormat/>
    <w:rsid w:val="006028BB"/>
    <w:pPr>
      <w:keepNext/>
      <w:outlineLvl w:val="2"/>
    </w:pPr>
    <w:rPr>
      <w:i/>
      <w:iCs/>
    </w:rPr>
  </w:style>
  <w:style w:type="paragraph" w:styleId="Heading4">
    <w:name w:val="heading 4"/>
    <w:basedOn w:val="Normal"/>
    <w:next w:val="Normal"/>
    <w:qFormat/>
    <w:rsid w:val="006028BB"/>
    <w:pPr>
      <w:keepNext/>
      <w:jc w:val="center"/>
      <w:outlineLvl w:val="3"/>
    </w:pPr>
    <w:rPr>
      <w:rFonts w:cs="Times New Roman"/>
      <w:bCs/>
      <w:i/>
      <w:szCs w:val="28"/>
    </w:rPr>
  </w:style>
  <w:style w:type="paragraph" w:styleId="Heading5">
    <w:name w:val="heading 5"/>
    <w:basedOn w:val="Normal"/>
    <w:next w:val="Normal"/>
    <w:qFormat/>
    <w:rsid w:val="006028BB"/>
    <w:pPr>
      <w:spacing w:before="240" w:after="60"/>
      <w:outlineLvl w:val="4"/>
    </w:pPr>
    <w:rPr>
      <w:b/>
      <w:bCs/>
      <w:i/>
      <w:iCs/>
      <w:sz w:val="26"/>
      <w:szCs w:val="26"/>
    </w:rPr>
  </w:style>
  <w:style w:type="paragraph" w:styleId="Heading6">
    <w:name w:val="heading 6"/>
    <w:basedOn w:val="Normal"/>
    <w:next w:val="Normal"/>
    <w:qFormat/>
    <w:rsid w:val="006028BB"/>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6028BB"/>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6028BB"/>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6028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028BB"/>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2">
    <w:name w:val="Style2"/>
    <w:basedOn w:val="Normal"/>
    <w:rsid w:val="006028BB"/>
    <w:pPr>
      <w:keepNext/>
      <w:tabs>
        <w:tab w:val="left" w:pos="360"/>
        <w:tab w:val="left" w:pos="720"/>
        <w:tab w:val="left" w:pos="1080"/>
        <w:tab w:val="left" w:pos="1440"/>
        <w:tab w:val="left" w:pos="1800"/>
        <w:tab w:val="left" w:pos="2160"/>
      </w:tabs>
      <w:spacing w:line="260" w:lineRule="exact"/>
    </w:pPr>
    <w:rPr>
      <w:rFonts w:ascii="Arial" w:hAnsi="Arial" w:cs="Arial"/>
      <w:b/>
      <w:bCs/>
      <w:caps/>
      <w:color w:val="000000"/>
      <w:sz w:val="24"/>
      <w:szCs w:val="24"/>
    </w:rPr>
  </w:style>
  <w:style w:type="paragraph" w:customStyle="1" w:styleId="Style3">
    <w:name w:val="Style3"/>
    <w:basedOn w:val="Normal"/>
    <w:rsid w:val="006028BB"/>
    <w:pPr>
      <w:keepNext/>
      <w:tabs>
        <w:tab w:val="left" w:pos="360"/>
        <w:tab w:val="left" w:pos="720"/>
        <w:tab w:val="left" w:pos="1080"/>
        <w:tab w:val="left" w:pos="1440"/>
        <w:tab w:val="left" w:pos="1800"/>
        <w:tab w:val="left" w:pos="2160"/>
      </w:tabs>
      <w:spacing w:before="140" w:line="260" w:lineRule="exact"/>
    </w:pPr>
    <w:rPr>
      <w:rFonts w:ascii="Arial" w:hAnsi="Arial" w:cs="Arial"/>
      <w:b/>
      <w:bCs/>
      <w:caps/>
      <w:color w:val="000000"/>
      <w:sz w:val="24"/>
      <w:szCs w:val="24"/>
    </w:rPr>
  </w:style>
  <w:style w:type="paragraph" w:customStyle="1" w:styleId="Style4">
    <w:name w:val="Style4"/>
    <w:basedOn w:val="Normal"/>
    <w:rsid w:val="006028BB"/>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5">
    <w:name w:val="Style5"/>
    <w:basedOn w:val="Normal"/>
    <w:rsid w:val="006028BB"/>
    <w:pPr>
      <w:tabs>
        <w:tab w:val="left" w:pos="360"/>
        <w:tab w:val="left" w:pos="720"/>
        <w:tab w:val="left" w:pos="1080"/>
        <w:tab w:val="left" w:pos="1440"/>
        <w:tab w:val="left" w:pos="1800"/>
        <w:tab w:val="left" w:pos="2160"/>
      </w:tabs>
      <w:spacing w:after="240" w:line="500" w:lineRule="exact"/>
      <w:ind w:left="720" w:hanging="720"/>
      <w:jc w:val="both"/>
    </w:pPr>
    <w:rPr>
      <w:rFonts w:ascii="Arial" w:hAnsi="Arial" w:cs="Arial"/>
      <w:b/>
      <w:bCs/>
      <w:smallCaps/>
      <w:color w:val="000000"/>
      <w:sz w:val="48"/>
      <w:szCs w:val="48"/>
    </w:rPr>
  </w:style>
  <w:style w:type="paragraph" w:customStyle="1" w:styleId="Style6">
    <w:name w:val="Style6"/>
    <w:basedOn w:val="Normal"/>
    <w:rsid w:val="006028BB"/>
    <w:pPr>
      <w:tabs>
        <w:tab w:val="left" w:pos="360"/>
        <w:tab w:val="left" w:pos="720"/>
        <w:tab w:val="left" w:pos="1080"/>
        <w:tab w:val="left" w:pos="1440"/>
        <w:tab w:val="left" w:pos="1800"/>
        <w:tab w:val="left" w:pos="2160"/>
      </w:tabs>
      <w:spacing w:after="240" w:line="500" w:lineRule="exact"/>
      <w:ind w:left="720" w:hanging="720"/>
    </w:pPr>
    <w:rPr>
      <w:rFonts w:ascii="Arial" w:hAnsi="Arial" w:cs="Arial"/>
      <w:b/>
      <w:bCs/>
      <w:smallCaps/>
      <w:color w:val="000000"/>
      <w:sz w:val="48"/>
      <w:szCs w:val="48"/>
    </w:rPr>
  </w:style>
  <w:style w:type="paragraph" w:customStyle="1" w:styleId="Style7">
    <w:name w:val="Style7"/>
    <w:basedOn w:val="Normal"/>
    <w:rsid w:val="006028BB"/>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8">
    <w:name w:val="Style8"/>
    <w:basedOn w:val="Normal"/>
    <w:rsid w:val="006028BB"/>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9">
    <w:name w:val="Style9"/>
    <w:basedOn w:val="Normal"/>
    <w:rsid w:val="006028BB"/>
    <w:pPr>
      <w:tabs>
        <w:tab w:val="left" w:pos="360"/>
        <w:tab w:val="left" w:pos="720"/>
        <w:tab w:val="left" w:pos="1080"/>
        <w:tab w:val="left" w:pos="1440"/>
        <w:tab w:val="left" w:pos="1800"/>
        <w:tab w:val="left" w:pos="2160"/>
      </w:tabs>
      <w:spacing w:after="240" w:line="260" w:lineRule="exact"/>
      <w:ind w:left="1080" w:hanging="1080"/>
      <w:jc w:val="both"/>
    </w:pPr>
    <w:rPr>
      <w:rFonts w:ascii="Palatino" w:hAnsi="Palatino"/>
      <w:color w:val="000000"/>
      <w:sz w:val="24"/>
      <w:szCs w:val="24"/>
    </w:rPr>
  </w:style>
  <w:style w:type="paragraph" w:customStyle="1" w:styleId="MC1">
    <w:name w:val="MC1"/>
    <w:rsid w:val="006028B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exact"/>
      <w:ind w:left="475" w:hanging="475"/>
      <w:jc w:val="both"/>
    </w:pPr>
    <w:rPr>
      <w:rFonts w:ascii="Janson Text" w:hAnsi="Janson Text"/>
      <w:noProof/>
    </w:rPr>
  </w:style>
  <w:style w:type="paragraph" w:customStyle="1" w:styleId="MC2">
    <w:name w:val="MC2"/>
    <w:rsid w:val="006028BB"/>
    <w:pPr>
      <w:tabs>
        <w:tab w:val="decimal"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835" w:hanging="835"/>
      <w:jc w:val="both"/>
    </w:pPr>
    <w:rPr>
      <w:rFonts w:ascii="Janson Text" w:hAnsi="Janson Text"/>
      <w:noProof/>
    </w:rPr>
  </w:style>
  <w:style w:type="paragraph" w:customStyle="1" w:styleId="basequestion">
    <w:name w:val="basequestion"/>
    <w:basedOn w:val="Normal"/>
    <w:rsid w:val="006028BB"/>
    <w:pPr>
      <w:widowControl w:val="0"/>
      <w:tabs>
        <w:tab w:val="left" w:pos="2137"/>
      </w:tabs>
      <w:spacing w:line="289" w:lineRule="exact"/>
      <w:ind w:left="2137" w:hanging="2137"/>
      <w:jc w:val="both"/>
    </w:pPr>
    <w:rPr>
      <w:snapToGrid w:val="0"/>
      <w:sz w:val="24"/>
      <w:szCs w:val="24"/>
    </w:rPr>
  </w:style>
  <w:style w:type="paragraph" w:styleId="Header">
    <w:name w:val="header"/>
    <w:basedOn w:val="Normal"/>
    <w:rsid w:val="006028BB"/>
    <w:pPr>
      <w:tabs>
        <w:tab w:val="center" w:pos="4320"/>
        <w:tab w:val="right" w:pos="8640"/>
      </w:tabs>
    </w:pPr>
  </w:style>
  <w:style w:type="paragraph" w:styleId="BodyTextIndent">
    <w:name w:val="Body Text Indent"/>
    <w:basedOn w:val="Normal"/>
    <w:rsid w:val="006028BB"/>
    <w:pPr>
      <w:tabs>
        <w:tab w:val="left" w:pos="-1440"/>
      </w:tabs>
      <w:ind w:left="2160" w:hanging="720"/>
    </w:pPr>
  </w:style>
  <w:style w:type="paragraph" w:styleId="BodyTextIndent3">
    <w:name w:val="Body Text Indent 3"/>
    <w:basedOn w:val="Normal"/>
    <w:rsid w:val="006028BB"/>
    <w:pPr>
      <w:ind w:firstLine="720"/>
      <w:jc w:val="both"/>
    </w:pPr>
  </w:style>
  <w:style w:type="paragraph" w:styleId="BodyTextIndent2">
    <w:name w:val="Body Text Indent 2"/>
    <w:basedOn w:val="Normal"/>
    <w:rsid w:val="006028BB"/>
    <w:pPr>
      <w:tabs>
        <w:tab w:val="left" w:pos="-1440"/>
        <w:tab w:val="left" w:pos="1440"/>
      </w:tabs>
      <w:ind w:left="2160" w:hanging="2160"/>
    </w:pPr>
  </w:style>
  <w:style w:type="paragraph" w:styleId="BodyText2">
    <w:name w:val="Body Text 2"/>
    <w:basedOn w:val="Normal"/>
    <w:rsid w:val="006028BB"/>
    <w:pPr>
      <w:spacing w:after="120" w:line="480" w:lineRule="auto"/>
    </w:pPr>
  </w:style>
  <w:style w:type="paragraph" w:styleId="Footer">
    <w:name w:val="footer"/>
    <w:basedOn w:val="Normal"/>
    <w:link w:val="FooterChar"/>
    <w:rsid w:val="006028BB"/>
    <w:pPr>
      <w:tabs>
        <w:tab w:val="center" w:pos="4320"/>
        <w:tab w:val="right" w:pos="8640"/>
      </w:tabs>
    </w:pPr>
  </w:style>
  <w:style w:type="paragraph" w:styleId="BalloonText">
    <w:name w:val="Balloon Text"/>
    <w:basedOn w:val="Normal"/>
    <w:rsid w:val="006028BB"/>
    <w:rPr>
      <w:sz w:val="16"/>
      <w:szCs w:val="16"/>
    </w:rPr>
  </w:style>
  <w:style w:type="paragraph" w:styleId="BodyText">
    <w:name w:val="Body Text"/>
    <w:basedOn w:val="Normal"/>
    <w:rsid w:val="006028BB"/>
    <w:pPr>
      <w:tabs>
        <w:tab w:val="left" w:pos="360"/>
      </w:tabs>
    </w:pPr>
  </w:style>
  <w:style w:type="character" w:styleId="CommentReference">
    <w:name w:val="annotation reference"/>
    <w:semiHidden/>
    <w:rsid w:val="006028BB"/>
    <w:rPr>
      <w:sz w:val="16"/>
      <w:szCs w:val="16"/>
    </w:rPr>
  </w:style>
  <w:style w:type="paragraph" w:styleId="CommentText">
    <w:name w:val="annotation text"/>
    <w:basedOn w:val="Normal"/>
    <w:semiHidden/>
    <w:rsid w:val="006028BB"/>
  </w:style>
  <w:style w:type="paragraph" w:styleId="CommentSubject">
    <w:name w:val="annotation subject"/>
    <w:basedOn w:val="CommentText"/>
    <w:next w:val="CommentText"/>
    <w:semiHidden/>
    <w:rsid w:val="006028BB"/>
    <w:rPr>
      <w:b/>
      <w:bCs/>
    </w:rPr>
  </w:style>
  <w:style w:type="paragraph" w:customStyle="1" w:styleId="NLI">
    <w:name w:val="NL_I"/>
    <w:basedOn w:val="Normal"/>
    <w:rsid w:val="006028BB"/>
    <w:pPr>
      <w:tabs>
        <w:tab w:val="left" w:pos="-1440"/>
      </w:tabs>
      <w:ind w:left="360" w:hanging="360"/>
    </w:pPr>
  </w:style>
  <w:style w:type="paragraph" w:customStyle="1" w:styleId="NLA">
    <w:name w:val="NL_A"/>
    <w:basedOn w:val="Normal"/>
    <w:rsid w:val="006028BB"/>
    <w:pPr>
      <w:tabs>
        <w:tab w:val="left" w:pos="-1440"/>
      </w:tabs>
      <w:ind w:left="720" w:hanging="360"/>
    </w:pPr>
  </w:style>
  <w:style w:type="paragraph" w:customStyle="1" w:styleId="NL1">
    <w:name w:val="NL_1"/>
    <w:basedOn w:val="Normal"/>
    <w:rsid w:val="006028BB"/>
    <w:pPr>
      <w:tabs>
        <w:tab w:val="left" w:pos="-1440"/>
      </w:tabs>
      <w:ind w:left="1080" w:hanging="360"/>
    </w:pPr>
  </w:style>
  <w:style w:type="paragraph" w:customStyle="1" w:styleId="NLa0">
    <w:name w:val="NL_a"/>
    <w:basedOn w:val="Normal"/>
    <w:rsid w:val="006028BB"/>
    <w:pPr>
      <w:tabs>
        <w:tab w:val="left" w:pos="-1440"/>
      </w:tabs>
      <w:ind w:left="1440" w:hanging="360"/>
    </w:pPr>
  </w:style>
  <w:style w:type="paragraph" w:customStyle="1" w:styleId="NLi0">
    <w:name w:val="NL_i"/>
    <w:basedOn w:val="NLa0"/>
    <w:rsid w:val="006028BB"/>
    <w:pPr>
      <w:ind w:left="1800"/>
    </w:pPr>
  </w:style>
  <w:style w:type="paragraph" w:styleId="BlockText">
    <w:name w:val="Block Text"/>
    <w:basedOn w:val="Normal"/>
    <w:rsid w:val="006028BB"/>
    <w:pPr>
      <w:spacing w:after="120"/>
      <w:ind w:left="1440" w:right="1440"/>
    </w:pPr>
  </w:style>
  <w:style w:type="paragraph" w:styleId="BodyText3">
    <w:name w:val="Body Text 3"/>
    <w:basedOn w:val="Normal"/>
    <w:rsid w:val="006028BB"/>
    <w:pPr>
      <w:spacing w:after="120"/>
    </w:pPr>
    <w:rPr>
      <w:sz w:val="16"/>
      <w:szCs w:val="16"/>
    </w:rPr>
  </w:style>
  <w:style w:type="paragraph" w:styleId="BodyTextFirstIndent">
    <w:name w:val="Body Text First Indent"/>
    <w:basedOn w:val="BodyText"/>
    <w:rsid w:val="006028BB"/>
    <w:pPr>
      <w:tabs>
        <w:tab w:val="clear" w:pos="360"/>
      </w:tabs>
      <w:spacing w:after="120"/>
      <w:ind w:firstLine="210"/>
    </w:pPr>
  </w:style>
  <w:style w:type="paragraph" w:styleId="BodyTextFirstIndent2">
    <w:name w:val="Body Text First Indent 2"/>
    <w:basedOn w:val="BodyTextIndent"/>
    <w:rsid w:val="006028BB"/>
    <w:pPr>
      <w:tabs>
        <w:tab w:val="clear" w:pos="-1440"/>
      </w:tabs>
      <w:spacing w:after="120"/>
      <w:ind w:left="360" w:firstLine="210"/>
    </w:pPr>
  </w:style>
  <w:style w:type="paragraph" w:styleId="Caption">
    <w:name w:val="caption"/>
    <w:basedOn w:val="Normal"/>
    <w:next w:val="Normal"/>
    <w:qFormat/>
    <w:rsid w:val="006028BB"/>
    <w:rPr>
      <w:b/>
      <w:bCs/>
    </w:rPr>
  </w:style>
  <w:style w:type="paragraph" w:styleId="Closing">
    <w:name w:val="Closing"/>
    <w:basedOn w:val="Normal"/>
    <w:rsid w:val="006028BB"/>
    <w:pPr>
      <w:ind w:left="4320"/>
    </w:pPr>
  </w:style>
  <w:style w:type="paragraph" w:styleId="Date">
    <w:name w:val="Date"/>
    <w:basedOn w:val="Normal"/>
    <w:next w:val="Normal"/>
    <w:rsid w:val="006028BB"/>
  </w:style>
  <w:style w:type="paragraph" w:styleId="DocumentMap">
    <w:name w:val="Document Map"/>
    <w:basedOn w:val="Normal"/>
    <w:semiHidden/>
    <w:rsid w:val="006028BB"/>
    <w:pPr>
      <w:shd w:val="clear" w:color="auto" w:fill="000080"/>
    </w:pPr>
  </w:style>
  <w:style w:type="paragraph" w:styleId="E-mailSignature">
    <w:name w:val="E-mail Signature"/>
    <w:basedOn w:val="Normal"/>
    <w:rsid w:val="006028BB"/>
  </w:style>
  <w:style w:type="paragraph" w:styleId="EndnoteText">
    <w:name w:val="endnote text"/>
    <w:basedOn w:val="Normal"/>
    <w:semiHidden/>
    <w:rsid w:val="006028BB"/>
  </w:style>
  <w:style w:type="paragraph" w:styleId="EnvelopeAddress">
    <w:name w:val="envelope address"/>
    <w:basedOn w:val="Normal"/>
    <w:rsid w:val="006028B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028BB"/>
    <w:rPr>
      <w:rFonts w:ascii="Arial" w:hAnsi="Arial" w:cs="Arial"/>
    </w:rPr>
  </w:style>
  <w:style w:type="paragraph" w:styleId="FootnoteText">
    <w:name w:val="footnote text"/>
    <w:basedOn w:val="Normal"/>
    <w:semiHidden/>
    <w:rsid w:val="006028BB"/>
  </w:style>
  <w:style w:type="paragraph" w:styleId="HTMLAddress">
    <w:name w:val="HTML Address"/>
    <w:basedOn w:val="Normal"/>
    <w:rsid w:val="006028BB"/>
    <w:rPr>
      <w:i/>
      <w:iCs/>
    </w:rPr>
  </w:style>
  <w:style w:type="paragraph" w:styleId="HTMLPreformatted">
    <w:name w:val="HTML Preformatted"/>
    <w:basedOn w:val="Normal"/>
    <w:rsid w:val="006028BB"/>
    <w:rPr>
      <w:rFonts w:ascii="Courier New" w:hAnsi="Courier New" w:cs="Courier New"/>
    </w:rPr>
  </w:style>
  <w:style w:type="paragraph" w:styleId="Index1">
    <w:name w:val="index 1"/>
    <w:basedOn w:val="Normal"/>
    <w:next w:val="Normal"/>
    <w:autoRedefine/>
    <w:semiHidden/>
    <w:rsid w:val="006028BB"/>
    <w:pPr>
      <w:ind w:left="200" w:hanging="200"/>
    </w:pPr>
  </w:style>
  <w:style w:type="paragraph" w:styleId="Index2">
    <w:name w:val="index 2"/>
    <w:basedOn w:val="Normal"/>
    <w:next w:val="Normal"/>
    <w:autoRedefine/>
    <w:semiHidden/>
    <w:rsid w:val="006028BB"/>
    <w:pPr>
      <w:ind w:left="400" w:hanging="200"/>
    </w:pPr>
  </w:style>
  <w:style w:type="paragraph" w:styleId="Index3">
    <w:name w:val="index 3"/>
    <w:basedOn w:val="Normal"/>
    <w:next w:val="Normal"/>
    <w:autoRedefine/>
    <w:semiHidden/>
    <w:rsid w:val="006028BB"/>
    <w:pPr>
      <w:ind w:left="600" w:hanging="200"/>
    </w:pPr>
  </w:style>
  <w:style w:type="paragraph" w:styleId="Index4">
    <w:name w:val="index 4"/>
    <w:basedOn w:val="Normal"/>
    <w:next w:val="Normal"/>
    <w:autoRedefine/>
    <w:semiHidden/>
    <w:rsid w:val="006028BB"/>
    <w:pPr>
      <w:ind w:left="800" w:hanging="200"/>
    </w:pPr>
  </w:style>
  <w:style w:type="paragraph" w:styleId="Index5">
    <w:name w:val="index 5"/>
    <w:basedOn w:val="Normal"/>
    <w:next w:val="Normal"/>
    <w:autoRedefine/>
    <w:semiHidden/>
    <w:rsid w:val="006028BB"/>
    <w:pPr>
      <w:ind w:left="1000" w:hanging="200"/>
    </w:pPr>
  </w:style>
  <w:style w:type="paragraph" w:styleId="Index6">
    <w:name w:val="index 6"/>
    <w:basedOn w:val="Normal"/>
    <w:next w:val="Normal"/>
    <w:autoRedefine/>
    <w:semiHidden/>
    <w:rsid w:val="006028BB"/>
    <w:pPr>
      <w:ind w:left="1200" w:hanging="200"/>
    </w:pPr>
  </w:style>
  <w:style w:type="paragraph" w:styleId="Index7">
    <w:name w:val="index 7"/>
    <w:basedOn w:val="Normal"/>
    <w:next w:val="Normal"/>
    <w:autoRedefine/>
    <w:semiHidden/>
    <w:rsid w:val="006028BB"/>
    <w:pPr>
      <w:ind w:left="1400" w:hanging="200"/>
    </w:pPr>
  </w:style>
  <w:style w:type="paragraph" w:styleId="Index8">
    <w:name w:val="index 8"/>
    <w:basedOn w:val="Normal"/>
    <w:next w:val="Normal"/>
    <w:autoRedefine/>
    <w:semiHidden/>
    <w:rsid w:val="006028BB"/>
    <w:pPr>
      <w:ind w:left="1600" w:hanging="200"/>
    </w:pPr>
  </w:style>
  <w:style w:type="paragraph" w:styleId="Index9">
    <w:name w:val="index 9"/>
    <w:basedOn w:val="Normal"/>
    <w:next w:val="Normal"/>
    <w:autoRedefine/>
    <w:semiHidden/>
    <w:rsid w:val="006028BB"/>
    <w:pPr>
      <w:ind w:left="1800" w:hanging="200"/>
    </w:pPr>
  </w:style>
  <w:style w:type="paragraph" w:styleId="IndexHeading">
    <w:name w:val="index heading"/>
    <w:basedOn w:val="Normal"/>
    <w:next w:val="Index1"/>
    <w:semiHidden/>
    <w:rsid w:val="006028BB"/>
    <w:rPr>
      <w:rFonts w:ascii="Arial" w:hAnsi="Arial" w:cs="Arial"/>
      <w:b/>
      <w:bCs/>
    </w:rPr>
  </w:style>
  <w:style w:type="paragraph" w:styleId="List">
    <w:name w:val="List"/>
    <w:basedOn w:val="Normal"/>
    <w:rsid w:val="006028BB"/>
    <w:pPr>
      <w:ind w:left="360" w:hanging="360"/>
    </w:pPr>
  </w:style>
  <w:style w:type="paragraph" w:styleId="List2">
    <w:name w:val="List 2"/>
    <w:basedOn w:val="Normal"/>
    <w:rsid w:val="006028BB"/>
    <w:pPr>
      <w:ind w:left="720" w:hanging="360"/>
    </w:pPr>
  </w:style>
  <w:style w:type="paragraph" w:styleId="List3">
    <w:name w:val="List 3"/>
    <w:basedOn w:val="Normal"/>
    <w:rsid w:val="006028BB"/>
    <w:pPr>
      <w:ind w:left="1080" w:hanging="360"/>
    </w:pPr>
  </w:style>
  <w:style w:type="paragraph" w:styleId="List4">
    <w:name w:val="List 4"/>
    <w:basedOn w:val="Normal"/>
    <w:rsid w:val="006028BB"/>
    <w:pPr>
      <w:ind w:left="1440" w:hanging="360"/>
    </w:pPr>
  </w:style>
  <w:style w:type="paragraph" w:styleId="List5">
    <w:name w:val="List 5"/>
    <w:basedOn w:val="Normal"/>
    <w:rsid w:val="006028BB"/>
    <w:pPr>
      <w:ind w:left="1800" w:hanging="360"/>
    </w:pPr>
  </w:style>
  <w:style w:type="paragraph" w:styleId="ListBullet">
    <w:name w:val="List Bullet"/>
    <w:basedOn w:val="Normal"/>
    <w:rsid w:val="006028BB"/>
    <w:pPr>
      <w:numPr>
        <w:numId w:val="37"/>
      </w:numPr>
    </w:pPr>
  </w:style>
  <w:style w:type="paragraph" w:styleId="ListBullet2">
    <w:name w:val="List Bullet 2"/>
    <w:basedOn w:val="Normal"/>
    <w:rsid w:val="006028BB"/>
    <w:pPr>
      <w:numPr>
        <w:numId w:val="38"/>
      </w:numPr>
    </w:pPr>
  </w:style>
  <w:style w:type="paragraph" w:styleId="ListBullet3">
    <w:name w:val="List Bullet 3"/>
    <w:basedOn w:val="Normal"/>
    <w:rsid w:val="006028BB"/>
    <w:pPr>
      <w:numPr>
        <w:numId w:val="39"/>
      </w:numPr>
    </w:pPr>
  </w:style>
  <w:style w:type="paragraph" w:styleId="ListBullet4">
    <w:name w:val="List Bullet 4"/>
    <w:basedOn w:val="Normal"/>
    <w:rsid w:val="006028BB"/>
    <w:pPr>
      <w:numPr>
        <w:numId w:val="40"/>
      </w:numPr>
    </w:pPr>
  </w:style>
  <w:style w:type="paragraph" w:styleId="ListBullet5">
    <w:name w:val="List Bullet 5"/>
    <w:basedOn w:val="Normal"/>
    <w:rsid w:val="006028BB"/>
    <w:pPr>
      <w:numPr>
        <w:numId w:val="41"/>
      </w:numPr>
    </w:pPr>
  </w:style>
  <w:style w:type="paragraph" w:styleId="ListContinue">
    <w:name w:val="List Continue"/>
    <w:basedOn w:val="Normal"/>
    <w:rsid w:val="006028BB"/>
    <w:pPr>
      <w:spacing w:after="120"/>
      <w:ind w:left="360"/>
    </w:pPr>
  </w:style>
  <w:style w:type="paragraph" w:styleId="ListContinue2">
    <w:name w:val="List Continue 2"/>
    <w:basedOn w:val="Normal"/>
    <w:rsid w:val="006028BB"/>
    <w:pPr>
      <w:spacing w:after="120"/>
      <w:ind w:left="720"/>
    </w:pPr>
  </w:style>
  <w:style w:type="paragraph" w:styleId="ListContinue3">
    <w:name w:val="List Continue 3"/>
    <w:basedOn w:val="Normal"/>
    <w:rsid w:val="006028BB"/>
    <w:pPr>
      <w:spacing w:after="120"/>
      <w:ind w:left="1080"/>
    </w:pPr>
  </w:style>
  <w:style w:type="paragraph" w:styleId="ListContinue4">
    <w:name w:val="List Continue 4"/>
    <w:basedOn w:val="Normal"/>
    <w:rsid w:val="006028BB"/>
    <w:pPr>
      <w:spacing w:after="120"/>
      <w:ind w:left="1440"/>
    </w:pPr>
  </w:style>
  <w:style w:type="paragraph" w:styleId="ListContinue5">
    <w:name w:val="List Continue 5"/>
    <w:basedOn w:val="Normal"/>
    <w:rsid w:val="006028BB"/>
    <w:pPr>
      <w:spacing w:after="120"/>
      <w:ind w:left="1800"/>
    </w:pPr>
  </w:style>
  <w:style w:type="paragraph" w:styleId="ListNumber">
    <w:name w:val="List Number"/>
    <w:basedOn w:val="Normal"/>
    <w:rsid w:val="006028BB"/>
    <w:pPr>
      <w:numPr>
        <w:numId w:val="42"/>
      </w:numPr>
    </w:pPr>
  </w:style>
  <w:style w:type="paragraph" w:styleId="ListNumber2">
    <w:name w:val="List Number 2"/>
    <w:basedOn w:val="Normal"/>
    <w:rsid w:val="006028BB"/>
    <w:pPr>
      <w:numPr>
        <w:numId w:val="43"/>
      </w:numPr>
    </w:pPr>
  </w:style>
  <w:style w:type="paragraph" w:styleId="ListNumber3">
    <w:name w:val="List Number 3"/>
    <w:basedOn w:val="Normal"/>
    <w:rsid w:val="006028BB"/>
    <w:pPr>
      <w:numPr>
        <w:numId w:val="44"/>
      </w:numPr>
    </w:pPr>
  </w:style>
  <w:style w:type="paragraph" w:styleId="ListNumber4">
    <w:name w:val="List Number 4"/>
    <w:basedOn w:val="Normal"/>
    <w:rsid w:val="006028BB"/>
    <w:pPr>
      <w:numPr>
        <w:numId w:val="45"/>
      </w:numPr>
    </w:pPr>
  </w:style>
  <w:style w:type="paragraph" w:styleId="ListNumber5">
    <w:name w:val="List Number 5"/>
    <w:basedOn w:val="Normal"/>
    <w:rsid w:val="006028BB"/>
    <w:pPr>
      <w:numPr>
        <w:numId w:val="46"/>
      </w:numPr>
    </w:pPr>
  </w:style>
  <w:style w:type="paragraph" w:styleId="MacroText">
    <w:name w:val="macro"/>
    <w:semiHidden/>
    <w:rsid w:val="006028B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028B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6028BB"/>
    <w:rPr>
      <w:rFonts w:ascii="Times New Roman" w:hAnsi="Times New Roman" w:cs="Times New Roman"/>
      <w:sz w:val="24"/>
      <w:szCs w:val="24"/>
    </w:rPr>
  </w:style>
  <w:style w:type="paragraph" w:styleId="NormalIndent">
    <w:name w:val="Normal Indent"/>
    <w:basedOn w:val="Normal"/>
    <w:rsid w:val="006028BB"/>
    <w:pPr>
      <w:ind w:left="720"/>
    </w:pPr>
  </w:style>
  <w:style w:type="paragraph" w:styleId="NoteHeading">
    <w:name w:val="Note Heading"/>
    <w:basedOn w:val="Normal"/>
    <w:next w:val="Normal"/>
    <w:rsid w:val="006028BB"/>
  </w:style>
  <w:style w:type="paragraph" w:styleId="PlainText">
    <w:name w:val="Plain Text"/>
    <w:basedOn w:val="Normal"/>
    <w:rsid w:val="006028BB"/>
    <w:rPr>
      <w:rFonts w:ascii="Courier New" w:hAnsi="Courier New" w:cs="Courier New"/>
    </w:rPr>
  </w:style>
  <w:style w:type="paragraph" w:styleId="Salutation">
    <w:name w:val="Salutation"/>
    <w:basedOn w:val="Normal"/>
    <w:next w:val="Normal"/>
    <w:rsid w:val="006028BB"/>
  </w:style>
  <w:style w:type="paragraph" w:styleId="Signature">
    <w:name w:val="Signature"/>
    <w:basedOn w:val="Normal"/>
    <w:rsid w:val="006028BB"/>
    <w:pPr>
      <w:ind w:left="4320"/>
    </w:pPr>
  </w:style>
  <w:style w:type="paragraph" w:styleId="Subtitle">
    <w:name w:val="Subtitle"/>
    <w:basedOn w:val="Normal"/>
    <w:qFormat/>
    <w:rsid w:val="006028B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028BB"/>
    <w:pPr>
      <w:ind w:left="200" w:hanging="200"/>
    </w:pPr>
  </w:style>
  <w:style w:type="paragraph" w:styleId="TableofFigures">
    <w:name w:val="table of figures"/>
    <w:basedOn w:val="Normal"/>
    <w:next w:val="Normal"/>
    <w:semiHidden/>
    <w:rsid w:val="006028BB"/>
  </w:style>
  <w:style w:type="paragraph" w:styleId="Title">
    <w:name w:val="Title"/>
    <w:basedOn w:val="Normal"/>
    <w:qFormat/>
    <w:rsid w:val="006028B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028BB"/>
    <w:pPr>
      <w:spacing w:before="120"/>
    </w:pPr>
    <w:rPr>
      <w:rFonts w:ascii="Arial" w:hAnsi="Arial" w:cs="Arial"/>
      <w:b/>
      <w:bCs/>
      <w:sz w:val="24"/>
      <w:szCs w:val="24"/>
    </w:rPr>
  </w:style>
  <w:style w:type="paragraph" w:styleId="TOC1">
    <w:name w:val="toc 1"/>
    <w:basedOn w:val="Normal"/>
    <w:next w:val="Normal"/>
    <w:autoRedefine/>
    <w:semiHidden/>
    <w:rsid w:val="006028BB"/>
  </w:style>
  <w:style w:type="paragraph" w:styleId="TOC2">
    <w:name w:val="toc 2"/>
    <w:basedOn w:val="Normal"/>
    <w:next w:val="Normal"/>
    <w:autoRedefine/>
    <w:semiHidden/>
    <w:rsid w:val="006028BB"/>
    <w:pPr>
      <w:ind w:left="200"/>
    </w:pPr>
  </w:style>
  <w:style w:type="paragraph" w:styleId="TOC3">
    <w:name w:val="toc 3"/>
    <w:basedOn w:val="Normal"/>
    <w:next w:val="Normal"/>
    <w:autoRedefine/>
    <w:semiHidden/>
    <w:rsid w:val="006028BB"/>
    <w:pPr>
      <w:ind w:left="400"/>
    </w:pPr>
  </w:style>
  <w:style w:type="paragraph" w:styleId="TOC4">
    <w:name w:val="toc 4"/>
    <w:basedOn w:val="Normal"/>
    <w:next w:val="Normal"/>
    <w:autoRedefine/>
    <w:semiHidden/>
    <w:rsid w:val="006028BB"/>
    <w:pPr>
      <w:ind w:left="600"/>
    </w:pPr>
  </w:style>
  <w:style w:type="paragraph" w:styleId="TOC5">
    <w:name w:val="toc 5"/>
    <w:basedOn w:val="Normal"/>
    <w:next w:val="Normal"/>
    <w:autoRedefine/>
    <w:semiHidden/>
    <w:rsid w:val="006028BB"/>
    <w:pPr>
      <w:ind w:left="800"/>
    </w:pPr>
  </w:style>
  <w:style w:type="paragraph" w:styleId="TOC6">
    <w:name w:val="toc 6"/>
    <w:basedOn w:val="Normal"/>
    <w:next w:val="Normal"/>
    <w:autoRedefine/>
    <w:semiHidden/>
    <w:rsid w:val="006028BB"/>
    <w:pPr>
      <w:ind w:left="1000"/>
    </w:pPr>
  </w:style>
  <w:style w:type="paragraph" w:styleId="TOC7">
    <w:name w:val="toc 7"/>
    <w:basedOn w:val="Normal"/>
    <w:next w:val="Normal"/>
    <w:autoRedefine/>
    <w:semiHidden/>
    <w:rsid w:val="006028BB"/>
    <w:pPr>
      <w:ind w:left="1200"/>
    </w:pPr>
  </w:style>
  <w:style w:type="paragraph" w:styleId="TOC8">
    <w:name w:val="toc 8"/>
    <w:basedOn w:val="Normal"/>
    <w:next w:val="Normal"/>
    <w:autoRedefine/>
    <w:semiHidden/>
    <w:rsid w:val="006028BB"/>
    <w:pPr>
      <w:ind w:left="1400"/>
    </w:pPr>
  </w:style>
  <w:style w:type="paragraph" w:styleId="TOC9">
    <w:name w:val="toc 9"/>
    <w:basedOn w:val="Normal"/>
    <w:next w:val="Normal"/>
    <w:autoRedefine/>
    <w:semiHidden/>
    <w:rsid w:val="006028BB"/>
    <w:pPr>
      <w:ind w:left="1600"/>
    </w:pPr>
  </w:style>
  <w:style w:type="character" w:styleId="FollowedHyperlink">
    <w:name w:val="FollowedHyperlink"/>
    <w:rsid w:val="006028BB"/>
    <w:rPr>
      <w:color w:val="800080"/>
      <w:u w:val="single"/>
    </w:rPr>
  </w:style>
  <w:style w:type="paragraph" w:customStyle="1" w:styleId="FigureNumber">
    <w:name w:val="FigureNumber"/>
    <w:basedOn w:val="Heading4"/>
    <w:rsid w:val="006028BB"/>
    <w:pPr>
      <w:keepNext w:val="0"/>
      <w:spacing w:after="100" w:afterAutospacing="1"/>
    </w:pPr>
    <w:rPr>
      <w:i w:val="0"/>
    </w:rPr>
  </w:style>
  <w:style w:type="paragraph" w:customStyle="1" w:styleId="NL1witha">
    <w:name w:val="NL_1witha"/>
    <w:basedOn w:val="NL1"/>
    <w:rsid w:val="006028BB"/>
    <w:pPr>
      <w:tabs>
        <w:tab w:val="left" w:pos="1080"/>
      </w:tabs>
      <w:ind w:left="1440" w:hanging="720"/>
    </w:pPr>
    <w:rPr>
      <w:snapToGrid w:val="0"/>
    </w:rPr>
  </w:style>
  <w:style w:type="paragraph" w:customStyle="1" w:styleId="BoxHead">
    <w:name w:val="BoxHead"/>
    <w:basedOn w:val="Normal"/>
    <w:rsid w:val="006028BB"/>
    <w:pPr>
      <w:tabs>
        <w:tab w:val="left" w:pos="2880"/>
      </w:tabs>
      <w:spacing w:line="240" w:lineRule="exact"/>
      <w:ind w:left="2880" w:hanging="2880"/>
      <w:jc w:val="both"/>
    </w:pPr>
    <w:rPr>
      <w:b/>
    </w:rPr>
  </w:style>
  <w:style w:type="paragraph" w:customStyle="1" w:styleId="BoxTitle">
    <w:name w:val="BoxTitle"/>
    <w:basedOn w:val="Heading4"/>
    <w:rsid w:val="006028BB"/>
    <w:rPr>
      <w:b/>
      <w:sz w:val="28"/>
    </w:rPr>
  </w:style>
  <w:style w:type="character" w:customStyle="1" w:styleId="FooterChar">
    <w:name w:val="Footer Char"/>
    <w:link w:val="Footer"/>
    <w:rsid w:val="00565E2B"/>
    <w:rPr>
      <w:rFonts w:ascii="Tahoma" w:hAnsi="Tahoma" w:cs="Tahoma"/>
    </w:rPr>
  </w:style>
  <w:style w:type="paragraph" w:styleId="ListParagraph">
    <w:name w:val="List Paragraph"/>
    <w:basedOn w:val="Normal"/>
    <w:uiPriority w:val="34"/>
    <w:qFormat/>
    <w:rsid w:val="00085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2.png"/><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ositor\Application%20Data\Microsoft\Templates\Mankiw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MankiwIM.dot</Template>
  <TotalTime>1</TotalTime>
  <Pages>17</Pages>
  <Words>3595</Words>
  <Characters>18585</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w</vt:lpstr>
    </vt:vector>
  </TitlesOfParts>
  <Company>OffCenter Concepts</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subject/>
  <dc:creator>Compositor</dc:creator>
  <cp:keywords/>
  <cp:lastModifiedBy>Schiesl, Matt J</cp:lastModifiedBy>
  <cp:revision>3</cp:revision>
  <cp:lastPrinted>2005-11-10T20:31:00Z</cp:lastPrinted>
  <dcterms:created xsi:type="dcterms:W3CDTF">2019-11-14T16:01:00Z</dcterms:created>
  <dcterms:modified xsi:type="dcterms:W3CDTF">2020-04-01T13:47:00Z</dcterms:modified>
</cp:coreProperties>
</file>