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34" w:rsidRPr="009B004F" w:rsidRDefault="002744B9" w:rsidP="009B004F">
      <w:pPr>
        <w:pStyle w:val="ListParagraph"/>
        <w:numPr>
          <w:ilvl w:val="0"/>
          <w:numId w:val="18"/>
        </w:numPr>
        <w:shd w:val="clear" w:color="auto" w:fill="FFFFFF"/>
        <w:spacing w:line="315" w:lineRule="atLeast"/>
        <w:ind w:left="360"/>
        <w:rPr>
          <w:rFonts w:asciiTheme="minorHAnsi" w:eastAsia="Times New Roman" w:hAnsiTheme="minorHAnsi" w:cstheme="minorHAnsi"/>
          <w:sz w:val="24"/>
          <w:szCs w:val="24"/>
        </w:rPr>
      </w:pPr>
      <w:r w:rsidRPr="009B004F">
        <w:rPr>
          <w:rFonts w:asciiTheme="minorHAnsi" w:hAnsiTheme="minorHAnsi" w:cstheme="minorHAnsi"/>
          <w:sz w:val="24"/>
          <w:szCs w:val="24"/>
        </w:rPr>
        <w:t>Technician A says that the intake valve is closed during the power stroke. Technician B says that the exhaust valve is closed during the compression stroke. Who is right?</w:t>
      </w:r>
    </w:p>
    <w:p w:rsidR="00B63334" w:rsidRPr="003C7949" w:rsidRDefault="00B63334" w:rsidP="00B63334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:rsidR="00B63334" w:rsidRPr="003C7949" w:rsidRDefault="00B63334" w:rsidP="00B63334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a. </w:t>
      </w:r>
      <w:r w:rsidR="00C13604" w:rsidRPr="003C7949">
        <w:rPr>
          <w:rFonts w:asciiTheme="minorHAnsi" w:hAnsiTheme="minorHAnsi" w:cstheme="minorHAnsi"/>
          <w:sz w:val="24"/>
          <w:szCs w:val="24"/>
        </w:rPr>
        <w:t>Technician A</w:t>
      </w:r>
    </w:p>
    <w:p w:rsidR="00B63334" w:rsidRPr="003C7949" w:rsidRDefault="00B63334" w:rsidP="00B63334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b. </w:t>
      </w:r>
      <w:r w:rsidR="00C13604" w:rsidRPr="003C7949">
        <w:rPr>
          <w:rFonts w:asciiTheme="minorHAnsi" w:hAnsiTheme="minorHAnsi" w:cstheme="minorHAnsi"/>
          <w:sz w:val="24"/>
          <w:szCs w:val="24"/>
        </w:rPr>
        <w:t>Technician B</w:t>
      </w:r>
    </w:p>
    <w:p w:rsidR="00B63334" w:rsidRPr="003C7949" w:rsidRDefault="00B63334" w:rsidP="00B63334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c. </w:t>
      </w:r>
      <w:r w:rsidR="00C13604" w:rsidRPr="003C7949">
        <w:rPr>
          <w:rFonts w:asciiTheme="minorHAnsi" w:hAnsiTheme="minorHAnsi" w:cstheme="minorHAnsi"/>
          <w:sz w:val="24"/>
          <w:szCs w:val="24"/>
        </w:rPr>
        <w:t>Both A and B</w:t>
      </w:r>
    </w:p>
    <w:p w:rsidR="00B63334" w:rsidRPr="003C7949" w:rsidRDefault="00B63334" w:rsidP="00B63334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d. </w:t>
      </w:r>
      <w:r w:rsidR="00C13604" w:rsidRPr="003C7949">
        <w:rPr>
          <w:rFonts w:asciiTheme="minorHAnsi" w:hAnsiTheme="minorHAnsi" w:cstheme="minorHAnsi"/>
          <w:sz w:val="24"/>
          <w:szCs w:val="24"/>
        </w:rPr>
        <w:t>Neither A nor B</w:t>
      </w:r>
    </w:p>
    <w:p w:rsidR="0010407E" w:rsidRPr="003C7949" w:rsidRDefault="0010407E" w:rsidP="0010407E">
      <w:pPr>
        <w:ind w:left="720"/>
        <w:rPr>
          <w:rFonts w:asciiTheme="minorHAnsi" w:hAnsiTheme="minorHAnsi" w:cstheme="minorHAnsi"/>
          <w:sz w:val="24"/>
          <w:szCs w:val="24"/>
        </w:rPr>
      </w:pPr>
    </w:p>
    <w:p w:rsidR="00B63334" w:rsidRPr="003C7949" w:rsidRDefault="00475FA5" w:rsidP="00B63334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Answer</w:t>
      </w:r>
      <w:r w:rsidRPr="003C7949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</w:t>
      </w:r>
      <w:r w:rsidRPr="00FC0EFA">
        <w:rPr>
          <w:rFonts w:asciiTheme="minorHAnsi" w:hAnsiTheme="minorHAnsi" w:cstheme="minorHAnsi"/>
          <w:b/>
        </w:rPr>
        <w:t>C</w:t>
      </w:r>
    </w:p>
    <w:p w:rsidR="00D9524B" w:rsidRPr="003C7949" w:rsidRDefault="000E216D" w:rsidP="00D9524B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 w:rsidRPr="000E216D">
        <w:rPr>
          <w:rFonts w:asciiTheme="minorHAnsi" w:hAnsiTheme="minorHAnsi" w:cstheme="minorHAnsi"/>
          <w:b/>
        </w:rPr>
        <w:t xml:space="preserve">See </w:t>
      </w:r>
      <w:r w:rsidR="0027147B" w:rsidRPr="003C7949">
        <w:rPr>
          <w:rFonts w:asciiTheme="minorHAnsi" w:hAnsiTheme="minorHAnsi" w:cstheme="minorHAnsi"/>
        </w:rPr>
        <w:t>Engine Parts and Operation</w:t>
      </w:r>
    </w:p>
    <w:p w:rsidR="00D62C14" w:rsidRDefault="00D62C14" w:rsidP="00D9524B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:rsidR="006870A3" w:rsidRDefault="006870A3" w:rsidP="00D9524B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:rsidR="00BA0D37" w:rsidRPr="003C7949" w:rsidRDefault="00D9524B" w:rsidP="00D9524B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  <w:r w:rsidRPr="003C7949">
        <w:rPr>
          <w:rFonts w:asciiTheme="minorHAnsi" w:eastAsia="Times New Roman" w:hAnsiTheme="minorHAnsi" w:cstheme="minorHAnsi"/>
          <w:sz w:val="24"/>
          <w:szCs w:val="24"/>
        </w:rPr>
        <w:t xml:space="preserve">2. </w:t>
      </w:r>
      <w:r w:rsidR="00D73240" w:rsidRPr="003C7949">
        <w:rPr>
          <w:rFonts w:asciiTheme="minorHAnsi" w:hAnsiTheme="minorHAnsi" w:cstheme="minorHAnsi"/>
          <w:spacing w:val="-4"/>
          <w:sz w:val="24"/>
          <w:szCs w:val="24"/>
        </w:rPr>
        <w:t>Which of the following is/are true about fuel systems?</w:t>
      </w:r>
    </w:p>
    <w:p w:rsidR="00BA0D37" w:rsidRPr="003C7949" w:rsidRDefault="00BA0D37" w:rsidP="00BA0D37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:rsidR="00BA0D37" w:rsidRPr="003C7949" w:rsidRDefault="00D9524B" w:rsidP="00D9524B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a. </w:t>
      </w:r>
      <w:r w:rsidR="00D73240" w:rsidRPr="003C7949">
        <w:rPr>
          <w:rFonts w:asciiTheme="minorHAnsi" w:hAnsiTheme="minorHAnsi" w:cstheme="minorHAnsi"/>
          <w:sz w:val="24"/>
          <w:szCs w:val="24"/>
        </w:rPr>
        <w:t>Fuel injection has replaced the carburetor on modern engines.</w:t>
      </w:r>
    </w:p>
    <w:p w:rsidR="00BA0D37" w:rsidRPr="003C7949" w:rsidRDefault="00D9524B" w:rsidP="00D9524B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b. </w:t>
      </w:r>
      <w:r w:rsidR="00D73240" w:rsidRPr="003C7949">
        <w:rPr>
          <w:rFonts w:asciiTheme="minorHAnsi" w:hAnsiTheme="minorHAnsi" w:cstheme="minorHAnsi"/>
          <w:sz w:val="24"/>
          <w:szCs w:val="24"/>
        </w:rPr>
        <w:t>Fuel injection provides for more accurate control of exhaust emissions.</w:t>
      </w:r>
    </w:p>
    <w:p w:rsidR="00BA0D37" w:rsidRPr="003C7949" w:rsidRDefault="00D9524B" w:rsidP="00D9524B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c. </w:t>
      </w:r>
      <w:r w:rsidR="00D73240" w:rsidRPr="003C7949">
        <w:rPr>
          <w:rFonts w:asciiTheme="minorHAnsi" w:hAnsiTheme="minorHAnsi" w:cstheme="minorHAnsi"/>
          <w:sz w:val="24"/>
          <w:szCs w:val="24"/>
        </w:rPr>
        <w:t>To burn, gasoline must be mixed with air to form a vapor.</w:t>
      </w:r>
    </w:p>
    <w:p w:rsidR="00BA0D37" w:rsidRPr="003C7949" w:rsidRDefault="00D9524B" w:rsidP="00D9524B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d. </w:t>
      </w:r>
      <w:r w:rsidR="00D73240" w:rsidRPr="003C7949">
        <w:rPr>
          <w:rFonts w:asciiTheme="minorHAnsi" w:hAnsiTheme="minorHAnsi" w:cstheme="minorHAnsi"/>
          <w:sz w:val="24"/>
          <w:szCs w:val="24"/>
        </w:rPr>
        <w:t>All of the above.</w:t>
      </w:r>
    </w:p>
    <w:p w:rsidR="00BA0D37" w:rsidRPr="003C7949" w:rsidRDefault="00BA0D37" w:rsidP="00BA0D37">
      <w:pPr>
        <w:ind w:left="720"/>
        <w:rPr>
          <w:rFonts w:asciiTheme="minorHAnsi" w:hAnsiTheme="minorHAnsi" w:cstheme="minorHAnsi"/>
          <w:sz w:val="24"/>
          <w:szCs w:val="24"/>
        </w:rPr>
      </w:pPr>
    </w:p>
    <w:p w:rsidR="00BA0D37" w:rsidRPr="003C7949" w:rsidRDefault="00475FA5" w:rsidP="00D9524B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Answer</w:t>
      </w:r>
      <w:r w:rsidRPr="003C7949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</w:t>
      </w:r>
      <w:r w:rsidRPr="00FC0EFA">
        <w:rPr>
          <w:rFonts w:asciiTheme="minorHAnsi" w:hAnsiTheme="minorHAnsi" w:cstheme="minorHAnsi"/>
          <w:b/>
        </w:rPr>
        <w:t>D</w:t>
      </w:r>
    </w:p>
    <w:p w:rsidR="00D9524B" w:rsidRPr="003C7949" w:rsidRDefault="000E216D" w:rsidP="00D9524B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 w:rsidRPr="000E216D">
        <w:rPr>
          <w:rFonts w:asciiTheme="minorHAnsi" w:hAnsiTheme="minorHAnsi" w:cstheme="minorHAnsi"/>
          <w:b/>
        </w:rPr>
        <w:t xml:space="preserve">See </w:t>
      </w:r>
      <w:r w:rsidR="0027147B" w:rsidRPr="003C7949">
        <w:rPr>
          <w:rFonts w:asciiTheme="minorHAnsi" w:hAnsiTheme="minorHAnsi" w:cstheme="minorHAnsi"/>
        </w:rPr>
        <w:t>Engine Support Systems</w:t>
      </w:r>
    </w:p>
    <w:p w:rsidR="00DC7436" w:rsidRDefault="00DC7436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:rsidR="00DC7436" w:rsidRDefault="00DC7436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:rsidR="00E0402E" w:rsidRPr="003C7949" w:rsidRDefault="00E0402E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  <w:r w:rsidRPr="003C7949">
        <w:rPr>
          <w:rFonts w:asciiTheme="minorHAnsi" w:eastAsia="Times New Roman" w:hAnsiTheme="minorHAnsi" w:cstheme="minorHAnsi"/>
          <w:sz w:val="24"/>
          <w:szCs w:val="24"/>
        </w:rPr>
        <w:t xml:space="preserve">3. </w:t>
      </w:r>
      <w:r w:rsidR="007806ED" w:rsidRPr="003C7949">
        <w:rPr>
          <w:rFonts w:asciiTheme="minorHAnsi" w:hAnsiTheme="minorHAnsi" w:cstheme="minorHAnsi"/>
          <w:sz w:val="24"/>
          <w:szCs w:val="24"/>
        </w:rPr>
        <w:t>Which of the following is/are true about diesel engines?</w:t>
      </w:r>
    </w:p>
    <w:p w:rsidR="00E0402E" w:rsidRPr="003C7949" w:rsidRDefault="00E0402E" w:rsidP="00E0402E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a. </w:t>
      </w:r>
      <w:r w:rsidR="007806ED" w:rsidRPr="003C7949">
        <w:rPr>
          <w:rFonts w:asciiTheme="minorHAnsi" w:hAnsiTheme="minorHAnsi" w:cstheme="minorHAnsi"/>
          <w:sz w:val="24"/>
          <w:szCs w:val="24"/>
        </w:rPr>
        <w:t>Diesel engines do not compress the air in the cylinder as much as gasoline engines do.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b. </w:t>
      </w:r>
      <w:r w:rsidR="00675165" w:rsidRPr="003C7949">
        <w:rPr>
          <w:rFonts w:asciiTheme="minorHAnsi" w:hAnsiTheme="minorHAnsi" w:cstheme="minorHAnsi"/>
          <w:sz w:val="24"/>
          <w:szCs w:val="24"/>
        </w:rPr>
        <w:t>Diesel timing is controlled by when the fuel is injected into the cylinder.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c. </w:t>
      </w:r>
      <w:r w:rsidR="00675165" w:rsidRPr="003C7949">
        <w:rPr>
          <w:rFonts w:asciiTheme="minorHAnsi" w:hAnsiTheme="minorHAnsi" w:cstheme="minorHAnsi"/>
          <w:sz w:val="24"/>
          <w:szCs w:val="24"/>
        </w:rPr>
        <w:t>Diesel engines have spark plugs similar to the ones used in gasoline engines.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d. </w:t>
      </w:r>
      <w:r w:rsidR="00675165" w:rsidRPr="003C7949">
        <w:rPr>
          <w:rFonts w:asciiTheme="minorHAnsi" w:hAnsiTheme="minorHAnsi" w:cstheme="minorHAnsi"/>
          <w:sz w:val="24"/>
          <w:szCs w:val="24"/>
        </w:rPr>
        <w:t>All of the above.</w:t>
      </w:r>
    </w:p>
    <w:p w:rsidR="00E0402E" w:rsidRPr="003C7949" w:rsidRDefault="00E0402E" w:rsidP="00E0402E">
      <w:pPr>
        <w:ind w:left="720"/>
        <w:rPr>
          <w:rFonts w:asciiTheme="minorHAnsi" w:hAnsiTheme="minorHAnsi" w:cstheme="minorHAnsi"/>
          <w:sz w:val="24"/>
          <w:szCs w:val="24"/>
        </w:rPr>
      </w:pPr>
    </w:p>
    <w:p w:rsidR="00E0402E" w:rsidRPr="003C7949" w:rsidRDefault="00475FA5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Answer</w:t>
      </w:r>
      <w:r w:rsidRPr="003C7949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</w:t>
      </w:r>
      <w:r w:rsidRPr="00FC0EFA">
        <w:rPr>
          <w:rFonts w:asciiTheme="minorHAnsi" w:hAnsiTheme="minorHAnsi" w:cstheme="minorHAnsi"/>
          <w:b/>
        </w:rPr>
        <w:t>B</w:t>
      </w:r>
    </w:p>
    <w:p w:rsidR="00E0402E" w:rsidRPr="003C7949" w:rsidRDefault="000E216D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 w:rsidRPr="000E216D">
        <w:rPr>
          <w:rFonts w:asciiTheme="minorHAnsi" w:hAnsiTheme="minorHAnsi" w:cstheme="minorHAnsi"/>
          <w:b/>
        </w:rPr>
        <w:t xml:space="preserve">See </w:t>
      </w:r>
      <w:r w:rsidR="0027147B" w:rsidRPr="003C7949">
        <w:rPr>
          <w:rFonts w:asciiTheme="minorHAnsi" w:hAnsiTheme="minorHAnsi" w:cstheme="minorHAnsi"/>
        </w:rPr>
        <w:t>Engine Support Systems</w:t>
      </w:r>
    </w:p>
    <w:p w:rsidR="003D7B65" w:rsidRDefault="003D7B65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:rsidR="003D7B65" w:rsidRDefault="003D7B65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:rsidR="00E0402E" w:rsidRPr="003C7949" w:rsidRDefault="00E0402E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  <w:r w:rsidRPr="003C7949">
        <w:rPr>
          <w:rFonts w:asciiTheme="minorHAnsi" w:eastAsia="Times New Roman" w:hAnsiTheme="minorHAnsi" w:cstheme="minorHAnsi"/>
          <w:sz w:val="24"/>
          <w:szCs w:val="24"/>
        </w:rPr>
        <w:t xml:space="preserve">4. </w:t>
      </w:r>
      <w:r w:rsidR="00675165" w:rsidRPr="003C7949">
        <w:rPr>
          <w:rFonts w:asciiTheme="minorHAnsi" w:hAnsiTheme="minorHAnsi" w:cstheme="minorHAnsi"/>
          <w:sz w:val="24"/>
          <w:szCs w:val="24"/>
        </w:rPr>
        <w:t>Technician A says that an ignition spark is 12 volts. Technician B says that the spark happens just after the power stroke begins. Who is right?</w:t>
      </w:r>
    </w:p>
    <w:p w:rsidR="00E0402E" w:rsidRPr="003C7949" w:rsidRDefault="00E0402E" w:rsidP="00E0402E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a. </w:t>
      </w:r>
      <w:r w:rsidR="00675165" w:rsidRPr="003C7949">
        <w:rPr>
          <w:rFonts w:asciiTheme="minorHAnsi" w:hAnsiTheme="minorHAnsi" w:cstheme="minorHAnsi"/>
          <w:sz w:val="24"/>
          <w:szCs w:val="24"/>
        </w:rPr>
        <w:t>Technician A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b. </w:t>
      </w:r>
      <w:r w:rsidR="00675165" w:rsidRPr="003C7949">
        <w:rPr>
          <w:rFonts w:asciiTheme="minorHAnsi" w:hAnsiTheme="minorHAnsi" w:cstheme="minorHAnsi"/>
          <w:sz w:val="24"/>
          <w:szCs w:val="24"/>
        </w:rPr>
        <w:t>Technician B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c. </w:t>
      </w:r>
      <w:r w:rsidR="00675165" w:rsidRPr="003C7949">
        <w:rPr>
          <w:rFonts w:asciiTheme="minorHAnsi" w:hAnsiTheme="minorHAnsi" w:cstheme="minorHAnsi"/>
          <w:sz w:val="24"/>
          <w:szCs w:val="24"/>
        </w:rPr>
        <w:t>Both A and B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d. </w:t>
      </w:r>
      <w:r w:rsidR="00675165" w:rsidRPr="003C7949">
        <w:rPr>
          <w:rFonts w:asciiTheme="minorHAnsi" w:hAnsiTheme="minorHAnsi" w:cstheme="minorHAnsi"/>
          <w:sz w:val="24"/>
          <w:szCs w:val="24"/>
        </w:rPr>
        <w:t>Neither A nor B</w:t>
      </w:r>
    </w:p>
    <w:p w:rsidR="00E0402E" w:rsidRPr="003C7949" w:rsidRDefault="00E0402E" w:rsidP="00E0402E">
      <w:pPr>
        <w:ind w:left="720"/>
        <w:rPr>
          <w:rFonts w:asciiTheme="minorHAnsi" w:hAnsiTheme="minorHAnsi" w:cstheme="minorHAnsi"/>
          <w:sz w:val="24"/>
          <w:szCs w:val="24"/>
        </w:rPr>
      </w:pPr>
    </w:p>
    <w:p w:rsidR="00E0402E" w:rsidRPr="003C7949" w:rsidRDefault="00475FA5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Answer</w:t>
      </w:r>
      <w:r w:rsidRPr="003C7949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</w:t>
      </w:r>
      <w:r w:rsidRPr="00FC0EFA">
        <w:rPr>
          <w:rFonts w:asciiTheme="minorHAnsi" w:hAnsiTheme="minorHAnsi" w:cstheme="minorHAnsi"/>
          <w:b/>
        </w:rPr>
        <w:t>D</w:t>
      </w:r>
    </w:p>
    <w:p w:rsidR="00E0402E" w:rsidRPr="003C7949" w:rsidRDefault="000E216D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  <w:b/>
        </w:rPr>
      </w:pPr>
      <w:r w:rsidRPr="000E216D">
        <w:rPr>
          <w:rFonts w:asciiTheme="minorHAnsi" w:hAnsiTheme="minorHAnsi" w:cstheme="minorHAnsi"/>
          <w:b/>
        </w:rPr>
        <w:t xml:space="preserve">See </w:t>
      </w:r>
      <w:r w:rsidR="0027147B" w:rsidRPr="003C7949">
        <w:rPr>
          <w:rFonts w:asciiTheme="minorHAnsi" w:hAnsiTheme="minorHAnsi" w:cstheme="minorHAnsi"/>
        </w:rPr>
        <w:t>Engine Support Systems</w:t>
      </w:r>
    </w:p>
    <w:p w:rsidR="00534DBB" w:rsidRDefault="00534DBB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:rsidR="00534DBB" w:rsidRDefault="00534DBB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:rsidR="00E0402E" w:rsidRPr="003C7949" w:rsidRDefault="00E0402E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  <w:r w:rsidRPr="003C7949">
        <w:rPr>
          <w:rFonts w:asciiTheme="minorHAnsi" w:eastAsia="Times New Roman" w:hAnsiTheme="minorHAnsi" w:cstheme="minorHAnsi"/>
          <w:sz w:val="24"/>
          <w:szCs w:val="24"/>
        </w:rPr>
        <w:t xml:space="preserve">5. </w:t>
      </w:r>
      <w:r w:rsidR="00F824DD" w:rsidRPr="003C7949">
        <w:rPr>
          <w:rFonts w:asciiTheme="minorHAnsi" w:hAnsiTheme="minorHAnsi" w:cstheme="minorHAnsi"/>
          <w:spacing w:val="-2"/>
          <w:sz w:val="24"/>
          <w:szCs w:val="24"/>
        </w:rPr>
        <w:t xml:space="preserve">Technician A says that most rear-wheel-drive cars have a transaxle. Technician B says that front-wheel-drive cars have two </w:t>
      </w:r>
      <w:proofErr w:type="spellStart"/>
      <w:r w:rsidR="00F824DD" w:rsidRPr="003C7949">
        <w:rPr>
          <w:rFonts w:asciiTheme="minorHAnsi" w:hAnsiTheme="minorHAnsi" w:cstheme="minorHAnsi"/>
          <w:spacing w:val="-2"/>
          <w:sz w:val="24"/>
          <w:szCs w:val="24"/>
        </w:rPr>
        <w:t>driveshafts</w:t>
      </w:r>
      <w:proofErr w:type="spellEnd"/>
      <w:r w:rsidR="00F824DD" w:rsidRPr="003C7949">
        <w:rPr>
          <w:rFonts w:asciiTheme="minorHAnsi" w:hAnsiTheme="minorHAnsi" w:cstheme="minorHAnsi"/>
          <w:spacing w:val="-2"/>
          <w:sz w:val="24"/>
          <w:szCs w:val="24"/>
        </w:rPr>
        <w:t>. Who is right?</w:t>
      </w:r>
    </w:p>
    <w:p w:rsidR="00E0402E" w:rsidRPr="003C7949" w:rsidRDefault="00E0402E" w:rsidP="00E0402E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a. </w:t>
      </w:r>
      <w:r w:rsidR="00F824DD" w:rsidRPr="003C7949">
        <w:rPr>
          <w:rFonts w:asciiTheme="minorHAnsi" w:hAnsiTheme="minorHAnsi" w:cstheme="minorHAnsi"/>
          <w:sz w:val="24"/>
          <w:szCs w:val="24"/>
        </w:rPr>
        <w:t>Technician A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b. </w:t>
      </w:r>
      <w:r w:rsidR="00F824DD" w:rsidRPr="003C7949">
        <w:rPr>
          <w:rFonts w:asciiTheme="minorHAnsi" w:hAnsiTheme="minorHAnsi" w:cstheme="minorHAnsi"/>
          <w:sz w:val="24"/>
          <w:szCs w:val="24"/>
        </w:rPr>
        <w:t>Technician B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c. </w:t>
      </w:r>
      <w:r w:rsidR="00F824DD" w:rsidRPr="003C7949">
        <w:rPr>
          <w:rFonts w:asciiTheme="minorHAnsi" w:hAnsiTheme="minorHAnsi" w:cstheme="minorHAnsi"/>
          <w:sz w:val="24"/>
          <w:szCs w:val="24"/>
        </w:rPr>
        <w:t>Both A and B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d. </w:t>
      </w:r>
      <w:r w:rsidR="00F824DD" w:rsidRPr="003C7949">
        <w:rPr>
          <w:rFonts w:asciiTheme="minorHAnsi" w:hAnsiTheme="minorHAnsi" w:cstheme="minorHAnsi"/>
          <w:sz w:val="24"/>
          <w:szCs w:val="24"/>
        </w:rPr>
        <w:t>Neither A nor B</w:t>
      </w:r>
    </w:p>
    <w:p w:rsidR="00E0402E" w:rsidRPr="003C7949" w:rsidRDefault="00E0402E" w:rsidP="00E0402E">
      <w:pPr>
        <w:ind w:left="720"/>
        <w:rPr>
          <w:rFonts w:asciiTheme="minorHAnsi" w:hAnsiTheme="minorHAnsi" w:cstheme="minorHAnsi"/>
          <w:sz w:val="24"/>
          <w:szCs w:val="24"/>
        </w:rPr>
      </w:pPr>
    </w:p>
    <w:p w:rsidR="00E0402E" w:rsidRPr="003C7949" w:rsidRDefault="00475FA5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Answer</w:t>
      </w:r>
      <w:r w:rsidRPr="003C7949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</w:t>
      </w:r>
      <w:r w:rsidRPr="00FC0EFA">
        <w:rPr>
          <w:rFonts w:asciiTheme="minorHAnsi" w:hAnsiTheme="minorHAnsi" w:cstheme="minorHAnsi"/>
          <w:b/>
        </w:rPr>
        <w:t>B</w:t>
      </w:r>
    </w:p>
    <w:p w:rsidR="00E0402E" w:rsidRPr="003C7949" w:rsidRDefault="000E216D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 w:rsidRPr="000E216D">
        <w:rPr>
          <w:rFonts w:asciiTheme="minorHAnsi" w:hAnsiTheme="minorHAnsi" w:cstheme="minorHAnsi"/>
          <w:b/>
        </w:rPr>
        <w:t xml:space="preserve">See </w:t>
      </w:r>
      <w:proofErr w:type="gramStart"/>
      <w:r w:rsidR="0027147B" w:rsidRPr="003C7949">
        <w:rPr>
          <w:rFonts w:asciiTheme="minorHAnsi" w:hAnsiTheme="minorHAnsi" w:cstheme="minorHAnsi"/>
        </w:rPr>
        <w:t>The</w:t>
      </w:r>
      <w:proofErr w:type="gramEnd"/>
      <w:r w:rsidR="0027147B" w:rsidRPr="003C7949">
        <w:rPr>
          <w:rFonts w:asciiTheme="minorHAnsi" w:hAnsiTheme="minorHAnsi" w:cstheme="minorHAnsi"/>
        </w:rPr>
        <w:t xml:space="preserve"> Powertrain</w:t>
      </w:r>
    </w:p>
    <w:p w:rsidR="001067A4" w:rsidRDefault="001067A4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:rsidR="001067A4" w:rsidRDefault="001067A4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:rsidR="00E0402E" w:rsidRPr="003C7949" w:rsidRDefault="00E0402E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  <w:r w:rsidRPr="003C7949">
        <w:rPr>
          <w:rFonts w:asciiTheme="minorHAnsi" w:eastAsia="Times New Roman" w:hAnsiTheme="minorHAnsi" w:cstheme="minorHAnsi"/>
          <w:sz w:val="24"/>
          <w:szCs w:val="24"/>
        </w:rPr>
        <w:t xml:space="preserve">6. </w:t>
      </w:r>
      <w:r w:rsidR="00F824DD" w:rsidRPr="003C7949">
        <w:rPr>
          <w:rFonts w:asciiTheme="minorHAnsi" w:hAnsiTheme="minorHAnsi" w:cstheme="minorHAnsi"/>
          <w:sz w:val="24"/>
          <w:szCs w:val="24"/>
        </w:rPr>
        <w:t>Technician A says that gears are changed to increase or decrease engine torque. Technician B says that the majority of new cars have automatic transmissions. Who is right?</w:t>
      </w:r>
    </w:p>
    <w:p w:rsidR="00E0402E" w:rsidRPr="003C7949" w:rsidRDefault="00E0402E" w:rsidP="00E0402E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a. </w:t>
      </w:r>
      <w:r w:rsidR="00F824DD" w:rsidRPr="003C7949">
        <w:rPr>
          <w:rFonts w:asciiTheme="minorHAnsi" w:hAnsiTheme="minorHAnsi" w:cstheme="minorHAnsi"/>
          <w:sz w:val="24"/>
          <w:szCs w:val="24"/>
        </w:rPr>
        <w:t>Technician A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b. </w:t>
      </w:r>
      <w:r w:rsidR="00F824DD" w:rsidRPr="003C7949">
        <w:rPr>
          <w:rFonts w:asciiTheme="minorHAnsi" w:hAnsiTheme="minorHAnsi" w:cstheme="minorHAnsi"/>
          <w:sz w:val="24"/>
          <w:szCs w:val="24"/>
        </w:rPr>
        <w:t>Technician B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c. </w:t>
      </w:r>
      <w:r w:rsidR="00F824DD" w:rsidRPr="003C7949">
        <w:rPr>
          <w:rFonts w:asciiTheme="minorHAnsi" w:hAnsiTheme="minorHAnsi" w:cstheme="minorHAnsi"/>
          <w:sz w:val="24"/>
          <w:szCs w:val="24"/>
        </w:rPr>
        <w:t>Both A and B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d. </w:t>
      </w:r>
      <w:r w:rsidR="00F824DD" w:rsidRPr="003C7949">
        <w:rPr>
          <w:rFonts w:asciiTheme="minorHAnsi" w:hAnsiTheme="minorHAnsi" w:cstheme="minorHAnsi"/>
          <w:sz w:val="24"/>
          <w:szCs w:val="24"/>
        </w:rPr>
        <w:t>Neither A nor B</w:t>
      </w:r>
    </w:p>
    <w:p w:rsidR="00E0402E" w:rsidRPr="003C7949" w:rsidRDefault="00E0402E" w:rsidP="00E0402E">
      <w:pPr>
        <w:ind w:left="720"/>
        <w:rPr>
          <w:rFonts w:asciiTheme="minorHAnsi" w:hAnsiTheme="minorHAnsi" w:cstheme="minorHAnsi"/>
          <w:sz w:val="24"/>
          <w:szCs w:val="24"/>
        </w:rPr>
      </w:pPr>
    </w:p>
    <w:p w:rsidR="00E0402E" w:rsidRPr="003C7949" w:rsidRDefault="00475FA5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Answer</w:t>
      </w:r>
      <w:r w:rsidRPr="003C7949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</w:t>
      </w:r>
      <w:r w:rsidRPr="00FC0EFA">
        <w:rPr>
          <w:rFonts w:asciiTheme="minorHAnsi" w:hAnsiTheme="minorHAnsi" w:cstheme="minorHAnsi"/>
          <w:b/>
        </w:rPr>
        <w:t>C</w:t>
      </w:r>
    </w:p>
    <w:p w:rsidR="00E0402E" w:rsidRPr="003C7949" w:rsidRDefault="000E216D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 w:rsidRPr="000E216D">
        <w:rPr>
          <w:rFonts w:asciiTheme="minorHAnsi" w:hAnsiTheme="minorHAnsi" w:cstheme="minorHAnsi"/>
          <w:b/>
        </w:rPr>
        <w:t xml:space="preserve">See </w:t>
      </w:r>
      <w:proofErr w:type="gramStart"/>
      <w:r w:rsidR="0027147B" w:rsidRPr="003C7949">
        <w:rPr>
          <w:rFonts w:asciiTheme="minorHAnsi" w:hAnsiTheme="minorHAnsi" w:cstheme="minorHAnsi"/>
        </w:rPr>
        <w:t>The</w:t>
      </w:r>
      <w:proofErr w:type="gramEnd"/>
      <w:r w:rsidR="0027147B" w:rsidRPr="003C7949">
        <w:rPr>
          <w:rFonts w:asciiTheme="minorHAnsi" w:hAnsiTheme="minorHAnsi" w:cstheme="minorHAnsi"/>
        </w:rPr>
        <w:t xml:space="preserve"> Powertrain</w:t>
      </w:r>
    </w:p>
    <w:p w:rsidR="001067A4" w:rsidRDefault="001067A4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:rsidR="001067A4" w:rsidRDefault="001067A4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:rsidR="00E0402E" w:rsidRPr="003C7949" w:rsidRDefault="00E0402E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  <w:r w:rsidRPr="003C7949">
        <w:rPr>
          <w:rFonts w:asciiTheme="minorHAnsi" w:eastAsia="Times New Roman" w:hAnsiTheme="minorHAnsi" w:cstheme="minorHAnsi"/>
          <w:sz w:val="24"/>
          <w:szCs w:val="24"/>
        </w:rPr>
        <w:t xml:space="preserve">7. </w:t>
      </w:r>
      <w:r w:rsidR="00C10181" w:rsidRPr="003C7949">
        <w:rPr>
          <w:rFonts w:asciiTheme="minorHAnsi" w:hAnsiTheme="minorHAnsi" w:cstheme="minorHAnsi"/>
          <w:sz w:val="24"/>
          <w:szCs w:val="24"/>
        </w:rPr>
        <w:t>Technician A says that a steam engine is an external combustion engine. Technician B says that a four-stroke piston engine is an internal combustion engine. Who is right?</w:t>
      </w:r>
    </w:p>
    <w:p w:rsidR="00E0402E" w:rsidRPr="003C7949" w:rsidRDefault="00E0402E" w:rsidP="00E0402E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a. </w:t>
      </w:r>
      <w:r w:rsidR="00C10181" w:rsidRPr="003C7949">
        <w:rPr>
          <w:rFonts w:asciiTheme="minorHAnsi" w:hAnsiTheme="minorHAnsi" w:cstheme="minorHAnsi"/>
          <w:sz w:val="24"/>
          <w:szCs w:val="24"/>
        </w:rPr>
        <w:t>Technician A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b. </w:t>
      </w:r>
      <w:r w:rsidR="00C10181" w:rsidRPr="003C7949">
        <w:rPr>
          <w:rFonts w:asciiTheme="minorHAnsi" w:hAnsiTheme="minorHAnsi" w:cstheme="minorHAnsi"/>
          <w:sz w:val="24"/>
          <w:szCs w:val="24"/>
        </w:rPr>
        <w:t>Technician B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c. </w:t>
      </w:r>
      <w:r w:rsidR="00C10181" w:rsidRPr="003C7949">
        <w:rPr>
          <w:rFonts w:asciiTheme="minorHAnsi" w:hAnsiTheme="minorHAnsi" w:cstheme="minorHAnsi"/>
          <w:sz w:val="24"/>
          <w:szCs w:val="24"/>
        </w:rPr>
        <w:t>Both A and B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d. </w:t>
      </w:r>
      <w:r w:rsidR="00C10181" w:rsidRPr="003C7949">
        <w:rPr>
          <w:rFonts w:asciiTheme="minorHAnsi" w:hAnsiTheme="minorHAnsi" w:cstheme="minorHAnsi"/>
          <w:sz w:val="24"/>
          <w:szCs w:val="24"/>
        </w:rPr>
        <w:t>Neither A nor B</w:t>
      </w:r>
    </w:p>
    <w:p w:rsidR="00E0402E" w:rsidRPr="003C7949" w:rsidRDefault="00E0402E" w:rsidP="00E0402E">
      <w:pPr>
        <w:ind w:left="720"/>
        <w:rPr>
          <w:rFonts w:asciiTheme="minorHAnsi" w:hAnsiTheme="minorHAnsi" w:cstheme="minorHAnsi"/>
          <w:sz w:val="24"/>
          <w:szCs w:val="24"/>
        </w:rPr>
      </w:pPr>
    </w:p>
    <w:p w:rsidR="00E0402E" w:rsidRPr="003C7949" w:rsidRDefault="00475FA5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Answer</w:t>
      </w:r>
      <w:r w:rsidRPr="003C7949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</w:t>
      </w:r>
      <w:r w:rsidRPr="00FC0EFA">
        <w:rPr>
          <w:rFonts w:asciiTheme="minorHAnsi" w:hAnsiTheme="minorHAnsi" w:cstheme="minorHAnsi"/>
          <w:b/>
        </w:rPr>
        <w:t>C</w:t>
      </w:r>
    </w:p>
    <w:p w:rsidR="00E0402E" w:rsidRPr="003C7949" w:rsidRDefault="000E216D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 w:rsidRPr="000E216D">
        <w:rPr>
          <w:rFonts w:asciiTheme="minorHAnsi" w:hAnsiTheme="minorHAnsi" w:cstheme="minorHAnsi"/>
          <w:b/>
        </w:rPr>
        <w:t xml:space="preserve">See </w:t>
      </w:r>
      <w:r w:rsidR="0027147B" w:rsidRPr="003C7949">
        <w:rPr>
          <w:rFonts w:asciiTheme="minorHAnsi" w:hAnsiTheme="minorHAnsi" w:cstheme="minorHAnsi"/>
        </w:rPr>
        <w:t>Accessory Systems</w:t>
      </w:r>
    </w:p>
    <w:p w:rsidR="00AE3DB0" w:rsidRDefault="00AE3DB0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:rsidR="00AE3DB0" w:rsidRDefault="00AE3DB0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:rsidR="00E0402E" w:rsidRPr="003C7949" w:rsidRDefault="00E0402E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  <w:r w:rsidRPr="003C7949">
        <w:rPr>
          <w:rFonts w:asciiTheme="minorHAnsi" w:eastAsia="Times New Roman" w:hAnsiTheme="minorHAnsi" w:cstheme="minorHAnsi"/>
          <w:sz w:val="24"/>
          <w:szCs w:val="24"/>
        </w:rPr>
        <w:t xml:space="preserve">8. </w:t>
      </w:r>
      <w:r w:rsidR="00C10181" w:rsidRPr="003C7949">
        <w:rPr>
          <w:rFonts w:asciiTheme="minorHAnsi" w:hAnsiTheme="minorHAnsi" w:cstheme="minorHAnsi"/>
          <w:sz w:val="24"/>
          <w:szCs w:val="24"/>
        </w:rPr>
        <w:t>All of the following are true about the four-stroke cycle gasoline engine EXCEPT:</w:t>
      </w:r>
    </w:p>
    <w:p w:rsidR="00E0402E" w:rsidRPr="003C7949" w:rsidRDefault="00E0402E" w:rsidP="00E0402E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lastRenderedPageBreak/>
        <w:t xml:space="preserve">a. </w:t>
      </w:r>
      <w:r w:rsidR="00C10181" w:rsidRPr="003C7949">
        <w:rPr>
          <w:rFonts w:asciiTheme="minorHAnsi" w:hAnsiTheme="minorHAnsi" w:cstheme="minorHAnsi"/>
          <w:sz w:val="24"/>
          <w:szCs w:val="24"/>
        </w:rPr>
        <w:t>It is called an Otto-cycle engine.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b. </w:t>
      </w:r>
      <w:r w:rsidR="00C10181" w:rsidRPr="003C7949">
        <w:rPr>
          <w:rFonts w:asciiTheme="minorHAnsi" w:hAnsiTheme="minorHAnsi" w:cstheme="minorHAnsi"/>
          <w:sz w:val="24"/>
          <w:szCs w:val="24"/>
        </w:rPr>
        <w:t>During the compression stroke, both valves are closed.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c. </w:t>
      </w:r>
      <w:r w:rsidR="00C10181" w:rsidRPr="003C7949">
        <w:rPr>
          <w:rFonts w:asciiTheme="minorHAnsi" w:hAnsiTheme="minorHAnsi" w:cstheme="minorHAnsi"/>
          <w:sz w:val="24"/>
          <w:szCs w:val="24"/>
        </w:rPr>
        <w:t>It is a compression-ignition engine.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d. </w:t>
      </w:r>
      <w:r w:rsidR="00C10181" w:rsidRPr="003C7949">
        <w:rPr>
          <w:rFonts w:asciiTheme="minorHAnsi" w:hAnsiTheme="minorHAnsi" w:cstheme="minorHAnsi"/>
          <w:sz w:val="24"/>
          <w:szCs w:val="24"/>
        </w:rPr>
        <w:t>Piston movement from the top of the cylinder to the bottom is called a stroke.</w:t>
      </w:r>
    </w:p>
    <w:p w:rsidR="00E0402E" w:rsidRPr="003C7949" w:rsidRDefault="00E0402E" w:rsidP="00E0402E">
      <w:pPr>
        <w:ind w:left="720"/>
        <w:rPr>
          <w:rFonts w:asciiTheme="minorHAnsi" w:hAnsiTheme="minorHAnsi" w:cstheme="minorHAnsi"/>
          <w:sz w:val="24"/>
          <w:szCs w:val="24"/>
        </w:rPr>
      </w:pPr>
    </w:p>
    <w:p w:rsidR="00E0402E" w:rsidRPr="003C7949" w:rsidRDefault="00475FA5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Answer</w:t>
      </w:r>
      <w:r w:rsidRPr="003C7949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</w:t>
      </w:r>
      <w:r w:rsidRPr="00FC0EFA">
        <w:rPr>
          <w:rFonts w:asciiTheme="minorHAnsi" w:hAnsiTheme="minorHAnsi" w:cstheme="minorHAnsi"/>
          <w:b/>
        </w:rPr>
        <w:t>C</w:t>
      </w:r>
    </w:p>
    <w:p w:rsidR="00E0402E" w:rsidRPr="003C7949" w:rsidRDefault="000E216D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 w:rsidRPr="000E216D">
        <w:rPr>
          <w:rFonts w:asciiTheme="minorHAnsi" w:hAnsiTheme="minorHAnsi" w:cstheme="minorHAnsi"/>
          <w:b/>
        </w:rPr>
        <w:t xml:space="preserve">See </w:t>
      </w:r>
      <w:r w:rsidR="008C6FB9" w:rsidRPr="003C7949">
        <w:rPr>
          <w:rFonts w:asciiTheme="minorHAnsi" w:hAnsiTheme="minorHAnsi" w:cstheme="minorHAnsi"/>
        </w:rPr>
        <w:t>Engine Parts and Operation /</w:t>
      </w:r>
      <w:r w:rsidR="0027147B" w:rsidRPr="003C7949">
        <w:rPr>
          <w:rFonts w:asciiTheme="minorHAnsi" w:hAnsiTheme="minorHAnsi" w:cstheme="minorHAnsi"/>
        </w:rPr>
        <w:t>Accessory Systems</w:t>
      </w:r>
    </w:p>
    <w:p w:rsidR="00560DDC" w:rsidRDefault="00560DDC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</w:p>
    <w:p w:rsidR="00560DDC" w:rsidRDefault="00560DDC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</w:p>
    <w:p w:rsidR="00E0402E" w:rsidRPr="003C7949" w:rsidRDefault="00E0402E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  <w:r w:rsidRPr="003C7949">
        <w:rPr>
          <w:rFonts w:asciiTheme="minorHAnsi" w:eastAsia="Times New Roman" w:hAnsiTheme="minorHAnsi" w:cstheme="minorHAnsi"/>
          <w:sz w:val="24"/>
          <w:szCs w:val="24"/>
        </w:rPr>
        <w:t xml:space="preserve">9. </w:t>
      </w:r>
      <w:r w:rsidR="000645E2" w:rsidRPr="003C7949">
        <w:rPr>
          <w:rFonts w:asciiTheme="minorHAnsi" w:hAnsiTheme="minorHAnsi" w:cstheme="minorHAnsi"/>
          <w:sz w:val="24"/>
          <w:szCs w:val="24"/>
        </w:rPr>
        <w:t>Technician A says that Model Ts were all black. Technician B says that the 12-volt electrical system has been standard on American cars since 1940. Who is right?</w:t>
      </w:r>
    </w:p>
    <w:p w:rsidR="00E0402E" w:rsidRPr="003C7949" w:rsidRDefault="00E0402E" w:rsidP="00E0402E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a. </w:t>
      </w:r>
      <w:r w:rsidR="000645E2" w:rsidRPr="003C7949">
        <w:rPr>
          <w:rFonts w:asciiTheme="minorHAnsi" w:hAnsiTheme="minorHAnsi" w:cstheme="minorHAnsi"/>
          <w:sz w:val="24"/>
          <w:szCs w:val="24"/>
        </w:rPr>
        <w:t>Technician A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b. </w:t>
      </w:r>
      <w:r w:rsidR="000645E2" w:rsidRPr="003C7949">
        <w:rPr>
          <w:rFonts w:asciiTheme="minorHAnsi" w:hAnsiTheme="minorHAnsi" w:cstheme="minorHAnsi"/>
          <w:sz w:val="24"/>
          <w:szCs w:val="24"/>
        </w:rPr>
        <w:t>Technician B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c. </w:t>
      </w:r>
      <w:r w:rsidR="000645E2" w:rsidRPr="003C7949">
        <w:rPr>
          <w:rFonts w:asciiTheme="minorHAnsi" w:hAnsiTheme="minorHAnsi" w:cstheme="minorHAnsi"/>
          <w:sz w:val="24"/>
          <w:szCs w:val="24"/>
        </w:rPr>
        <w:t>Both A and B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d. </w:t>
      </w:r>
      <w:r w:rsidR="000645E2" w:rsidRPr="003C7949">
        <w:rPr>
          <w:rFonts w:asciiTheme="minorHAnsi" w:hAnsiTheme="minorHAnsi" w:cstheme="minorHAnsi"/>
          <w:sz w:val="24"/>
          <w:szCs w:val="24"/>
        </w:rPr>
        <w:t>Neither A nor B</w:t>
      </w:r>
    </w:p>
    <w:p w:rsidR="00E0402E" w:rsidRPr="003C7949" w:rsidRDefault="00E0402E" w:rsidP="00E0402E">
      <w:pPr>
        <w:ind w:left="720"/>
        <w:rPr>
          <w:rFonts w:asciiTheme="minorHAnsi" w:hAnsiTheme="minorHAnsi" w:cstheme="minorHAnsi"/>
          <w:sz w:val="24"/>
          <w:szCs w:val="24"/>
        </w:rPr>
      </w:pPr>
    </w:p>
    <w:p w:rsidR="00E0402E" w:rsidRPr="003C7949" w:rsidRDefault="00475FA5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Answer</w:t>
      </w:r>
      <w:r w:rsidRPr="003C7949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</w:t>
      </w:r>
      <w:r w:rsidRPr="00FC0EFA">
        <w:rPr>
          <w:rFonts w:asciiTheme="minorHAnsi" w:hAnsiTheme="minorHAnsi" w:cstheme="minorHAnsi"/>
          <w:b/>
        </w:rPr>
        <w:t>D</w:t>
      </w:r>
    </w:p>
    <w:p w:rsidR="00E0402E" w:rsidRPr="003C7949" w:rsidRDefault="000E216D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 w:rsidRPr="000E216D">
        <w:rPr>
          <w:rFonts w:asciiTheme="minorHAnsi" w:hAnsiTheme="minorHAnsi" w:cstheme="minorHAnsi"/>
          <w:b/>
        </w:rPr>
        <w:t xml:space="preserve">See </w:t>
      </w:r>
      <w:r w:rsidR="0027147B" w:rsidRPr="003C7949">
        <w:rPr>
          <w:rFonts w:asciiTheme="minorHAnsi" w:hAnsiTheme="minorHAnsi" w:cstheme="minorHAnsi"/>
        </w:rPr>
        <w:t>Accessory Systems</w:t>
      </w:r>
    </w:p>
    <w:p w:rsidR="00560DDC" w:rsidRDefault="00560DDC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:rsidR="00560DDC" w:rsidRDefault="00560DDC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:rsidR="00E0402E" w:rsidRPr="003C7949" w:rsidRDefault="00E0402E" w:rsidP="00E0402E">
      <w:pPr>
        <w:shd w:val="clear" w:color="auto" w:fill="FFFFFF"/>
        <w:spacing w:line="315" w:lineRule="atLeast"/>
        <w:rPr>
          <w:rFonts w:asciiTheme="minorHAnsi" w:eastAsia="Times New Roman" w:hAnsiTheme="minorHAnsi" w:cstheme="minorHAnsi"/>
          <w:sz w:val="24"/>
          <w:szCs w:val="24"/>
        </w:rPr>
      </w:pPr>
      <w:r w:rsidRPr="003C7949">
        <w:rPr>
          <w:rFonts w:asciiTheme="minorHAnsi" w:eastAsia="Times New Roman" w:hAnsiTheme="minorHAnsi" w:cstheme="minorHAnsi"/>
          <w:sz w:val="24"/>
          <w:szCs w:val="24"/>
        </w:rPr>
        <w:t xml:space="preserve">10. </w:t>
      </w:r>
      <w:r w:rsidR="007A469C" w:rsidRPr="003C7949">
        <w:rPr>
          <w:rFonts w:asciiTheme="minorHAnsi" w:hAnsiTheme="minorHAnsi" w:cstheme="minorHAnsi"/>
          <w:sz w:val="24"/>
          <w:szCs w:val="24"/>
        </w:rPr>
        <w:t>Technician A says that CAFE standards govern vehicle emissions. Technician B says that CAFE standards govern fuel economy. Who is right?</w:t>
      </w:r>
    </w:p>
    <w:p w:rsidR="00E0402E" w:rsidRPr="003C7949" w:rsidRDefault="00E0402E" w:rsidP="00E0402E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a. </w:t>
      </w:r>
      <w:r w:rsidR="007A469C" w:rsidRPr="003C7949">
        <w:rPr>
          <w:rFonts w:asciiTheme="minorHAnsi" w:hAnsiTheme="minorHAnsi" w:cstheme="minorHAnsi"/>
          <w:sz w:val="24"/>
          <w:szCs w:val="24"/>
        </w:rPr>
        <w:t>Technician A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b. </w:t>
      </w:r>
      <w:r w:rsidR="007A469C" w:rsidRPr="003C7949">
        <w:rPr>
          <w:rFonts w:asciiTheme="minorHAnsi" w:hAnsiTheme="minorHAnsi" w:cstheme="minorHAnsi"/>
          <w:sz w:val="24"/>
          <w:szCs w:val="24"/>
        </w:rPr>
        <w:t>Technician B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c. </w:t>
      </w:r>
      <w:r w:rsidR="007A469C" w:rsidRPr="003C7949">
        <w:rPr>
          <w:rFonts w:asciiTheme="minorHAnsi" w:hAnsiTheme="minorHAnsi" w:cstheme="minorHAnsi"/>
          <w:sz w:val="24"/>
          <w:szCs w:val="24"/>
        </w:rPr>
        <w:t>Both A and B</w:t>
      </w:r>
    </w:p>
    <w:p w:rsidR="00E0402E" w:rsidRPr="003C7949" w:rsidRDefault="00E0402E" w:rsidP="00E0402E">
      <w:pPr>
        <w:rPr>
          <w:rFonts w:asciiTheme="minorHAnsi" w:hAnsiTheme="minorHAnsi" w:cstheme="minorHAnsi"/>
          <w:sz w:val="24"/>
          <w:szCs w:val="24"/>
        </w:rPr>
      </w:pPr>
      <w:r w:rsidRPr="003C7949">
        <w:rPr>
          <w:rFonts w:asciiTheme="minorHAnsi" w:hAnsiTheme="minorHAnsi" w:cstheme="minorHAnsi"/>
          <w:sz w:val="24"/>
          <w:szCs w:val="24"/>
        </w:rPr>
        <w:t xml:space="preserve">d. </w:t>
      </w:r>
      <w:r w:rsidR="007A469C" w:rsidRPr="003C7949">
        <w:rPr>
          <w:rFonts w:asciiTheme="minorHAnsi" w:hAnsiTheme="minorHAnsi" w:cstheme="minorHAnsi"/>
          <w:sz w:val="24"/>
          <w:szCs w:val="24"/>
        </w:rPr>
        <w:t>Neither A nor B</w:t>
      </w:r>
    </w:p>
    <w:p w:rsidR="00E0402E" w:rsidRPr="003C7949" w:rsidRDefault="00E0402E" w:rsidP="00E0402E">
      <w:pPr>
        <w:ind w:left="720"/>
        <w:rPr>
          <w:rFonts w:asciiTheme="minorHAnsi" w:hAnsiTheme="minorHAnsi" w:cstheme="minorHAnsi"/>
          <w:sz w:val="24"/>
          <w:szCs w:val="24"/>
        </w:rPr>
      </w:pPr>
    </w:p>
    <w:p w:rsidR="00E0402E" w:rsidRPr="003C7949" w:rsidRDefault="00475FA5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Answer</w:t>
      </w:r>
      <w:r w:rsidRPr="003C7949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</w:t>
      </w:r>
      <w:r w:rsidRPr="00FC0EFA">
        <w:rPr>
          <w:rFonts w:asciiTheme="minorHAnsi" w:hAnsiTheme="minorHAnsi" w:cstheme="minorHAnsi"/>
          <w:b/>
        </w:rPr>
        <w:t>B</w:t>
      </w:r>
    </w:p>
    <w:p w:rsidR="00E0402E" w:rsidRPr="003C7949" w:rsidRDefault="000E216D" w:rsidP="00E0402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 w:cstheme="minorHAnsi"/>
        </w:rPr>
      </w:pPr>
      <w:r w:rsidRPr="000E216D">
        <w:rPr>
          <w:rFonts w:asciiTheme="minorHAnsi" w:hAnsiTheme="minorHAnsi" w:cstheme="minorHAnsi"/>
          <w:b/>
        </w:rPr>
        <w:t xml:space="preserve">See </w:t>
      </w:r>
      <w:r w:rsidR="0027147B" w:rsidRPr="003C7949">
        <w:rPr>
          <w:rFonts w:asciiTheme="minorHAnsi" w:hAnsiTheme="minorHAnsi" w:cstheme="minorHAnsi"/>
        </w:rPr>
        <w:t>Accessory Systems</w:t>
      </w:r>
    </w:p>
    <w:sectPr w:rsidR="00E0402E" w:rsidRPr="003C7949" w:rsidSect="00351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7A9F"/>
    <w:multiLevelType w:val="hybridMultilevel"/>
    <w:tmpl w:val="8C4A8D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C6867"/>
    <w:multiLevelType w:val="hybridMultilevel"/>
    <w:tmpl w:val="8E306F74"/>
    <w:lvl w:ilvl="0" w:tplc="84AC5E2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727E68"/>
    <w:multiLevelType w:val="hybridMultilevel"/>
    <w:tmpl w:val="49441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A334B"/>
    <w:multiLevelType w:val="hybridMultilevel"/>
    <w:tmpl w:val="DD024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8122C"/>
    <w:multiLevelType w:val="hybridMultilevel"/>
    <w:tmpl w:val="D3D08A9A"/>
    <w:lvl w:ilvl="0" w:tplc="DEDE7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FC7986"/>
    <w:multiLevelType w:val="hybridMultilevel"/>
    <w:tmpl w:val="C234F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115FAF"/>
    <w:multiLevelType w:val="hybridMultilevel"/>
    <w:tmpl w:val="618E1E24"/>
    <w:lvl w:ilvl="0" w:tplc="BEF4252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C2DAA"/>
    <w:multiLevelType w:val="hybridMultilevel"/>
    <w:tmpl w:val="DC94C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217973"/>
    <w:multiLevelType w:val="hybridMultilevel"/>
    <w:tmpl w:val="0FDE0978"/>
    <w:lvl w:ilvl="0" w:tplc="820C936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432B4E"/>
    <w:multiLevelType w:val="hybridMultilevel"/>
    <w:tmpl w:val="8598B0B2"/>
    <w:lvl w:ilvl="0" w:tplc="47AE67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E62FCC"/>
    <w:multiLevelType w:val="hybridMultilevel"/>
    <w:tmpl w:val="CC66E88A"/>
    <w:lvl w:ilvl="0" w:tplc="DABE2E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4831B2"/>
    <w:multiLevelType w:val="hybridMultilevel"/>
    <w:tmpl w:val="FFE8EF38"/>
    <w:lvl w:ilvl="0" w:tplc="90160C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C24AEB"/>
    <w:multiLevelType w:val="hybridMultilevel"/>
    <w:tmpl w:val="5EC412E0"/>
    <w:lvl w:ilvl="0" w:tplc="8A1611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87151A"/>
    <w:multiLevelType w:val="hybridMultilevel"/>
    <w:tmpl w:val="C6EA8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04569D"/>
    <w:multiLevelType w:val="hybridMultilevel"/>
    <w:tmpl w:val="9B0A3BD2"/>
    <w:lvl w:ilvl="0" w:tplc="619623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892600"/>
    <w:multiLevelType w:val="hybridMultilevel"/>
    <w:tmpl w:val="6D945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FA723E"/>
    <w:multiLevelType w:val="hybridMultilevel"/>
    <w:tmpl w:val="E0F6E6D4"/>
    <w:lvl w:ilvl="0" w:tplc="BFFE2A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CF930B7"/>
    <w:multiLevelType w:val="hybridMultilevel"/>
    <w:tmpl w:val="23E43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12"/>
  </w:num>
  <w:num w:numId="5">
    <w:abstractNumId w:val="2"/>
  </w:num>
  <w:num w:numId="6">
    <w:abstractNumId w:val="1"/>
  </w:num>
  <w:num w:numId="7">
    <w:abstractNumId w:val="3"/>
  </w:num>
  <w:num w:numId="8">
    <w:abstractNumId w:val="15"/>
  </w:num>
  <w:num w:numId="9">
    <w:abstractNumId w:val="10"/>
  </w:num>
  <w:num w:numId="10">
    <w:abstractNumId w:val="8"/>
  </w:num>
  <w:num w:numId="11">
    <w:abstractNumId w:val="14"/>
  </w:num>
  <w:num w:numId="12">
    <w:abstractNumId w:val="0"/>
  </w:num>
  <w:num w:numId="13">
    <w:abstractNumId w:val="11"/>
  </w:num>
  <w:num w:numId="14">
    <w:abstractNumId w:val="16"/>
  </w:num>
  <w:num w:numId="15">
    <w:abstractNumId w:val="9"/>
  </w:num>
  <w:num w:numId="16">
    <w:abstractNumId w:val="6"/>
  </w:num>
  <w:num w:numId="17">
    <w:abstractNumId w:val="7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4512"/>
    <w:rsid w:val="000105F3"/>
    <w:rsid w:val="000119EA"/>
    <w:rsid w:val="000601A7"/>
    <w:rsid w:val="000645E2"/>
    <w:rsid w:val="00080EAC"/>
    <w:rsid w:val="0009035E"/>
    <w:rsid w:val="000E216D"/>
    <w:rsid w:val="0010407E"/>
    <w:rsid w:val="001067A4"/>
    <w:rsid w:val="001878D4"/>
    <w:rsid w:val="001B5505"/>
    <w:rsid w:val="00202AC2"/>
    <w:rsid w:val="00205EB8"/>
    <w:rsid w:val="002371C5"/>
    <w:rsid w:val="00254C1F"/>
    <w:rsid w:val="0027147B"/>
    <w:rsid w:val="002744B9"/>
    <w:rsid w:val="002A03C6"/>
    <w:rsid w:val="002E0256"/>
    <w:rsid w:val="002E0AFC"/>
    <w:rsid w:val="002E3514"/>
    <w:rsid w:val="002E5442"/>
    <w:rsid w:val="002F1F73"/>
    <w:rsid w:val="002F417C"/>
    <w:rsid w:val="003510EA"/>
    <w:rsid w:val="00366E8C"/>
    <w:rsid w:val="0038077A"/>
    <w:rsid w:val="003C7949"/>
    <w:rsid w:val="003D7B65"/>
    <w:rsid w:val="0044386B"/>
    <w:rsid w:val="00475FA5"/>
    <w:rsid w:val="004B0354"/>
    <w:rsid w:val="004D7796"/>
    <w:rsid w:val="004F56A8"/>
    <w:rsid w:val="004F74E5"/>
    <w:rsid w:val="00534DBB"/>
    <w:rsid w:val="00560DDC"/>
    <w:rsid w:val="00571E2E"/>
    <w:rsid w:val="00594300"/>
    <w:rsid w:val="005A224D"/>
    <w:rsid w:val="005A62F9"/>
    <w:rsid w:val="00622A21"/>
    <w:rsid w:val="00637C0A"/>
    <w:rsid w:val="00675165"/>
    <w:rsid w:val="006840EA"/>
    <w:rsid w:val="006870A3"/>
    <w:rsid w:val="006913BB"/>
    <w:rsid w:val="006E6B9F"/>
    <w:rsid w:val="006F3B3D"/>
    <w:rsid w:val="007068A5"/>
    <w:rsid w:val="00720630"/>
    <w:rsid w:val="00725B74"/>
    <w:rsid w:val="007666D2"/>
    <w:rsid w:val="007806ED"/>
    <w:rsid w:val="007A469C"/>
    <w:rsid w:val="007D2243"/>
    <w:rsid w:val="007E33AD"/>
    <w:rsid w:val="00886B54"/>
    <w:rsid w:val="008B69EF"/>
    <w:rsid w:val="008C6FB9"/>
    <w:rsid w:val="00930B65"/>
    <w:rsid w:val="00952EE6"/>
    <w:rsid w:val="00975E39"/>
    <w:rsid w:val="009B004F"/>
    <w:rsid w:val="009C5A3C"/>
    <w:rsid w:val="009F7410"/>
    <w:rsid w:val="00A02A81"/>
    <w:rsid w:val="00A31585"/>
    <w:rsid w:val="00A448F3"/>
    <w:rsid w:val="00A62909"/>
    <w:rsid w:val="00A63970"/>
    <w:rsid w:val="00A74C47"/>
    <w:rsid w:val="00AA109F"/>
    <w:rsid w:val="00AA74B9"/>
    <w:rsid w:val="00AE00AA"/>
    <w:rsid w:val="00AE3DB0"/>
    <w:rsid w:val="00B3121A"/>
    <w:rsid w:val="00B31854"/>
    <w:rsid w:val="00B41803"/>
    <w:rsid w:val="00B50A83"/>
    <w:rsid w:val="00B63334"/>
    <w:rsid w:val="00B72D13"/>
    <w:rsid w:val="00BA0D37"/>
    <w:rsid w:val="00BB471C"/>
    <w:rsid w:val="00BE5FE2"/>
    <w:rsid w:val="00C0690D"/>
    <w:rsid w:val="00C10181"/>
    <w:rsid w:val="00C13604"/>
    <w:rsid w:val="00C1628A"/>
    <w:rsid w:val="00CC4F2D"/>
    <w:rsid w:val="00CE0C9E"/>
    <w:rsid w:val="00CE6293"/>
    <w:rsid w:val="00D14E5A"/>
    <w:rsid w:val="00D62C14"/>
    <w:rsid w:val="00D73240"/>
    <w:rsid w:val="00D9524B"/>
    <w:rsid w:val="00DC7422"/>
    <w:rsid w:val="00DC7436"/>
    <w:rsid w:val="00E00C77"/>
    <w:rsid w:val="00E0402E"/>
    <w:rsid w:val="00E05763"/>
    <w:rsid w:val="00E33521"/>
    <w:rsid w:val="00E37AB9"/>
    <w:rsid w:val="00E5398D"/>
    <w:rsid w:val="00E72494"/>
    <w:rsid w:val="00E772D9"/>
    <w:rsid w:val="00E904DA"/>
    <w:rsid w:val="00EC7155"/>
    <w:rsid w:val="00ED0776"/>
    <w:rsid w:val="00EF248F"/>
    <w:rsid w:val="00F0236B"/>
    <w:rsid w:val="00F14E35"/>
    <w:rsid w:val="00F824DD"/>
    <w:rsid w:val="00FC04AC"/>
    <w:rsid w:val="00FC0EFA"/>
    <w:rsid w:val="00FE0AD5"/>
    <w:rsid w:val="00FE4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0EA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601A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99"/>
    <w:rsid w:val="002A03C6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30B6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2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F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52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2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2EE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EE6"/>
    <w:rPr>
      <w:b/>
      <w:bCs/>
    </w:rPr>
  </w:style>
  <w:style w:type="character" w:styleId="Emphasis">
    <w:name w:val="Emphasis"/>
    <w:basedOn w:val="DefaultParagraphFont"/>
    <w:uiPriority w:val="20"/>
    <w:qFormat/>
    <w:rsid w:val="0010407E"/>
    <w:rPr>
      <w:i/>
      <w:iCs/>
    </w:rPr>
  </w:style>
  <w:style w:type="character" w:customStyle="1" w:styleId="apple-converted-space">
    <w:name w:val="apple-converted-space"/>
    <w:basedOn w:val="DefaultParagraphFont"/>
    <w:rsid w:val="0010407E"/>
  </w:style>
  <w:style w:type="character" w:styleId="Hyperlink">
    <w:name w:val="Hyperlink"/>
    <w:basedOn w:val="DefaultParagraphFont"/>
    <w:uiPriority w:val="99"/>
    <w:semiHidden/>
    <w:unhideWhenUsed/>
    <w:rsid w:val="001040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601A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99"/>
    <w:rsid w:val="002A03C6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30B6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2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F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52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2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2EE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EE6"/>
    <w:rPr>
      <w:b/>
      <w:bCs/>
    </w:rPr>
  </w:style>
  <w:style w:type="character" w:styleId="Emphasis">
    <w:name w:val="Emphasis"/>
    <w:basedOn w:val="DefaultParagraphFont"/>
    <w:uiPriority w:val="20"/>
    <w:qFormat/>
    <w:rsid w:val="0010407E"/>
    <w:rPr>
      <w:i/>
      <w:iCs/>
    </w:rPr>
  </w:style>
  <w:style w:type="character" w:customStyle="1" w:styleId="apple-converted-space">
    <w:name w:val="apple-converted-space"/>
    <w:basedOn w:val="DefaultParagraphFont"/>
    <w:rsid w:val="0010407E"/>
  </w:style>
  <w:style w:type="character" w:styleId="Hyperlink">
    <w:name w:val="Hyperlink"/>
    <w:basedOn w:val="DefaultParagraphFont"/>
    <w:uiPriority w:val="99"/>
    <w:semiHidden/>
    <w:unhideWhenUsed/>
    <w:rsid w:val="001040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4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32E4C7BBAF8442AC48CBC7D09A7580" ma:contentTypeVersion="24" ma:contentTypeDescription="Create a new document." ma:contentTypeScope="" ma:versionID="13cd67f17b090a1b391f7245edbc7355">
  <xsd:schema xmlns:xsd="http://www.w3.org/2001/XMLSchema" xmlns:xs="http://www.w3.org/2001/XMLSchema" xmlns:p="http://schemas.microsoft.com/office/2006/metadata/properties" xmlns:ns2="105CED8A-AF0E-4AD8-9238-2F7FF36232F4" xmlns:ns3="105ced8a-af0e-4ad8-9238-2f7ff36232f4" xmlns:ns4="d5280b9f-0d25-4ffb-96bc-3c5ae659ff52" targetNamespace="http://schemas.microsoft.com/office/2006/metadata/properties" ma:root="true" ma:fieldsID="dda832b008c2b82ba52d3e557a65e74e" ns2:_="" ns3:_="" ns4:_="">
    <xsd:import namespace="105CED8A-AF0E-4AD8-9238-2F7FF36232F4"/>
    <xsd:import namespace="105ced8a-af0e-4ad8-9238-2f7ff36232f4"/>
    <xsd:import namespace="d5280b9f-0d25-4ffb-96bc-3c5ae659ff52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Department" minOccurs="0"/>
                <xsd:element ref="ns2:Audience" minOccurs="0"/>
                <xsd:element ref="ns3:Category" minOccurs="0"/>
                <xsd:element ref="ns4:SharedWithUsers" minOccurs="0"/>
                <xsd:element ref="ns4:SharedWithDetails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CED8A-AF0E-4AD8-9238-2F7FF36232F4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2" nillable="true" ma:displayName="Document Type" ma:default="Process Document" ma:format="Dropdown" ma:internalName="Document_x0020_Type" ma:readOnly="false">
      <xsd:simpleType>
        <xsd:union memberTypes="dms:Text">
          <xsd:simpleType>
            <xsd:restriction base="dms:Choice">
              <xsd:enumeration value="Process Document"/>
              <xsd:enumeration value="Job Aid"/>
              <xsd:enumeration value="1-pager"/>
              <xsd:enumeration value="Quick Start Guide"/>
              <xsd:enumeration value="Training PPTs"/>
              <xsd:enumeration value="Training video"/>
              <xsd:enumeration value="Workflow"/>
              <xsd:enumeration value="Example"/>
              <xsd:enumeration value="Miscellaneous"/>
              <xsd:enumeration value="Template"/>
              <xsd:enumeration value="Authoring Guidelines"/>
              <xsd:enumeration value="Image"/>
              <xsd:enumeration value="Archive only"/>
            </xsd:restriction>
          </xsd:simpleType>
        </xsd:union>
      </xsd:simpleType>
    </xsd:element>
    <xsd:element name="Department" ma:index="3" nillable="true" ma:displayName="Owner" ma:default="GPM Training" ma:format="Dropdown" ma:internalName="Department" ma:readOnly="false">
      <xsd:simpleType>
        <xsd:restriction base="dms:Choice">
          <xsd:enumeration value="GPM Training"/>
          <xsd:enumeration value="GPM Operations"/>
          <xsd:enumeration value="CTQA"/>
          <xsd:enumeration value="Content Digitization"/>
          <xsd:enumeration value="Legal"/>
          <xsd:enumeration value="UX"/>
          <xsd:enumeration value="Global Production"/>
          <xsd:enumeration value="Other"/>
        </xsd:restriction>
      </xsd:simpleType>
    </xsd:element>
    <xsd:element name="Audience" ma:index="4" nillable="true" ma:displayName="Audience" ma:default="Content Developer" ma:format="Dropdown" ma:internalName="Audience" ma:readOnly="false">
      <xsd:simpleType>
        <xsd:restriction base="dms:Choice">
          <xsd:enumeration value="Internal"/>
          <xsd:enumeration value="Product Management"/>
          <xsd:enumeration value="Content Developer"/>
          <xsd:enumeration value="Product Manager"/>
          <xsd:enumeration value="Product Assistant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ced8a-af0e-4ad8-9238-2f7ff36232f4" elementFormDefault="qualified">
    <xsd:import namespace="http://schemas.microsoft.com/office/2006/documentManagement/types"/>
    <xsd:import namespace="http://schemas.microsoft.com/office/infopath/2007/PartnerControls"/>
    <xsd:element name="Category" ma:index="5" nillable="true" ma:displayName="Category" ma:internalName="Category" ma:readOnly="false">
      <xsd:simpleType>
        <xsd:restriction base="dms:Text"/>
      </xsd:simpleType>
    </xsd:element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80b9f-0d25-4ffb-96bc-3c5ae659ff52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SharedWithDetails xmlns="d5280b9f-0d25-4ffb-96bc-3c5ae659ff52" xsi:nil="true"/>
    <SharedWithUsers xmlns="d5280b9f-0d25-4ffb-96bc-3c5ae659ff52">
      <UserInfo>
        <DisplayName/>
        <AccountId xsi:nil="true"/>
        <AccountType/>
      </UserInfo>
    </SharedWithUsers>
    <Department xmlns="105CED8A-AF0E-4AD8-9238-2F7FF36232F4">CTQA</Department>
    <Audience xmlns="105CED8A-AF0E-4AD8-9238-2F7FF36232F4">Content Developer</Audience>
    <Document_x0020_Type xmlns="105CED8A-AF0E-4AD8-9238-2F7FF36232F4">Template</Document_x0020_Type>
    <Category xmlns="105ced8a-af0e-4ad8-9238-2f7ff36232f4">Content Types</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96D9A1-294C-4541-9A7C-991472D34C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5CED8A-AF0E-4AD8-9238-2F7FF36232F4"/>
    <ds:schemaRef ds:uri="105ced8a-af0e-4ad8-9238-2f7ff36232f4"/>
    <ds:schemaRef ds:uri="d5280b9f-0d25-4ffb-96bc-3c5ae659f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2525A9-82BE-413D-9FE0-2F85B5C941A2}">
  <ds:schemaRefs>
    <ds:schemaRef ds:uri="d5280b9f-0d25-4ffb-96bc-3c5ae659ff52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105CED8A-AF0E-4AD8-9238-2F7FF36232F4"/>
    <ds:schemaRef ds:uri="http://schemas.openxmlformats.org/package/2006/metadata/core-properties"/>
    <ds:schemaRef ds:uri="105ced8a-af0e-4ad8-9238-2f7ff36232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CDC6DD2-9373-48E8-AFBB-E35C7929E7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Multiple Choice With Rejoinders Template</vt:lpstr>
    </vt:vector>
  </TitlesOfParts>
  <Company>Cengage Learning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Choice With Rejoinders Template</dc:title>
  <dc:creator>Windows User</dc:creator>
  <cp:lastModifiedBy>000856</cp:lastModifiedBy>
  <cp:revision>61</cp:revision>
  <dcterms:created xsi:type="dcterms:W3CDTF">2019-04-26T09:07:00Z</dcterms:created>
  <dcterms:modified xsi:type="dcterms:W3CDTF">2019-08-28T14:14:00Z</dcterms:modified>
  <cp:category>Content Types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0x0101003532E4C7BBAF8442AC48CBC7D09A7580</vt:lpwstr>
  </property>
  <property fmtid="{D5CDD505-2E9C-101B-9397-08002B2CF9AE}" pid="3" name="FileLeafRef">
    <vt:lpwstr>Multiple Choice With Rejoinders Template.docx</vt:lpwstr>
  </property>
</Properties>
</file>