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178007" w14:textId="77777777" w:rsidR="009D4212" w:rsidRDefault="009D4212" w:rsidP="009D4212">
      <w:pPr>
        <w:pStyle w:val="EOCH1"/>
      </w:pPr>
      <w:r>
        <w:t>Review Questions</w:t>
      </w:r>
    </w:p>
    <w:p w14:paraId="1B9750A8" w14:textId="77777777" w:rsidR="009D4212" w:rsidRDefault="009D4212" w:rsidP="009D4212">
      <w:pPr>
        <w:pStyle w:val="EOCNL"/>
        <w:tabs>
          <w:tab w:val="clear" w:pos="0"/>
          <w:tab w:val="clear" w:pos="360"/>
          <w:tab w:val="right" w:pos="420"/>
        </w:tabs>
        <w:ind w:hanging="480"/>
      </w:pPr>
      <w:r>
        <w:rPr>
          <w:rStyle w:val="Bold"/>
        </w:rPr>
        <w:tab/>
        <w:t>1.</w:t>
      </w:r>
      <w:r>
        <w:rPr>
          <w:rStyle w:val="Bold"/>
        </w:rPr>
        <w:tab/>
      </w:r>
      <w:r>
        <w:t>What is the name of the automotive chassis design that has a floorpan and a small subframe section in the front and rear?</w:t>
      </w:r>
    </w:p>
    <w:p w14:paraId="16FDF4C8" w14:textId="77777777" w:rsidR="009D4212" w:rsidRDefault="009D4212" w:rsidP="009D4212">
      <w:pPr>
        <w:pStyle w:val="EOCNL"/>
        <w:tabs>
          <w:tab w:val="clear" w:pos="0"/>
          <w:tab w:val="clear" w:pos="360"/>
          <w:tab w:val="right" w:pos="420"/>
        </w:tabs>
        <w:spacing w:before="8"/>
        <w:ind w:hanging="480"/>
      </w:pPr>
      <w:r>
        <w:rPr>
          <w:rStyle w:val="Bold"/>
        </w:rPr>
        <w:tab/>
        <w:t>2.</w:t>
      </w:r>
      <w:r>
        <w:rPr>
          <w:rStyle w:val="Bold"/>
        </w:rPr>
        <w:tab/>
      </w:r>
      <w:r>
        <w:t xml:space="preserve">When air and fuel are compressed, they become very </w:t>
      </w:r>
      <w:r>
        <w:rPr>
          <w:rStyle w:val="FIB"/>
        </w:rPr>
        <w:t>_________</w:t>
      </w:r>
      <w:r>
        <w:t>.</w:t>
      </w:r>
    </w:p>
    <w:p w14:paraId="27A45587" w14:textId="77777777" w:rsidR="009D4212" w:rsidRDefault="009D4212" w:rsidP="009D4212">
      <w:pPr>
        <w:pStyle w:val="EOCNL"/>
        <w:tabs>
          <w:tab w:val="clear" w:pos="0"/>
          <w:tab w:val="clear" w:pos="360"/>
          <w:tab w:val="right" w:pos="420"/>
        </w:tabs>
        <w:spacing w:before="8"/>
        <w:ind w:hanging="480"/>
      </w:pPr>
      <w:r>
        <w:rPr>
          <w:rStyle w:val="Bold"/>
        </w:rPr>
        <w:tab/>
        <w:t>3.</w:t>
      </w:r>
      <w:r>
        <w:rPr>
          <w:rStyle w:val="Bold"/>
        </w:rPr>
        <w:tab/>
      </w:r>
      <w:r>
        <w:t>What does reciprocating mean?</w:t>
      </w:r>
    </w:p>
    <w:p w14:paraId="6671F0B6" w14:textId="77777777" w:rsidR="009D4212" w:rsidRDefault="009D4212" w:rsidP="009D4212">
      <w:pPr>
        <w:pStyle w:val="EOCNL"/>
        <w:tabs>
          <w:tab w:val="clear" w:pos="0"/>
          <w:tab w:val="clear" w:pos="360"/>
          <w:tab w:val="right" w:pos="420"/>
        </w:tabs>
        <w:spacing w:before="8"/>
        <w:ind w:hanging="480"/>
      </w:pPr>
      <w:r>
        <w:rPr>
          <w:rStyle w:val="Bold"/>
        </w:rPr>
        <w:tab/>
        <w:t>4.</w:t>
      </w:r>
      <w:r>
        <w:rPr>
          <w:rStyle w:val="Bold"/>
        </w:rPr>
        <w:tab/>
      </w:r>
      <w:r>
        <w:t xml:space="preserve">The valve is opened by a </w:t>
      </w:r>
      <w:r>
        <w:rPr>
          <w:rStyle w:val="FIB"/>
        </w:rPr>
        <w:t>_________</w:t>
      </w:r>
      <w:r>
        <w:t xml:space="preserve"> on the camshaft.</w:t>
      </w:r>
    </w:p>
    <w:p w14:paraId="3C2C59B3" w14:textId="77777777" w:rsidR="009D4212" w:rsidRDefault="009D4212" w:rsidP="009D4212">
      <w:pPr>
        <w:pStyle w:val="EOCNL"/>
        <w:tabs>
          <w:tab w:val="clear" w:pos="0"/>
          <w:tab w:val="clear" w:pos="360"/>
          <w:tab w:val="right" w:pos="420"/>
        </w:tabs>
        <w:spacing w:before="8"/>
        <w:ind w:hanging="480"/>
      </w:pPr>
      <w:r>
        <w:rPr>
          <w:rStyle w:val="Bold"/>
        </w:rPr>
        <w:tab/>
        <w:t>5.</w:t>
      </w:r>
      <w:r>
        <w:rPr>
          <w:rStyle w:val="Bold"/>
        </w:rPr>
        <w:tab/>
      </w:r>
      <w:r>
        <w:t>What are the na</w:t>
      </w:r>
      <w:r w:rsidR="00452041">
        <w:t xml:space="preserve">mes of the parts that seal the </w:t>
      </w:r>
      <w:r>
        <w:t>combustion gases between the piston and the cylinder?</w:t>
      </w:r>
    </w:p>
    <w:p w14:paraId="0C79EADE" w14:textId="77777777" w:rsidR="009D4212" w:rsidRDefault="009D4212" w:rsidP="009D4212">
      <w:pPr>
        <w:pStyle w:val="EOCNL"/>
        <w:tabs>
          <w:tab w:val="clear" w:pos="0"/>
          <w:tab w:val="clear" w:pos="360"/>
          <w:tab w:val="right" w:pos="420"/>
        </w:tabs>
        <w:spacing w:before="8"/>
        <w:ind w:hanging="480"/>
      </w:pPr>
      <w:r>
        <w:rPr>
          <w:rStyle w:val="Bold"/>
        </w:rPr>
        <w:tab/>
        <w:t>6.</w:t>
      </w:r>
      <w:r>
        <w:rPr>
          <w:rStyle w:val="Bold"/>
        </w:rPr>
        <w:tab/>
      </w:r>
      <w:r>
        <w:t xml:space="preserve">The movement of the piston from the top of its travel to the bottom of its travel is called a </w:t>
      </w:r>
      <w:r>
        <w:rPr>
          <w:rStyle w:val="FIB"/>
        </w:rPr>
        <w:t>_________</w:t>
      </w:r>
      <w:r>
        <w:t>.</w:t>
      </w:r>
    </w:p>
    <w:p w14:paraId="3C33FB06" w14:textId="77777777" w:rsidR="009D4212" w:rsidRDefault="009D4212" w:rsidP="009D4212">
      <w:pPr>
        <w:pStyle w:val="EOCNL"/>
        <w:tabs>
          <w:tab w:val="clear" w:pos="0"/>
          <w:tab w:val="clear" w:pos="360"/>
          <w:tab w:val="right" w:pos="420"/>
        </w:tabs>
        <w:spacing w:before="8"/>
        <w:ind w:hanging="480"/>
        <w:rPr>
          <w:spacing w:val="-1"/>
        </w:rPr>
      </w:pPr>
      <w:r>
        <w:rPr>
          <w:rStyle w:val="Bold"/>
        </w:rPr>
        <w:tab/>
        <w:t>7.</w:t>
      </w:r>
      <w:r>
        <w:rPr>
          <w:rStyle w:val="Bold"/>
        </w:rPr>
        <w:tab/>
      </w:r>
      <w:r>
        <w:rPr>
          <w:spacing w:val="-1"/>
        </w:rPr>
        <w:t>List the four strokes of the four-stroke cycle in order.</w:t>
      </w:r>
    </w:p>
    <w:p w14:paraId="3131EDBF" w14:textId="77777777" w:rsidR="009D4212" w:rsidRDefault="009D4212" w:rsidP="009D4212">
      <w:pPr>
        <w:pStyle w:val="EOCNL"/>
        <w:tabs>
          <w:tab w:val="clear" w:pos="0"/>
          <w:tab w:val="clear" w:pos="360"/>
          <w:tab w:val="right" w:pos="420"/>
        </w:tabs>
        <w:spacing w:before="8"/>
        <w:ind w:hanging="480"/>
      </w:pPr>
      <w:r>
        <w:rPr>
          <w:rStyle w:val="Bold"/>
        </w:rPr>
        <w:tab/>
        <w:t>8.</w:t>
      </w:r>
      <w:r>
        <w:rPr>
          <w:rStyle w:val="Bold"/>
        </w:rPr>
        <w:tab/>
      </w:r>
      <w:r>
        <w:t xml:space="preserve">The air–fuel mixture is </w:t>
      </w:r>
      <w:r>
        <w:rPr>
          <w:rStyle w:val="FIB"/>
        </w:rPr>
        <w:t>_________</w:t>
      </w:r>
      <w:r>
        <w:t xml:space="preserve"> as the piston moves up on the compression stroke.</w:t>
      </w:r>
    </w:p>
    <w:p w14:paraId="637A86AF" w14:textId="77777777" w:rsidR="009D4212" w:rsidRDefault="009D4212" w:rsidP="009D4212">
      <w:pPr>
        <w:pStyle w:val="EOCNL"/>
        <w:tabs>
          <w:tab w:val="clear" w:pos="0"/>
          <w:tab w:val="clear" w:pos="360"/>
          <w:tab w:val="right" w:pos="420"/>
        </w:tabs>
        <w:ind w:hanging="480"/>
      </w:pPr>
      <w:r>
        <w:rPr>
          <w:rStyle w:val="Bold"/>
        </w:rPr>
        <w:tab/>
        <w:t>9.</w:t>
      </w:r>
      <w:r>
        <w:rPr>
          <w:rStyle w:val="Bold"/>
        </w:rPr>
        <w:tab/>
      </w:r>
      <w:r>
        <w:t>What is another name for antifreeze?</w:t>
      </w:r>
    </w:p>
    <w:p w14:paraId="6E8DE0A8" w14:textId="77777777" w:rsidR="009D4212" w:rsidRDefault="009D4212" w:rsidP="009D4212">
      <w:pPr>
        <w:pStyle w:val="EOCNL"/>
        <w:tabs>
          <w:tab w:val="clear" w:pos="0"/>
          <w:tab w:val="clear" w:pos="360"/>
          <w:tab w:val="right" w:pos="420"/>
        </w:tabs>
        <w:ind w:hanging="480"/>
      </w:pPr>
      <w:r>
        <w:rPr>
          <w:rStyle w:val="Bold"/>
        </w:rPr>
        <w:tab/>
        <w:t>10.</w:t>
      </w:r>
      <w:r>
        <w:rPr>
          <w:rStyle w:val="Bold"/>
        </w:rPr>
        <w:tab/>
      </w:r>
      <w:r>
        <w:t xml:space="preserve">The air–fuel ratio on gasoline engines ranges from about </w:t>
      </w:r>
      <w:r>
        <w:rPr>
          <w:rStyle w:val="FIB"/>
        </w:rPr>
        <w:t>_________</w:t>
      </w:r>
      <w:r>
        <w:t xml:space="preserve">:1 to </w:t>
      </w:r>
      <w:r>
        <w:rPr>
          <w:rStyle w:val="FIB"/>
        </w:rPr>
        <w:t>_________</w:t>
      </w:r>
      <w:r>
        <w:t>:1.</w:t>
      </w:r>
    </w:p>
    <w:p w14:paraId="53F07B40" w14:textId="77777777" w:rsidR="009D4212" w:rsidRDefault="009D4212" w:rsidP="009D4212">
      <w:pPr>
        <w:pStyle w:val="EOCNL"/>
        <w:tabs>
          <w:tab w:val="clear" w:pos="0"/>
          <w:tab w:val="clear" w:pos="360"/>
          <w:tab w:val="right" w:pos="420"/>
        </w:tabs>
        <w:ind w:hanging="480"/>
      </w:pPr>
      <w:r>
        <w:rPr>
          <w:rStyle w:val="Bold"/>
        </w:rPr>
        <w:tab/>
        <w:t>11.</w:t>
      </w:r>
      <w:r>
        <w:rPr>
          <w:rStyle w:val="Bold"/>
        </w:rPr>
        <w:tab/>
      </w:r>
      <w:r>
        <w:t>What is the na</w:t>
      </w:r>
      <w:r w:rsidR="00452041">
        <w:t xml:space="preserve">me of the butterfly valve that </w:t>
      </w:r>
      <w:bookmarkStart w:id="0" w:name="_GoBack"/>
      <w:bookmarkEnd w:id="0"/>
      <w:r>
        <w:t>controls the amount of air entering the engine?</w:t>
      </w:r>
    </w:p>
    <w:p w14:paraId="4BB52795" w14:textId="77777777" w:rsidR="009D4212" w:rsidRDefault="009D4212" w:rsidP="009D4212">
      <w:pPr>
        <w:pStyle w:val="EOCNL"/>
        <w:tabs>
          <w:tab w:val="clear" w:pos="0"/>
          <w:tab w:val="clear" w:pos="360"/>
          <w:tab w:val="right" w:pos="420"/>
        </w:tabs>
        <w:ind w:hanging="480"/>
      </w:pPr>
      <w:r>
        <w:rPr>
          <w:rStyle w:val="Bold"/>
        </w:rPr>
        <w:tab/>
        <w:t>12.</w:t>
      </w:r>
      <w:r>
        <w:rPr>
          <w:rStyle w:val="Bold"/>
        </w:rPr>
        <w:tab/>
      </w:r>
      <w:r>
        <w:t xml:space="preserve">The </w:t>
      </w:r>
      <w:r>
        <w:rPr>
          <w:rStyle w:val="FIB"/>
        </w:rPr>
        <w:t>_________</w:t>
      </w:r>
      <w:r>
        <w:t xml:space="preserve"> allows the rear wheels to rotate at different speeds as the vehicle goes around corners.</w:t>
      </w:r>
    </w:p>
    <w:p w14:paraId="7FBC5717" w14:textId="77777777" w:rsidR="009D4212" w:rsidRDefault="009D4212" w:rsidP="009D4212">
      <w:pPr>
        <w:pStyle w:val="EOCNL"/>
        <w:tabs>
          <w:tab w:val="clear" w:pos="0"/>
          <w:tab w:val="clear" w:pos="360"/>
          <w:tab w:val="right" w:pos="420"/>
        </w:tabs>
        <w:ind w:hanging="480"/>
      </w:pPr>
      <w:r>
        <w:rPr>
          <w:rStyle w:val="Bold"/>
        </w:rPr>
        <w:tab/>
        <w:t>13.</w:t>
      </w:r>
      <w:r>
        <w:rPr>
          <w:rStyle w:val="Bold"/>
        </w:rPr>
        <w:tab/>
      </w:r>
      <w:r>
        <w:t xml:space="preserve">The starter motor pinion gear drives the </w:t>
      </w:r>
      <w:r>
        <w:rPr>
          <w:rStyle w:val="FIB"/>
        </w:rPr>
        <w:t>_________</w:t>
      </w:r>
      <w:r>
        <w:t xml:space="preserve"> gear on the crankshaft’s flywheel.</w:t>
      </w:r>
    </w:p>
    <w:p w14:paraId="776616FF" w14:textId="77777777" w:rsidR="009D4212" w:rsidRDefault="009D4212" w:rsidP="009D4212">
      <w:pPr>
        <w:pStyle w:val="EOCNL"/>
        <w:tabs>
          <w:tab w:val="clear" w:pos="0"/>
          <w:tab w:val="clear" w:pos="360"/>
          <w:tab w:val="right" w:pos="420"/>
        </w:tabs>
        <w:ind w:hanging="480"/>
      </w:pPr>
      <w:r>
        <w:rPr>
          <w:rStyle w:val="Bold"/>
        </w:rPr>
        <w:tab/>
        <w:t>14.</w:t>
      </w:r>
      <w:r>
        <w:rPr>
          <w:rStyle w:val="Bold"/>
        </w:rPr>
        <w:tab/>
      </w:r>
      <w:r>
        <w:t xml:space="preserve">The parts of a computer control system that react to temperature, airflow, engine load, road speed, and oxygen content in the exhaust stream are called </w:t>
      </w:r>
      <w:r>
        <w:rPr>
          <w:rStyle w:val="FIB"/>
        </w:rPr>
        <w:t>_________</w:t>
      </w:r>
      <w:r>
        <w:t>.</w:t>
      </w:r>
    </w:p>
    <w:p w14:paraId="228D2867" w14:textId="77777777" w:rsidR="0079398A" w:rsidRPr="009D4212" w:rsidRDefault="009D4212" w:rsidP="009D4212">
      <w:pPr>
        <w:pStyle w:val="EOCNL"/>
        <w:tabs>
          <w:tab w:val="clear" w:pos="0"/>
          <w:tab w:val="clear" w:pos="360"/>
          <w:tab w:val="right" w:pos="420"/>
        </w:tabs>
        <w:ind w:hanging="480"/>
        <w:rPr>
          <w:spacing w:val="-2"/>
        </w:rPr>
      </w:pPr>
      <w:r>
        <w:rPr>
          <w:rStyle w:val="Bold"/>
        </w:rPr>
        <w:tab/>
        <w:t>15.</w:t>
      </w:r>
      <w:r>
        <w:rPr>
          <w:rStyle w:val="Bold"/>
        </w:rPr>
        <w:tab/>
      </w:r>
      <w:r>
        <w:rPr>
          <w:spacing w:val="-2"/>
        </w:rPr>
        <w:t>What was the name of the patent for the automobile?</w:t>
      </w:r>
    </w:p>
    <w:sectPr w:rsidR="0079398A" w:rsidRPr="009D4212" w:rsidSect="00602C94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AvenirLTStd-Black">
    <w:altName w:val="Genev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Genev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Bold">
    <w:altName w:val="Genev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altName w:val="Helvetica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Helvetica"/>
    <w:panose1 w:val="020F05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212"/>
    <w:rsid w:val="00452041"/>
    <w:rsid w:val="0079398A"/>
    <w:rsid w:val="009D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78FAB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H1">
    <w:name w:val="EOCH1"/>
    <w:basedOn w:val="Normal"/>
    <w:uiPriority w:val="99"/>
    <w:rsid w:val="009D4212"/>
    <w:pPr>
      <w:widowControl w:val="0"/>
      <w:pBdr>
        <w:bottom w:val="single" w:sz="12" w:space="0" w:color="FFB200"/>
      </w:pBdr>
      <w:autoSpaceDE w:val="0"/>
      <w:autoSpaceDN w:val="0"/>
      <w:adjustRightInd w:val="0"/>
      <w:spacing w:before="180" w:after="60" w:line="240" w:lineRule="atLeast"/>
      <w:textAlignment w:val="center"/>
    </w:pPr>
    <w:rPr>
      <w:rFonts w:ascii="AvenirLTStd-Black" w:hAnsi="AvenirLTStd-Black" w:cs="AvenirLTStd-Black"/>
      <w:caps/>
      <w:color w:val="FF3F07"/>
      <w:sz w:val="22"/>
      <w:szCs w:val="22"/>
    </w:rPr>
  </w:style>
  <w:style w:type="paragraph" w:customStyle="1" w:styleId="EOCNL">
    <w:name w:val="EOCNL"/>
    <w:basedOn w:val="Normal"/>
    <w:uiPriority w:val="99"/>
    <w:rsid w:val="009D4212"/>
    <w:pPr>
      <w:widowControl w:val="0"/>
      <w:tabs>
        <w:tab w:val="left" w:pos="0"/>
        <w:tab w:val="decimal" w:pos="360"/>
        <w:tab w:val="left" w:pos="560"/>
        <w:tab w:val="left" w:pos="720"/>
        <w:tab w:val="left" w:pos="2640"/>
        <w:tab w:val="left" w:pos="2880"/>
      </w:tabs>
      <w:autoSpaceDE w:val="0"/>
      <w:autoSpaceDN w:val="0"/>
      <w:adjustRightInd w:val="0"/>
      <w:spacing w:after="60" w:line="240" w:lineRule="atLeast"/>
      <w:ind w:left="480" w:hanging="60"/>
      <w:textAlignment w:val="center"/>
    </w:pPr>
    <w:rPr>
      <w:rFonts w:ascii="MinionPro-Regular" w:hAnsi="MinionPro-Regular" w:cs="MinionPro-Regular"/>
      <w:color w:val="000000"/>
      <w:sz w:val="21"/>
      <w:szCs w:val="21"/>
    </w:rPr>
  </w:style>
  <w:style w:type="character" w:customStyle="1" w:styleId="FIB">
    <w:name w:val="FIB"/>
    <w:uiPriority w:val="99"/>
    <w:rsid w:val="009D4212"/>
    <w:rPr>
      <w:lang w:val="en-US"/>
    </w:rPr>
  </w:style>
  <w:style w:type="character" w:customStyle="1" w:styleId="Bold">
    <w:name w:val="Bold"/>
    <w:uiPriority w:val="99"/>
    <w:rsid w:val="009D4212"/>
    <w:rPr>
      <w:rFonts w:ascii="MinionPro-Bold" w:hAnsi="MinionPro-Bold" w:cs="MinionPro-Bold"/>
      <w:b/>
      <w:bCs/>
      <w:color w:val="000000"/>
      <w:spacing w:val="0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H1">
    <w:name w:val="EOCH1"/>
    <w:basedOn w:val="Normal"/>
    <w:uiPriority w:val="99"/>
    <w:rsid w:val="009D4212"/>
    <w:pPr>
      <w:widowControl w:val="0"/>
      <w:pBdr>
        <w:bottom w:val="single" w:sz="12" w:space="0" w:color="FFB200"/>
      </w:pBdr>
      <w:autoSpaceDE w:val="0"/>
      <w:autoSpaceDN w:val="0"/>
      <w:adjustRightInd w:val="0"/>
      <w:spacing w:before="180" w:after="60" w:line="240" w:lineRule="atLeast"/>
      <w:textAlignment w:val="center"/>
    </w:pPr>
    <w:rPr>
      <w:rFonts w:ascii="AvenirLTStd-Black" w:hAnsi="AvenirLTStd-Black" w:cs="AvenirLTStd-Black"/>
      <w:caps/>
      <w:color w:val="FF3F07"/>
      <w:sz w:val="22"/>
      <w:szCs w:val="22"/>
    </w:rPr>
  </w:style>
  <w:style w:type="paragraph" w:customStyle="1" w:styleId="EOCNL">
    <w:name w:val="EOCNL"/>
    <w:basedOn w:val="Normal"/>
    <w:uiPriority w:val="99"/>
    <w:rsid w:val="009D4212"/>
    <w:pPr>
      <w:widowControl w:val="0"/>
      <w:tabs>
        <w:tab w:val="left" w:pos="0"/>
        <w:tab w:val="decimal" w:pos="360"/>
        <w:tab w:val="left" w:pos="560"/>
        <w:tab w:val="left" w:pos="720"/>
        <w:tab w:val="left" w:pos="2640"/>
        <w:tab w:val="left" w:pos="2880"/>
      </w:tabs>
      <w:autoSpaceDE w:val="0"/>
      <w:autoSpaceDN w:val="0"/>
      <w:adjustRightInd w:val="0"/>
      <w:spacing w:after="60" w:line="240" w:lineRule="atLeast"/>
      <w:ind w:left="480" w:hanging="60"/>
      <w:textAlignment w:val="center"/>
    </w:pPr>
    <w:rPr>
      <w:rFonts w:ascii="MinionPro-Regular" w:hAnsi="MinionPro-Regular" w:cs="MinionPro-Regular"/>
      <w:color w:val="000000"/>
      <w:sz w:val="21"/>
      <w:szCs w:val="21"/>
    </w:rPr>
  </w:style>
  <w:style w:type="character" w:customStyle="1" w:styleId="FIB">
    <w:name w:val="FIB"/>
    <w:uiPriority w:val="99"/>
    <w:rsid w:val="009D4212"/>
    <w:rPr>
      <w:lang w:val="en-US"/>
    </w:rPr>
  </w:style>
  <w:style w:type="character" w:customStyle="1" w:styleId="Bold">
    <w:name w:val="Bold"/>
    <w:uiPriority w:val="99"/>
    <w:rsid w:val="009D4212"/>
    <w:rPr>
      <w:rFonts w:ascii="MinionPro-Bold" w:hAnsi="MinionPro-Bold" w:cs="MinionPro-Bold"/>
      <w:b/>
      <w:bCs/>
      <w:color w:val="000000"/>
      <w:spacing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1118</Characters>
  <Application>Microsoft Macintosh Word</Application>
  <DocSecurity>0</DocSecurity>
  <Lines>9</Lines>
  <Paragraphs>2</Paragraphs>
  <ScaleCrop>false</ScaleCrop>
  <Company>spi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 spi</dc:creator>
  <cp:keywords/>
  <dc:description/>
  <cp:lastModifiedBy>Microsoft Office User</cp:lastModifiedBy>
  <cp:revision>2</cp:revision>
  <dcterms:created xsi:type="dcterms:W3CDTF">2019-04-04T09:50:00Z</dcterms:created>
  <dcterms:modified xsi:type="dcterms:W3CDTF">2019-07-19T13:41:00Z</dcterms:modified>
</cp:coreProperties>
</file>