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8C8A9" w14:textId="77777777" w:rsidR="003E4EEA" w:rsidRDefault="007A5BC3" w:rsidP="00C42917">
      <w:pPr>
        <w:pStyle w:val="Casestudynumber"/>
        <w:rPr>
          <w:color w:val="245266"/>
          <w:sz w:val="74"/>
          <w:szCs w:val="74"/>
        </w:rPr>
      </w:pPr>
      <w:proofErr w:type="gramStart"/>
      <w:r w:rsidRPr="00253755">
        <w:t>case</w:t>
      </w:r>
      <w:proofErr w:type="gramEnd"/>
      <w:r w:rsidRPr="00253755">
        <w:t xml:space="preserve"> </w:t>
      </w:r>
      <w:r w:rsidRPr="00C42917">
        <w:t>study</w:t>
      </w:r>
      <w:r w:rsidRPr="00253755">
        <w:t xml:space="preserve"> </w:t>
      </w:r>
      <w:r>
        <w:rPr>
          <w:color w:val="245266"/>
          <w:sz w:val="74"/>
          <w:szCs w:val="74"/>
        </w:rPr>
        <w:t>1.1</w:t>
      </w:r>
    </w:p>
    <w:p w14:paraId="4B36A5CE" w14:textId="77777777" w:rsidR="003E4EEA" w:rsidRDefault="00C07424" w:rsidP="000038F2">
      <w:pPr>
        <w:pStyle w:val="CasestudyHead"/>
      </w:pPr>
      <w:r>
        <w:t>Corporation of New Zealand Limited Auditors’ Report 2013</w:t>
      </w:r>
    </w:p>
    <w:p w14:paraId="0A83A256" w14:textId="77777777" w:rsidR="003E4EEA" w:rsidRDefault="007A5BC3" w:rsidP="00856B44">
      <w:pPr>
        <w:pStyle w:val="Casestudytextfullout"/>
      </w:pPr>
      <w:r>
        <w:t>The following extract is taken from the Telecom Corporation of New Zealand Limited (Telecom NZ) Annual Report</w:t>
      </w:r>
      <w:r w:rsidR="00C07424">
        <w:t xml:space="preserve"> for the year ended 30 June 2013 (p. 69</w:t>
      </w:r>
      <w:r>
        <w:t>).</w:t>
      </w:r>
    </w:p>
    <w:p w14:paraId="76F77031" w14:textId="77777777" w:rsidR="00C07424" w:rsidRDefault="00C07424" w:rsidP="00856B44">
      <w:pPr>
        <w:pStyle w:val="Casestudytextfullout"/>
      </w:pPr>
    </w:p>
    <w:p w14:paraId="0D97F56D" w14:textId="77777777" w:rsidR="00C07424" w:rsidRPr="00C07424" w:rsidRDefault="00C07424" w:rsidP="00C07424">
      <w:pPr>
        <w:pStyle w:val="Casestudytextfullout"/>
      </w:pPr>
      <w:r>
        <w:rPr>
          <w:noProof/>
          <w:lang w:val="en-GB" w:eastAsia="en-GB"/>
        </w:rPr>
        <w:drawing>
          <wp:inline distT="0" distB="0" distL="0" distR="0" wp14:anchorId="737B0FB1" wp14:editId="5315E220">
            <wp:extent cx="5423535" cy="5740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135" cy="574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6DDA5" w14:textId="77777777" w:rsidR="003E4EEA" w:rsidRDefault="007A5BC3" w:rsidP="00432A78">
      <w:pPr>
        <w:pStyle w:val="QHead"/>
      </w:pPr>
      <w:bookmarkStart w:id="0" w:name="_GoBack"/>
      <w:bookmarkEnd w:id="0"/>
      <w:r>
        <w:lastRenderedPageBreak/>
        <w:t>Questions</w:t>
      </w:r>
    </w:p>
    <w:p w14:paraId="4191E339" w14:textId="77777777" w:rsidR="003E4EEA" w:rsidRDefault="007A5BC3" w:rsidP="00D80303">
      <w:pPr>
        <w:pStyle w:val="NumberedL1"/>
      </w:pPr>
      <w:r>
        <w:t>1</w:t>
      </w:r>
      <w:r>
        <w:tab/>
        <w:t>Does Telecom NZ provide a complete set of financial statements as required by NZ IAS 1?</w:t>
      </w:r>
    </w:p>
    <w:p w14:paraId="14C6EB36" w14:textId="77777777" w:rsidR="003E4EEA" w:rsidRDefault="007A5BC3" w:rsidP="00D80303">
      <w:pPr>
        <w:pStyle w:val="NumberedL1"/>
      </w:pPr>
      <w:r>
        <w:t>2</w:t>
      </w:r>
      <w:r>
        <w:tab/>
        <w:t>The auditors state that the financial statements provide information about the financial performance and financial position of the company and group. What is the difference between ‘company’ and ‘group’?</w:t>
      </w:r>
    </w:p>
    <w:p w14:paraId="2E3A2081" w14:textId="77777777" w:rsidR="003E4EEA" w:rsidRDefault="007A5BC3" w:rsidP="00D80303">
      <w:pPr>
        <w:pStyle w:val="NumberedL1"/>
      </w:pPr>
      <w:r>
        <w:t>3</w:t>
      </w:r>
      <w:r>
        <w:tab/>
        <w:t>The directors of Telecom Corporation of New Zealand Limited are responsible for the preparation of financial statements that give a true and fair view of the financial position of the company and group. How can ‘true’ and ‘fair’ be assessed in this context?</w:t>
      </w:r>
    </w:p>
    <w:p w14:paraId="06FDBCF3" w14:textId="77777777" w:rsidR="003E4EEA" w:rsidRDefault="007A5BC3" w:rsidP="00D80303">
      <w:pPr>
        <w:pStyle w:val="NumberedL1"/>
      </w:pPr>
      <w:r>
        <w:t>4</w:t>
      </w:r>
      <w:r>
        <w:tab/>
        <w:t>Give examples of the ‘estimates’ and ‘judgements’ directors have to assume in the preparation of the financial statements.</w:t>
      </w:r>
    </w:p>
    <w:p w14:paraId="4F465FB6" w14:textId="77777777" w:rsidR="003E4EEA" w:rsidRDefault="007A5BC3" w:rsidP="00D80303">
      <w:pPr>
        <w:pStyle w:val="NumberedL1"/>
      </w:pPr>
      <w:r>
        <w:t>5</w:t>
      </w:r>
      <w:r>
        <w:tab/>
        <w:t>The auditors seek reasonable assurance that the financial statements are free from material misstatements, whether caused by fraud or error. How can materiality be reasonably defined in this context?</w:t>
      </w:r>
    </w:p>
    <w:p w14:paraId="59D2B41D" w14:textId="77777777" w:rsidR="003E4EEA" w:rsidRDefault="007A5BC3" w:rsidP="00D80303">
      <w:pPr>
        <w:pStyle w:val="NumberedL1"/>
      </w:pPr>
      <w:r>
        <w:t>6</w:t>
      </w:r>
      <w:r>
        <w:tab/>
        <w:t>What is the ‘New Zealand generally accepted accounting practice’ the auditors refer to in their unqualified opinion?</w:t>
      </w:r>
    </w:p>
    <w:p w14:paraId="0354A510" w14:textId="77777777" w:rsidR="003E4EEA" w:rsidRDefault="007A5BC3" w:rsidP="00D80303">
      <w:pPr>
        <w:pStyle w:val="NumberedL1"/>
      </w:pPr>
      <w:r>
        <w:t>7</w:t>
      </w:r>
      <w:r>
        <w:tab/>
        <w:t>Why does New Zealand legislation require the independent audit of financial statements?</w:t>
      </w:r>
    </w:p>
    <w:p w14:paraId="614D1932" w14:textId="77777777" w:rsidR="003E4EEA" w:rsidRDefault="007A5BC3" w:rsidP="00D80303">
      <w:pPr>
        <w:pStyle w:val="NumberedL1"/>
      </w:pPr>
      <w:r>
        <w:t>8</w:t>
      </w:r>
      <w:r>
        <w:tab/>
        <w:t>Discuss whether the justification the auditors provide for their independence is sufficient.</w:t>
      </w:r>
    </w:p>
    <w:p w14:paraId="65CC90D2" w14:textId="77777777" w:rsidR="003E4EEA" w:rsidRDefault="007A5BC3" w:rsidP="00D80303">
      <w:pPr>
        <w:pStyle w:val="NumberedL1"/>
      </w:pPr>
      <w:r>
        <w:t>9</w:t>
      </w:r>
      <w:r>
        <w:tab/>
        <w:t>What are the ‘New Zealand Auditing Standards’ the auditors’ reports are based on, and who is responsible for setting such standards?</w:t>
      </w:r>
    </w:p>
    <w:p w14:paraId="73DCAA38" w14:textId="77777777" w:rsidR="007A5BC3" w:rsidRDefault="007A5BC3" w:rsidP="00D80303">
      <w:pPr>
        <w:pStyle w:val="NumberedL1"/>
      </w:pPr>
      <w:r>
        <w:t>10</w:t>
      </w:r>
      <w:r>
        <w:tab/>
        <w:t xml:space="preserve">The auditors examined the amounts and disclosures in the financial statements only ‘on a test </w:t>
      </w:r>
      <w:proofErr w:type="gramStart"/>
      <w:r>
        <w:t>basis’</w:t>
      </w:r>
      <w:proofErr w:type="gramEnd"/>
      <w:r>
        <w:t>. Do you believe that this method is sufficient?</w:t>
      </w:r>
    </w:p>
    <w:sectPr w:rsidR="007A5BC3" w:rsidSect="00C07424">
      <w:footerReference w:type="default" r:id="rId7"/>
      <w:type w:val="continuous"/>
      <w:pgSz w:w="11906" w:h="14457"/>
      <w:pgMar w:top="993" w:right="1440" w:bottom="851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758E54" w14:textId="77777777" w:rsidR="00D15DE2" w:rsidRDefault="00D15DE2" w:rsidP="00015B83">
      <w:pPr>
        <w:spacing w:after="0" w:line="240" w:lineRule="auto"/>
      </w:pPr>
      <w:r>
        <w:separator/>
      </w:r>
    </w:p>
  </w:endnote>
  <w:endnote w:type="continuationSeparator" w:id="0">
    <w:p w14:paraId="7D2EED55" w14:textId="77777777" w:rsidR="00D15DE2" w:rsidRDefault="00D15DE2" w:rsidP="00015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Zurich B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chin">
    <w:altName w:val="Trebuchet MS"/>
    <w:charset w:val="00"/>
    <w:family w:val="auto"/>
    <w:pitch w:val="variable"/>
    <w:sig w:usb0="00000001" w:usb1="4000004A" w:usb2="00000000" w:usb3="00000000" w:csb0="00000007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CBA6E" w14:textId="6BB29A05" w:rsidR="00015B83" w:rsidRPr="00015B83" w:rsidRDefault="00015B83" w:rsidP="00015B83">
    <w:pPr>
      <w:rPr>
        <w:rFonts w:ascii="Cochin" w:hAnsi="Cochin"/>
        <w:sz w:val="20"/>
      </w:rPr>
    </w:pPr>
    <w:r w:rsidRPr="00AE641B">
      <w:rPr>
        <w:rFonts w:ascii="Cochin" w:hAnsi="Cochin"/>
        <w:sz w:val="20"/>
      </w:rPr>
      <w:t>Copyright ©2014 Pearson New Zealand –9781486004546/</w:t>
    </w:r>
    <w:proofErr w:type="spellStart"/>
    <w:r w:rsidRPr="00AE641B">
      <w:rPr>
        <w:rFonts w:ascii="Cochin" w:hAnsi="Cochin"/>
        <w:sz w:val="20"/>
      </w:rPr>
      <w:t>Atrill</w:t>
    </w:r>
    <w:proofErr w:type="spellEnd"/>
    <w:r w:rsidRPr="00AE641B">
      <w:rPr>
        <w:rFonts w:ascii="Cochin" w:hAnsi="Cochin"/>
        <w:sz w:val="20"/>
      </w:rPr>
      <w:t>/Accounting An Introduction/2e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0C078" w14:textId="77777777" w:rsidR="00D15DE2" w:rsidRDefault="00D15DE2" w:rsidP="00015B83">
      <w:pPr>
        <w:spacing w:after="0" w:line="240" w:lineRule="auto"/>
      </w:pPr>
      <w:r>
        <w:separator/>
      </w:r>
    </w:p>
  </w:footnote>
  <w:footnote w:type="continuationSeparator" w:id="0">
    <w:p w14:paraId="418AF7B7" w14:textId="77777777" w:rsidR="00D15DE2" w:rsidRDefault="00D15DE2" w:rsidP="00015B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bordersDoNotSurroundHeader/>
  <w:bordersDoNotSurroundFooter/>
  <w:proofState w:spelling="clean" w:grammar="clean"/>
  <w:attachedTemplate r:id="rId1"/>
  <w:linkStyl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1533"/>
    <w:rsid w:val="000038F2"/>
    <w:rsid w:val="00015B83"/>
    <w:rsid w:val="00063689"/>
    <w:rsid w:val="00083AEE"/>
    <w:rsid w:val="00096141"/>
    <w:rsid w:val="001175DC"/>
    <w:rsid w:val="001328FE"/>
    <w:rsid w:val="0024737E"/>
    <w:rsid w:val="00253755"/>
    <w:rsid w:val="002A04F4"/>
    <w:rsid w:val="003E4EEA"/>
    <w:rsid w:val="00410792"/>
    <w:rsid w:val="00432A78"/>
    <w:rsid w:val="00464812"/>
    <w:rsid w:val="004A6391"/>
    <w:rsid w:val="005E39CF"/>
    <w:rsid w:val="0068033F"/>
    <w:rsid w:val="0069506E"/>
    <w:rsid w:val="006B32D2"/>
    <w:rsid w:val="006F30D2"/>
    <w:rsid w:val="007A51F7"/>
    <w:rsid w:val="007A5BC3"/>
    <w:rsid w:val="00856B44"/>
    <w:rsid w:val="0089513E"/>
    <w:rsid w:val="00AA3910"/>
    <w:rsid w:val="00BF1533"/>
    <w:rsid w:val="00C07424"/>
    <w:rsid w:val="00C42917"/>
    <w:rsid w:val="00D15DE2"/>
    <w:rsid w:val="00D80303"/>
    <w:rsid w:val="00D97CD9"/>
    <w:rsid w:val="00DA6A85"/>
    <w:rsid w:val="00DE58E0"/>
    <w:rsid w:val="00E05A77"/>
    <w:rsid w:val="00F4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BA8225"/>
  <w15:docId w15:val="{79C3481D-B300-4BB6-9EC5-04637F6A1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28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28FE"/>
    <w:pPr>
      <w:widowControl w:val="0"/>
      <w:autoSpaceDE w:val="0"/>
      <w:autoSpaceDN w:val="0"/>
      <w:adjustRightInd w:val="0"/>
      <w:spacing w:after="0" w:line="240" w:lineRule="auto"/>
    </w:pPr>
    <w:rPr>
      <w:rFonts w:ascii="Zurich BT" w:hAnsi="Zurich BT" w:cs="Zurich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3E4EEA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3E4EEA"/>
    <w:rPr>
      <w:rFonts w:cs="Zurich BT"/>
      <w:color w:val="951736"/>
      <w:sz w:val="20"/>
      <w:szCs w:val="20"/>
    </w:rPr>
  </w:style>
  <w:style w:type="paragraph" w:customStyle="1" w:styleId="Pa3">
    <w:name w:val="Pa3"/>
    <w:basedOn w:val="Default"/>
    <w:next w:val="Default"/>
    <w:uiPriority w:val="99"/>
    <w:rsid w:val="003E4EEA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3E4EEA"/>
    <w:rPr>
      <w:rFonts w:cs="Zurich BT"/>
      <w:b/>
      <w:bCs/>
      <w:color w:val="211D1E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3E4EEA"/>
    <w:pPr>
      <w:spacing w:line="201" w:lineRule="atLeast"/>
    </w:pPr>
    <w:rPr>
      <w:rFonts w:cstheme="minorBidi"/>
      <w:color w:val="auto"/>
    </w:rPr>
  </w:style>
  <w:style w:type="paragraph" w:customStyle="1" w:styleId="Casestudy">
    <w:name w:val="Case study"/>
    <w:basedOn w:val="Normal"/>
    <w:qFormat/>
    <w:rsid w:val="001328FE"/>
    <w:pPr>
      <w:widowControl w:val="0"/>
      <w:autoSpaceDE w:val="0"/>
      <w:autoSpaceDN w:val="0"/>
      <w:adjustRightInd w:val="0"/>
      <w:spacing w:after="0" w:line="241" w:lineRule="atLeast"/>
      <w:jc w:val="right"/>
    </w:pPr>
    <w:rPr>
      <w:rFonts w:ascii="Zurich BT" w:hAnsi="Zurich BT"/>
      <w:color w:val="8F1736"/>
      <w:sz w:val="24"/>
      <w:szCs w:val="24"/>
    </w:rPr>
  </w:style>
  <w:style w:type="paragraph" w:customStyle="1" w:styleId="Casestudynumber">
    <w:name w:val="Case study number"/>
    <w:basedOn w:val="Default"/>
    <w:qFormat/>
    <w:rsid w:val="001328FE"/>
    <w:pPr>
      <w:spacing w:line="881" w:lineRule="atLeast"/>
      <w:jc w:val="right"/>
    </w:pPr>
    <w:rPr>
      <w:color w:val="auto"/>
      <w:sz w:val="88"/>
      <w:szCs w:val="88"/>
    </w:rPr>
  </w:style>
  <w:style w:type="paragraph" w:customStyle="1" w:styleId="CasestudyHead">
    <w:name w:val="Case study Head"/>
    <w:basedOn w:val="Default"/>
    <w:qFormat/>
    <w:rsid w:val="001328FE"/>
    <w:pPr>
      <w:spacing w:before="220" w:after="60" w:line="361" w:lineRule="atLeast"/>
      <w:ind w:left="220" w:right="220"/>
      <w:jc w:val="center"/>
    </w:pPr>
    <w:rPr>
      <w:b/>
      <w:bCs/>
      <w:color w:val="771B6E"/>
      <w:sz w:val="36"/>
      <w:szCs w:val="36"/>
    </w:rPr>
  </w:style>
  <w:style w:type="paragraph" w:customStyle="1" w:styleId="Casestudytextfullout">
    <w:name w:val="Case study text fullout"/>
    <w:basedOn w:val="Default"/>
    <w:qFormat/>
    <w:rsid w:val="001328FE"/>
    <w:pPr>
      <w:spacing w:after="20" w:line="201" w:lineRule="atLeast"/>
      <w:jc w:val="both"/>
    </w:pPr>
    <w:rPr>
      <w:rFonts w:ascii="Cochin" w:hAnsi="Cochin" w:cs="Cochin"/>
      <w:color w:val="211D1E"/>
      <w:sz w:val="20"/>
      <w:szCs w:val="20"/>
    </w:rPr>
  </w:style>
  <w:style w:type="paragraph" w:customStyle="1" w:styleId="designernote">
    <w:name w:val="designer note"/>
    <w:basedOn w:val="Normal"/>
    <w:qFormat/>
    <w:rsid w:val="001328FE"/>
    <w:pPr>
      <w:autoSpaceDE w:val="0"/>
      <w:autoSpaceDN w:val="0"/>
      <w:adjustRightInd w:val="0"/>
      <w:spacing w:before="200" w:line="240" w:lineRule="auto"/>
    </w:pPr>
    <w:rPr>
      <w:rFonts w:ascii="Cochin" w:eastAsiaTheme="minorHAnsi" w:hAnsi="Cochin" w:cs="Cochin"/>
      <w:b/>
      <w:color w:val="000000"/>
      <w:sz w:val="24"/>
      <w:szCs w:val="20"/>
      <w:lang w:eastAsia="en-US"/>
    </w:rPr>
  </w:style>
  <w:style w:type="paragraph" w:customStyle="1" w:styleId="QHead">
    <w:name w:val="Q Head"/>
    <w:basedOn w:val="Default"/>
    <w:qFormat/>
    <w:rsid w:val="001328FE"/>
    <w:pPr>
      <w:spacing w:before="40" w:after="40" w:line="301" w:lineRule="atLeast"/>
    </w:pPr>
    <w:rPr>
      <w:rFonts w:ascii="Cochin" w:hAnsi="Cochin" w:cs="Cochin"/>
      <w:color w:val="A81C21"/>
      <w:sz w:val="30"/>
      <w:szCs w:val="30"/>
    </w:rPr>
  </w:style>
  <w:style w:type="paragraph" w:customStyle="1" w:styleId="NumberedL1">
    <w:name w:val="Numbered L1"/>
    <w:basedOn w:val="Normal"/>
    <w:qFormat/>
    <w:rsid w:val="001328FE"/>
    <w:pPr>
      <w:widowControl w:val="0"/>
      <w:autoSpaceDE w:val="0"/>
      <w:autoSpaceDN w:val="0"/>
      <w:adjustRightInd w:val="0"/>
      <w:spacing w:after="0" w:line="201" w:lineRule="atLeast"/>
      <w:ind w:left="360" w:hanging="360"/>
    </w:pPr>
    <w:rPr>
      <w:rFonts w:ascii="Cochin" w:hAnsi="Cochin" w:cs="Cochin"/>
      <w:color w:val="211D1E"/>
      <w:sz w:val="20"/>
      <w:szCs w:val="20"/>
    </w:rPr>
  </w:style>
  <w:style w:type="paragraph" w:customStyle="1" w:styleId="NumberedL2">
    <w:name w:val="Numbered L2"/>
    <w:basedOn w:val="NumberedL1"/>
    <w:qFormat/>
    <w:rsid w:val="001328FE"/>
    <w:pPr>
      <w:ind w:left="720"/>
    </w:pPr>
  </w:style>
  <w:style w:type="paragraph" w:customStyle="1" w:styleId="Boxtextfullout">
    <w:name w:val="Box text fullout"/>
    <w:qFormat/>
    <w:rsid w:val="001328FE"/>
    <w:pPr>
      <w:spacing w:after="0"/>
      <w:jc w:val="both"/>
    </w:pPr>
    <w:rPr>
      <w:rFonts w:ascii="Times New Roman" w:hAnsi="Times New Roman" w:cs="Times New Roman"/>
      <w:color w:val="211D1E"/>
      <w:sz w:val="20"/>
      <w:szCs w:val="20"/>
    </w:rPr>
  </w:style>
  <w:style w:type="paragraph" w:customStyle="1" w:styleId="NumberedL1Text">
    <w:name w:val="Numbered L1 Text"/>
    <w:qFormat/>
    <w:rsid w:val="001328FE"/>
    <w:pPr>
      <w:spacing w:after="20" w:line="240" w:lineRule="auto"/>
      <w:ind w:left="360"/>
    </w:pPr>
    <w:rPr>
      <w:rFonts w:ascii="Cochin" w:hAnsi="Cochin" w:cs="Cochin"/>
      <w:color w:val="00919D"/>
      <w:sz w:val="20"/>
      <w:szCs w:val="20"/>
    </w:rPr>
  </w:style>
  <w:style w:type="paragraph" w:customStyle="1" w:styleId="NumberedL1TextInd">
    <w:name w:val="Numbered L1 Text Ind"/>
    <w:basedOn w:val="NumberedL1Text"/>
    <w:qFormat/>
    <w:rsid w:val="001328FE"/>
    <w:pPr>
      <w:ind w:firstLine="360"/>
    </w:pPr>
  </w:style>
  <w:style w:type="paragraph" w:customStyle="1" w:styleId="NumberedL2TextInd">
    <w:name w:val="Numbered L2 Text Ind"/>
    <w:basedOn w:val="NumberedL1TextInd"/>
    <w:qFormat/>
    <w:rsid w:val="001328FE"/>
    <w:pPr>
      <w:ind w:left="720"/>
    </w:pPr>
    <w:rPr>
      <w:color w:val="009193"/>
    </w:rPr>
  </w:style>
  <w:style w:type="paragraph" w:customStyle="1" w:styleId="NumberedL2a">
    <w:name w:val="Numbered L2a"/>
    <w:basedOn w:val="NumberedL2"/>
    <w:qFormat/>
    <w:rsid w:val="001328FE"/>
    <w:rPr>
      <w:color w:val="00919D"/>
    </w:rPr>
  </w:style>
  <w:style w:type="paragraph" w:customStyle="1" w:styleId="bulletedlist1">
    <w:name w:val="bulleted list 1"/>
    <w:basedOn w:val="bulletedlist2"/>
    <w:qFormat/>
    <w:rsid w:val="001328FE"/>
    <w:pPr>
      <w:ind w:left="360"/>
    </w:pPr>
  </w:style>
  <w:style w:type="paragraph" w:customStyle="1" w:styleId="bulletedlist2">
    <w:name w:val="bulleted list 2"/>
    <w:basedOn w:val="Normal"/>
    <w:qFormat/>
    <w:rsid w:val="001328FE"/>
    <w:pPr>
      <w:spacing w:before="20" w:after="0" w:line="201" w:lineRule="atLeast"/>
      <w:ind w:left="720" w:hanging="360"/>
    </w:pPr>
    <w:rPr>
      <w:rFonts w:ascii="Cochin" w:hAnsi="Cochin" w:cs="Cochin"/>
      <w:color w:val="00919D"/>
      <w:sz w:val="20"/>
      <w:szCs w:val="20"/>
    </w:rPr>
  </w:style>
  <w:style w:type="paragraph" w:customStyle="1" w:styleId="bulletedlist3">
    <w:name w:val="bulleted list 3"/>
    <w:basedOn w:val="bulletedlist2"/>
    <w:qFormat/>
    <w:rsid w:val="001328FE"/>
    <w:pPr>
      <w:ind w:left="1080"/>
    </w:pPr>
  </w:style>
  <w:style w:type="paragraph" w:customStyle="1" w:styleId="bulletedlist4">
    <w:name w:val="bulleted list 4"/>
    <w:basedOn w:val="bulletedlist3"/>
    <w:qFormat/>
    <w:rsid w:val="001328FE"/>
    <w:pPr>
      <w:ind w:left="1440"/>
    </w:pPr>
  </w:style>
  <w:style w:type="character" w:customStyle="1" w:styleId="CaseNumber">
    <w:name w:val="Case Number"/>
    <w:basedOn w:val="DefaultParagraphFont"/>
    <w:uiPriority w:val="1"/>
    <w:qFormat/>
    <w:rsid w:val="001328FE"/>
    <w:rPr>
      <w:color w:val="245266"/>
      <w:sz w:val="74"/>
      <w:szCs w:val="74"/>
    </w:rPr>
  </w:style>
  <w:style w:type="character" w:customStyle="1" w:styleId="CaseNumbertext">
    <w:name w:val="Case Number text"/>
    <w:basedOn w:val="CaseNumber"/>
    <w:uiPriority w:val="1"/>
    <w:qFormat/>
    <w:rsid w:val="001328FE"/>
    <w:rPr>
      <w:color w:val="245266"/>
      <w:sz w:val="88"/>
      <w:szCs w:val="74"/>
    </w:rPr>
  </w:style>
  <w:style w:type="paragraph" w:customStyle="1" w:styleId="Bodytextfullout">
    <w:name w:val="Body text fullout"/>
    <w:qFormat/>
    <w:rsid w:val="001328FE"/>
    <w:pPr>
      <w:spacing w:after="80"/>
    </w:pPr>
    <w:rPr>
      <w:rFonts w:ascii="Cochin" w:hAnsi="Cochin" w:cs="Cochin"/>
      <w:color w:val="211D1E"/>
      <w:sz w:val="20"/>
      <w:szCs w:val="20"/>
    </w:rPr>
  </w:style>
  <w:style w:type="paragraph" w:customStyle="1" w:styleId="BodyText1">
    <w:name w:val="Body Text1"/>
    <w:basedOn w:val="Bodytextfullout"/>
    <w:qFormat/>
    <w:rsid w:val="001328FE"/>
    <w:pPr>
      <w:ind w:firstLine="360"/>
    </w:pPr>
  </w:style>
  <w:style w:type="paragraph" w:customStyle="1" w:styleId="Boxtext">
    <w:name w:val="Box text"/>
    <w:basedOn w:val="Boxtextfullout"/>
    <w:qFormat/>
    <w:rsid w:val="001328FE"/>
    <w:pPr>
      <w:ind w:firstLine="360"/>
    </w:pPr>
  </w:style>
  <w:style w:type="paragraph" w:customStyle="1" w:styleId="QAHead">
    <w:name w:val="Q A Head"/>
    <w:qFormat/>
    <w:rsid w:val="001328FE"/>
    <w:pPr>
      <w:spacing w:before="100" w:after="20" w:line="240" w:lineRule="auto"/>
      <w:jc w:val="both"/>
    </w:pPr>
    <w:rPr>
      <w:rFonts w:ascii="Cochin" w:hAnsi="Cochin" w:cs="Cochin"/>
      <w:b/>
      <w:bCs/>
      <w:color w:val="00919D"/>
      <w:sz w:val="20"/>
      <w:szCs w:val="20"/>
    </w:rPr>
  </w:style>
  <w:style w:type="paragraph" w:customStyle="1" w:styleId="BoxHead">
    <w:name w:val="Box Head"/>
    <w:qFormat/>
    <w:rsid w:val="001328FE"/>
    <w:pPr>
      <w:spacing w:before="440" w:line="361" w:lineRule="atLeast"/>
      <w:jc w:val="center"/>
    </w:pPr>
    <w:rPr>
      <w:rFonts w:ascii="Times New Roman" w:hAnsi="Times New Roman" w:cs="Times New Roman"/>
      <w:color w:val="211D1E"/>
      <w:sz w:val="36"/>
      <w:szCs w:val="36"/>
    </w:rPr>
  </w:style>
  <w:style w:type="paragraph" w:customStyle="1" w:styleId="AHead">
    <w:name w:val="A Head"/>
    <w:qFormat/>
    <w:rsid w:val="001328FE"/>
    <w:pPr>
      <w:spacing w:after="80"/>
    </w:pPr>
    <w:rPr>
      <w:rFonts w:ascii="Cochin" w:hAnsi="Cochin" w:cs="Cochin"/>
      <w:b/>
      <w:bCs/>
      <w:color w:val="211D1E"/>
      <w:sz w:val="20"/>
      <w:szCs w:val="20"/>
    </w:rPr>
  </w:style>
  <w:style w:type="paragraph" w:customStyle="1" w:styleId="NumberedText">
    <w:name w:val="Numbered Text"/>
    <w:basedOn w:val="NumberedL1Text"/>
    <w:qFormat/>
    <w:rsid w:val="001328FE"/>
    <w:pPr>
      <w:ind w:left="0" w:firstLine="360"/>
    </w:pPr>
  </w:style>
  <w:style w:type="paragraph" w:customStyle="1" w:styleId="extract">
    <w:name w:val="extract"/>
    <w:next w:val="Default"/>
    <w:uiPriority w:val="99"/>
    <w:rsid w:val="001328FE"/>
    <w:pPr>
      <w:spacing w:before="20" w:after="20" w:line="201" w:lineRule="atLeast"/>
      <w:ind w:left="576"/>
    </w:pPr>
    <w:rPr>
      <w:rFonts w:ascii="Zurich BT" w:hAnsi="Zurich BT"/>
      <w:sz w:val="24"/>
      <w:szCs w:val="24"/>
    </w:rPr>
  </w:style>
  <w:style w:type="paragraph" w:customStyle="1" w:styleId="Extract0">
    <w:name w:val="Extract"/>
    <w:basedOn w:val="extract"/>
    <w:qFormat/>
    <w:rsid w:val="001328FE"/>
    <w:pPr>
      <w:spacing w:before="40" w:after="40"/>
      <w:ind w:left="0"/>
    </w:pPr>
    <w:rPr>
      <w:rFonts w:ascii="Cochin" w:hAnsi="Cochin" w:cs="Cochin"/>
      <w:color w:val="00919D"/>
      <w:sz w:val="20"/>
      <w:szCs w:val="20"/>
    </w:rPr>
  </w:style>
  <w:style w:type="paragraph" w:customStyle="1" w:styleId="NumberedL2Text">
    <w:name w:val="Numbered L2 Text"/>
    <w:basedOn w:val="NumberedL2TextInd"/>
    <w:qFormat/>
    <w:rsid w:val="001328FE"/>
    <w:pPr>
      <w:ind w:firstLine="0"/>
    </w:pPr>
  </w:style>
  <w:style w:type="paragraph" w:customStyle="1" w:styleId="Source">
    <w:name w:val="Source"/>
    <w:basedOn w:val="Default"/>
    <w:qFormat/>
    <w:rsid w:val="001328FE"/>
    <w:pPr>
      <w:spacing w:before="200" w:after="200" w:line="181" w:lineRule="atLeast"/>
    </w:pPr>
    <w:rPr>
      <w:color w:val="211D1E"/>
      <w:sz w:val="18"/>
      <w:szCs w:val="18"/>
    </w:rPr>
  </w:style>
  <w:style w:type="paragraph" w:customStyle="1" w:styleId="Casestudytext">
    <w:name w:val="Case study text"/>
    <w:basedOn w:val="Casestudytextfullout"/>
    <w:qFormat/>
    <w:rsid w:val="001328FE"/>
    <w:pPr>
      <w:ind w:firstLine="360"/>
    </w:pPr>
  </w:style>
  <w:style w:type="paragraph" w:customStyle="1" w:styleId="Pa2">
    <w:name w:val="Pa2"/>
    <w:basedOn w:val="Default"/>
    <w:next w:val="Default"/>
    <w:uiPriority w:val="99"/>
    <w:rsid w:val="001328FE"/>
    <w:pPr>
      <w:spacing w:line="201" w:lineRule="atLeast"/>
    </w:pPr>
    <w:rPr>
      <w:rFonts w:cstheme="minorBidi"/>
      <w:color w:val="auto"/>
    </w:rPr>
  </w:style>
  <w:style w:type="paragraph" w:customStyle="1" w:styleId="Pa8">
    <w:name w:val="Pa8"/>
    <w:basedOn w:val="Default"/>
    <w:next w:val="Default"/>
    <w:uiPriority w:val="99"/>
    <w:rsid w:val="001328FE"/>
    <w:pPr>
      <w:spacing w:before="40" w:line="201" w:lineRule="atLeast"/>
    </w:pPr>
    <w:rPr>
      <w:rFonts w:cstheme="minorBidi"/>
      <w:color w:val="auto"/>
    </w:rPr>
  </w:style>
  <w:style w:type="paragraph" w:customStyle="1" w:styleId="TB">
    <w:name w:val="TB"/>
    <w:qFormat/>
    <w:rsid w:val="001328FE"/>
    <w:pPr>
      <w:tabs>
        <w:tab w:val="right" w:pos="6570"/>
        <w:tab w:val="right" w:pos="8640"/>
      </w:tabs>
      <w:spacing w:after="0" w:line="240" w:lineRule="auto"/>
      <w:jc w:val="both"/>
    </w:pPr>
    <w:rPr>
      <w:rFonts w:ascii="Cochin" w:hAnsi="Cochin" w:cs="Zurich BT"/>
      <w:color w:val="211D1E"/>
      <w:sz w:val="20"/>
      <w:szCs w:val="20"/>
    </w:rPr>
  </w:style>
  <w:style w:type="paragraph" w:customStyle="1" w:styleId="Style1">
    <w:name w:val="Style1"/>
    <w:basedOn w:val="TB"/>
    <w:qFormat/>
    <w:rsid w:val="001328FE"/>
  </w:style>
  <w:style w:type="paragraph" w:customStyle="1" w:styleId="Bulleted">
    <w:name w:val="Bulleted"/>
    <w:basedOn w:val="bulletedlist2"/>
    <w:qFormat/>
    <w:rsid w:val="001328FE"/>
    <w:rPr>
      <w:color w:val="auto"/>
    </w:rPr>
  </w:style>
  <w:style w:type="paragraph" w:customStyle="1" w:styleId="NumberedTB">
    <w:name w:val="Numbered TB"/>
    <w:basedOn w:val="TB"/>
    <w:qFormat/>
    <w:rsid w:val="001328FE"/>
    <w:rPr>
      <w:color w:val="00919D"/>
    </w:rPr>
  </w:style>
  <w:style w:type="paragraph" w:customStyle="1" w:styleId="BoxAHead">
    <w:name w:val="Box A Head"/>
    <w:basedOn w:val="Normal"/>
    <w:next w:val="Boxtext"/>
    <w:qFormat/>
    <w:rsid w:val="001328FE"/>
    <w:pPr>
      <w:autoSpaceDE w:val="0"/>
      <w:autoSpaceDN w:val="0"/>
      <w:adjustRightInd w:val="0"/>
      <w:spacing w:before="120" w:after="0" w:line="240" w:lineRule="auto"/>
    </w:pPr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42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42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15B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B83"/>
  </w:style>
  <w:style w:type="paragraph" w:styleId="Footer">
    <w:name w:val="footer"/>
    <w:basedOn w:val="Normal"/>
    <w:link w:val="FooterChar"/>
    <w:uiPriority w:val="99"/>
    <w:unhideWhenUsed/>
    <w:rsid w:val="00015B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rai\Desktop\Pears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</Template>
  <TotalTime>8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durai</dc:creator>
  <cp:lastModifiedBy>Susan Prior</cp:lastModifiedBy>
  <cp:revision>31</cp:revision>
  <dcterms:created xsi:type="dcterms:W3CDTF">2013-05-30T05:33:00Z</dcterms:created>
  <dcterms:modified xsi:type="dcterms:W3CDTF">2013-12-11T01:47:00Z</dcterms:modified>
</cp:coreProperties>
</file>